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B02" w:rsidRDefault="00D73B02" w:rsidP="006F27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MANAJEMEN PRODUKSI DAN PEMASARAN KRIPIK SINGKONG</w:t>
      </w:r>
      <w:r w:rsidR="006F2754">
        <w:rPr>
          <w:rFonts w:ascii="Times New Roman" w:hAnsi="Times New Roman" w:cs="Times New Roman"/>
          <w:b/>
          <w:sz w:val="28"/>
          <w:szCs w:val="28"/>
        </w:rPr>
        <w:t xml:space="preserve"> DAN PISANG</w:t>
      </w:r>
      <w:r>
        <w:rPr>
          <w:rFonts w:ascii="Times New Roman" w:hAnsi="Times New Roman" w:cs="Times New Roman"/>
          <w:b/>
          <w:sz w:val="28"/>
          <w:szCs w:val="28"/>
        </w:rPr>
        <w:t xml:space="preserve"> PADA BEBERAPA </w:t>
      </w:r>
      <w:r w:rsidR="008C6F7E" w:rsidRPr="008C6F7E">
        <w:rPr>
          <w:rFonts w:ascii="Times New Roman" w:hAnsi="Times New Roman" w:cs="Times New Roman"/>
          <w:b/>
          <w:i/>
          <w:iCs/>
          <w:sz w:val="28"/>
          <w:szCs w:val="28"/>
        </w:rPr>
        <w:t>HOME INDUSTRY</w:t>
      </w:r>
      <w:r>
        <w:rPr>
          <w:rFonts w:ascii="Times New Roman" w:hAnsi="Times New Roman" w:cs="Times New Roman"/>
          <w:b/>
          <w:sz w:val="28"/>
          <w:szCs w:val="28"/>
        </w:rPr>
        <w:t xml:space="preserve"> DI</w:t>
      </w:r>
      <w:r w:rsidR="006F2754">
        <w:rPr>
          <w:rFonts w:ascii="Times New Roman" w:hAnsi="Times New Roman" w:cs="Times New Roman"/>
          <w:b/>
          <w:sz w:val="28"/>
          <w:szCs w:val="28"/>
        </w:rPr>
        <w:t xml:space="preserve"> </w:t>
      </w:r>
      <w:r w:rsidR="00980880">
        <w:rPr>
          <w:rFonts w:ascii="Times New Roman" w:hAnsi="Times New Roman" w:cs="Times New Roman"/>
          <w:b/>
          <w:sz w:val="28"/>
          <w:szCs w:val="28"/>
        </w:rPr>
        <w:t>DESA KALIWUNGU KECAMATAN</w:t>
      </w:r>
      <w:r>
        <w:rPr>
          <w:rFonts w:ascii="Times New Roman" w:hAnsi="Times New Roman" w:cs="Times New Roman"/>
          <w:b/>
          <w:sz w:val="28"/>
          <w:szCs w:val="28"/>
        </w:rPr>
        <w:t xml:space="preserve"> MANDIRAJA </w:t>
      </w:r>
      <w:r w:rsidR="00980880">
        <w:rPr>
          <w:rFonts w:ascii="Times New Roman" w:hAnsi="Times New Roman" w:cs="Times New Roman"/>
          <w:b/>
          <w:sz w:val="28"/>
          <w:szCs w:val="28"/>
        </w:rPr>
        <w:t xml:space="preserve">KABUPATEN </w:t>
      </w:r>
      <w:r>
        <w:rPr>
          <w:rFonts w:ascii="Times New Roman" w:hAnsi="Times New Roman" w:cs="Times New Roman"/>
          <w:b/>
          <w:sz w:val="28"/>
          <w:szCs w:val="28"/>
        </w:rPr>
        <w:t>BANJARNEGARA</w:t>
      </w:r>
    </w:p>
    <w:p w:rsidR="00E4512B" w:rsidRDefault="00E4512B" w:rsidP="00FC2494">
      <w:pPr>
        <w:spacing w:line="240" w:lineRule="auto"/>
        <w:jc w:val="center"/>
        <w:rPr>
          <w:rFonts w:ascii="Times New Roman" w:hAnsi="Times New Roman" w:cs="Times New Roman"/>
          <w:b/>
          <w:sz w:val="28"/>
          <w:szCs w:val="28"/>
        </w:rPr>
      </w:pPr>
    </w:p>
    <w:p w:rsidR="008F7039" w:rsidRPr="00FC2494" w:rsidRDefault="008F7039" w:rsidP="00FC2494">
      <w:pPr>
        <w:spacing w:line="240" w:lineRule="auto"/>
        <w:jc w:val="center"/>
        <w:rPr>
          <w:rFonts w:ascii="Times New Roman" w:hAnsi="Times New Roman" w:cs="Times New Roman"/>
          <w:b/>
          <w:sz w:val="28"/>
          <w:szCs w:val="28"/>
        </w:rPr>
      </w:pPr>
    </w:p>
    <w:p w:rsidR="00045AC6" w:rsidRDefault="008F7039" w:rsidP="00FC2494">
      <w:pPr>
        <w:spacing w:line="240" w:lineRule="auto"/>
        <w:jc w:val="center"/>
        <w:rPr>
          <w:rFonts w:asciiTheme="majorBidi" w:hAnsiTheme="majorBidi" w:cstheme="majorBidi"/>
          <w:b/>
          <w:bCs/>
          <w:sz w:val="28"/>
          <w:szCs w:val="28"/>
        </w:rPr>
      </w:pPr>
      <w:r w:rsidRPr="0051611C">
        <w:rPr>
          <w:noProof/>
          <w:lang w:eastAsia="id-ID"/>
        </w:rPr>
        <w:drawing>
          <wp:inline distT="0" distB="0" distL="0" distR="0" wp14:anchorId="446FD472" wp14:editId="1135F8E0">
            <wp:extent cx="1842135" cy="131764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1345" cy="1345690"/>
                    </a:xfrm>
                    <a:prstGeom prst="rect">
                      <a:avLst/>
                    </a:prstGeom>
                  </pic:spPr>
                </pic:pic>
              </a:graphicData>
            </a:graphic>
          </wp:inline>
        </w:drawing>
      </w:r>
    </w:p>
    <w:p w:rsidR="008F7039" w:rsidRPr="00FC2494" w:rsidRDefault="008F7039" w:rsidP="00FC2494">
      <w:pPr>
        <w:spacing w:line="240" w:lineRule="auto"/>
        <w:jc w:val="center"/>
        <w:rPr>
          <w:rFonts w:asciiTheme="majorBidi" w:hAnsiTheme="majorBidi" w:cstheme="majorBidi"/>
          <w:b/>
          <w:bCs/>
          <w:sz w:val="28"/>
          <w:szCs w:val="28"/>
        </w:rPr>
      </w:pPr>
    </w:p>
    <w:p w:rsidR="00E4512B" w:rsidRDefault="00E4512B" w:rsidP="00FC2494">
      <w:pPr>
        <w:spacing w:line="240" w:lineRule="auto"/>
        <w:jc w:val="center"/>
        <w:rPr>
          <w:rFonts w:asciiTheme="majorBidi" w:hAnsiTheme="majorBidi" w:cstheme="majorBidi"/>
          <w:b/>
          <w:bCs/>
          <w:sz w:val="28"/>
          <w:szCs w:val="28"/>
        </w:rPr>
      </w:pPr>
    </w:p>
    <w:p w:rsidR="008B27D3" w:rsidRPr="00FC2494" w:rsidRDefault="005D45BB" w:rsidP="00FC2494">
      <w:pPr>
        <w:spacing w:line="240" w:lineRule="auto"/>
        <w:jc w:val="center"/>
        <w:rPr>
          <w:rFonts w:asciiTheme="majorBidi" w:hAnsiTheme="majorBidi" w:cstheme="majorBidi"/>
          <w:b/>
          <w:bCs/>
          <w:sz w:val="28"/>
          <w:szCs w:val="28"/>
        </w:rPr>
      </w:pPr>
      <w:r>
        <w:rPr>
          <w:rFonts w:asciiTheme="majorBidi" w:hAnsiTheme="majorBidi" w:cstheme="majorBidi"/>
          <w:b/>
          <w:bCs/>
          <w:sz w:val="28"/>
          <w:szCs w:val="28"/>
        </w:rPr>
        <w:t>HASIL PENELITIAN</w:t>
      </w:r>
      <w:r w:rsidR="000E22C0">
        <w:rPr>
          <w:rFonts w:asciiTheme="majorBidi" w:hAnsiTheme="majorBidi" w:cstheme="majorBidi"/>
          <w:b/>
          <w:bCs/>
          <w:sz w:val="28"/>
          <w:szCs w:val="28"/>
        </w:rPr>
        <w:t xml:space="preserve"> INDIVIDU</w:t>
      </w:r>
    </w:p>
    <w:p w:rsidR="00E4512B" w:rsidRDefault="00E4512B" w:rsidP="00FC2494">
      <w:pPr>
        <w:spacing w:line="240" w:lineRule="auto"/>
        <w:jc w:val="center"/>
        <w:rPr>
          <w:rFonts w:asciiTheme="majorBidi" w:hAnsiTheme="majorBidi" w:cstheme="majorBidi"/>
          <w:b/>
          <w:bCs/>
          <w:sz w:val="28"/>
          <w:szCs w:val="28"/>
        </w:rPr>
      </w:pPr>
    </w:p>
    <w:p w:rsidR="00E4512B" w:rsidRDefault="00420FE6" w:rsidP="00E4512B">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Diajukan Kepada</w:t>
      </w:r>
      <w:r w:rsidR="00E4512B">
        <w:rPr>
          <w:rFonts w:asciiTheme="majorBidi" w:hAnsiTheme="majorBidi" w:cstheme="majorBidi"/>
          <w:b/>
          <w:bCs/>
          <w:sz w:val="28"/>
          <w:szCs w:val="28"/>
        </w:rPr>
        <w:t>:</w:t>
      </w:r>
    </w:p>
    <w:p w:rsidR="00E4512B" w:rsidRDefault="00420FE6" w:rsidP="00E4512B">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Lembaga Penelitian d</w:t>
      </w:r>
      <w:r w:rsidR="00E4512B">
        <w:rPr>
          <w:rFonts w:asciiTheme="majorBidi" w:hAnsiTheme="majorBidi" w:cstheme="majorBidi"/>
          <w:b/>
          <w:bCs/>
          <w:sz w:val="28"/>
          <w:szCs w:val="28"/>
        </w:rPr>
        <w:t>an Pengabdian Kepada Masyarakat</w:t>
      </w:r>
    </w:p>
    <w:p w:rsidR="00E4512B" w:rsidRDefault="00E4512B" w:rsidP="00E4512B">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Institut Agama Islam Negeri Purwokerto</w:t>
      </w:r>
    </w:p>
    <w:p w:rsidR="00420FE6" w:rsidRPr="00FC2494" w:rsidRDefault="00420FE6" w:rsidP="00FC2494">
      <w:pPr>
        <w:spacing w:line="240" w:lineRule="auto"/>
        <w:rPr>
          <w:rFonts w:asciiTheme="majorBidi" w:hAnsiTheme="majorBidi" w:cstheme="majorBidi"/>
          <w:b/>
          <w:bCs/>
          <w:sz w:val="28"/>
          <w:szCs w:val="28"/>
        </w:rPr>
      </w:pPr>
    </w:p>
    <w:p w:rsidR="00FC2494" w:rsidRPr="00FC2494" w:rsidRDefault="00420FE6" w:rsidP="00FC2494">
      <w:pPr>
        <w:spacing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Oleh:</w:t>
      </w:r>
    </w:p>
    <w:p w:rsidR="00FC2494" w:rsidRPr="00FC2494" w:rsidRDefault="00FC2494" w:rsidP="00E4512B">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NUR IMAM SAIFULOH</w:t>
      </w:r>
    </w:p>
    <w:p w:rsidR="00F07DC1" w:rsidRPr="00FC2494" w:rsidRDefault="00FC2494" w:rsidP="00E4512B">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 xml:space="preserve">NIM. </w:t>
      </w:r>
      <w:r w:rsidRPr="00FC2494">
        <w:rPr>
          <w:rFonts w:asciiTheme="majorBidi" w:hAnsiTheme="majorBidi" w:cstheme="majorBidi"/>
          <w:b/>
          <w:bCs/>
          <w:sz w:val="28"/>
          <w:szCs w:val="28"/>
        </w:rPr>
        <w:t>1323203016</w:t>
      </w:r>
    </w:p>
    <w:p w:rsidR="005F0A46" w:rsidRPr="00FC2494" w:rsidRDefault="005F0A46" w:rsidP="00FC2494">
      <w:pPr>
        <w:spacing w:line="240" w:lineRule="auto"/>
        <w:ind w:left="1843"/>
        <w:jc w:val="both"/>
        <w:rPr>
          <w:rFonts w:asciiTheme="majorBidi" w:hAnsiTheme="majorBidi" w:cstheme="majorBidi"/>
          <w:b/>
          <w:bCs/>
          <w:sz w:val="28"/>
          <w:szCs w:val="28"/>
        </w:rPr>
      </w:pPr>
    </w:p>
    <w:p w:rsidR="00420FE6" w:rsidRPr="00FC2494" w:rsidRDefault="00420FE6" w:rsidP="00FC2494">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PROGRAM STUDI EKONOMI SYARIAH</w:t>
      </w:r>
    </w:p>
    <w:p w:rsidR="00420FE6" w:rsidRPr="00FC2494" w:rsidRDefault="00420FE6" w:rsidP="00FC2494">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FAKULTAS EKONOMI DAN BISNIS ISLAM</w:t>
      </w:r>
    </w:p>
    <w:p w:rsidR="00FC2494" w:rsidRDefault="00420FE6" w:rsidP="00FC2494">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INS</w:t>
      </w:r>
      <w:r w:rsidR="00747AA4" w:rsidRPr="00FC2494">
        <w:rPr>
          <w:rFonts w:asciiTheme="majorBidi" w:hAnsiTheme="majorBidi" w:cstheme="majorBidi"/>
          <w:b/>
          <w:bCs/>
          <w:sz w:val="28"/>
          <w:szCs w:val="28"/>
        </w:rPr>
        <w:t xml:space="preserve">TITUT AGAMA ISLAM NEGERI </w:t>
      </w:r>
    </w:p>
    <w:p w:rsidR="00420FE6" w:rsidRPr="00FC2494" w:rsidRDefault="00420FE6" w:rsidP="00FC2494">
      <w:pPr>
        <w:spacing w:after="0" w:line="240" w:lineRule="auto"/>
        <w:jc w:val="center"/>
        <w:rPr>
          <w:rFonts w:asciiTheme="majorBidi" w:hAnsiTheme="majorBidi" w:cstheme="majorBidi"/>
          <w:b/>
          <w:bCs/>
          <w:sz w:val="28"/>
          <w:szCs w:val="28"/>
        </w:rPr>
      </w:pPr>
      <w:r w:rsidRPr="00FC2494">
        <w:rPr>
          <w:rFonts w:asciiTheme="majorBidi" w:hAnsiTheme="majorBidi" w:cstheme="majorBidi"/>
          <w:b/>
          <w:bCs/>
          <w:sz w:val="28"/>
          <w:szCs w:val="28"/>
        </w:rPr>
        <w:t>PURWOKERTO</w:t>
      </w:r>
    </w:p>
    <w:p w:rsidR="00FC2494" w:rsidRPr="00FC2494" w:rsidRDefault="00E4512B" w:rsidP="00FC2494">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2016</w:t>
      </w:r>
    </w:p>
    <w:p w:rsidR="00420FE6" w:rsidRDefault="00FC2494" w:rsidP="00FC2494">
      <w:pPr>
        <w:rPr>
          <w:rFonts w:asciiTheme="majorBidi" w:hAnsiTheme="majorBidi" w:cstheme="majorBidi"/>
          <w:b/>
          <w:bCs/>
          <w:sz w:val="24"/>
          <w:szCs w:val="24"/>
        </w:rPr>
      </w:pPr>
      <w:r>
        <w:rPr>
          <w:rFonts w:asciiTheme="majorBidi" w:hAnsiTheme="majorBidi" w:cstheme="majorBidi"/>
          <w:b/>
          <w:bCs/>
          <w:sz w:val="24"/>
          <w:szCs w:val="24"/>
        </w:rPr>
        <w:br w:type="page"/>
      </w:r>
    </w:p>
    <w:p w:rsidR="00747AA4" w:rsidRDefault="00D557D1" w:rsidP="00747AA4">
      <w:pPr>
        <w:spacing w:line="480" w:lineRule="auto"/>
        <w:jc w:val="center"/>
        <w:rPr>
          <w:rFonts w:ascii="Times New Roman" w:eastAsia="Calibri" w:hAnsi="Times New Roman" w:cs="Times New Roman"/>
          <w:bCs/>
          <w:sz w:val="28"/>
          <w:szCs w:val="24"/>
        </w:rPr>
      </w:pPr>
      <w:r w:rsidRPr="001A2440">
        <w:rPr>
          <w:rFonts w:ascii="Times New Roman" w:hAnsi="Times New Roman" w:cs="Times New Roman"/>
          <w:b/>
          <w:bCs/>
          <w:sz w:val="24"/>
          <w:szCs w:val="24"/>
        </w:rPr>
        <w:lastRenderedPageBreak/>
        <w:t>PERNYATAAN KEASLIAN</w:t>
      </w:r>
    </w:p>
    <w:p w:rsidR="00747AA4" w:rsidRDefault="00747AA4" w:rsidP="005D45BB">
      <w:pPr>
        <w:spacing w:line="48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Dengan penuh kejuj</w:t>
      </w:r>
      <w:r w:rsidR="00E4512B">
        <w:rPr>
          <w:rFonts w:ascii="Times New Roman" w:eastAsia="Calibri" w:hAnsi="Times New Roman" w:cs="Times New Roman"/>
          <w:bCs/>
          <w:sz w:val="24"/>
          <w:szCs w:val="24"/>
        </w:rPr>
        <w:t>uran dan tanggung</w:t>
      </w:r>
      <w:r w:rsidR="00D73B02">
        <w:rPr>
          <w:rFonts w:ascii="Times New Roman" w:eastAsia="Calibri" w:hAnsi="Times New Roman" w:cs="Times New Roman"/>
          <w:bCs/>
          <w:sz w:val="24"/>
          <w:szCs w:val="24"/>
        </w:rPr>
        <w:t xml:space="preserve"> </w:t>
      </w:r>
      <w:r w:rsidR="00E4512B">
        <w:rPr>
          <w:rFonts w:ascii="Times New Roman" w:eastAsia="Calibri" w:hAnsi="Times New Roman" w:cs="Times New Roman"/>
          <w:bCs/>
          <w:sz w:val="24"/>
          <w:szCs w:val="24"/>
        </w:rPr>
        <w:t>jawab, penulis</w:t>
      </w:r>
      <w:r>
        <w:rPr>
          <w:rFonts w:ascii="Times New Roman" w:eastAsia="Calibri" w:hAnsi="Times New Roman" w:cs="Times New Roman"/>
          <w:bCs/>
          <w:sz w:val="24"/>
          <w:szCs w:val="24"/>
        </w:rPr>
        <w:t xml:space="preserve"> menyatakan bahwa </w:t>
      </w:r>
      <w:r w:rsidR="005D45BB">
        <w:rPr>
          <w:rFonts w:ascii="Times New Roman" w:eastAsia="Calibri" w:hAnsi="Times New Roman" w:cs="Times New Roman"/>
          <w:bCs/>
          <w:sz w:val="24"/>
          <w:szCs w:val="24"/>
        </w:rPr>
        <w:t>naskah hasil</w:t>
      </w:r>
      <w:r>
        <w:rPr>
          <w:rFonts w:ascii="Times New Roman" w:eastAsia="Calibri" w:hAnsi="Times New Roman" w:cs="Times New Roman"/>
          <w:bCs/>
          <w:sz w:val="24"/>
          <w:szCs w:val="24"/>
        </w:rPr>
        <w:t xml:space="preserve"> penelitian</w:t>
      </w:r>
      <w:r w:rsidR="00D13990">
        <w:rPr>
          <w:rFonts w:ascii="Times New Roman" w:eastAsia="Calibri" w:hAnsi="Times New Roman" w:cs="Times New Roman"/>
          <w:bCs/>
          <w:sz w:val="24"/>
          <w:szCs w:val="24"/>
        </w:rPr>
        <w:t xml:space="preserve"> </w:t>
      </w:r>
      <w:r w:rsidR="00981996">
        <w:rPr>
          <w:rFonts w:ascii="Times New Roman" w:eastAsia="Calibri" w:hAnsi="Times New Roman" w:cs="Times New Roman"/>
          <w:bCs/>
          <w:sz w:val="24"/>
          <w:szCs w:val="24"/>
        </w:rPr>
        <w:t xml:space="preserve">ini </w:t>
      </w:r>
      <w:r w:rsidR="00D13990">
        <w:rPr>
          <w:rFonts w:ascii="Times New Roman" w:eastAsia="Calibri" w:hAnsi="Times New Roman" w:cs="Times New Roman"/>
          <w:bCs/>
          <w:sz w:val="24"/>
          <w:szCs w:val="24"/>
        </w:rPr>
        <w:t>secara keseluruhan</w:t>
      </w:r>
      <w:r>
        <w:rPr>
          <w:rFonts w:ascii="Times New Roman" w:eastAsia="Calibri" w:hAnsi="Times New Roman" w:cs="Times New Roman"/>
          <w:bCs/>
          <w:sz w:val="24"/>
          <w:szCs w:val="24"/>
        </w:rPr>
        <w:t xml:space="preserve"> adalah hasil karya sendiri kecuali pada bagian-bagian yang dirujuk sumbernya. Demikian pernyataan ini </w:t>
      </w:r>
      <w:r w:rsidR="00E4512B">
        <w:rPr>
          <w:rFonts w:ascii="Times New Roman" w:eastAsia="Calibri" w:hAnsi="Times New Roman" w:cs="Times New Roman"/>
          <w:bCs/>
          <w:sz w:val="24"/>
          <w:szCs w:val="24"/>
        </w:rPr>
        <w:t>saya</w:t>
      </w:r>
      <w:r>
        <w:rPr>
          <w:rFonts w:ascii="Times New Roman" w:eastAsia="Calibri" w:hAnsi="Times New Roman" w:cs="Times New Roman"/>
          <w:bCs/>
          <w:sz w:val="24"/>
          <w:szCs w:val="24"/>
        </w:rPr>
        <w:t xml:space="preserve"> buat dalam keadaan sadar dan tanpa adanya paksaan dari pihak manapun.</w:t>
      </w:r>
    </w:p>
    <w:p w:rsidR="00747AA4" w:rsidRDefault="00E4512B" w:rsidP="00E11983">
      <w:pPr>
        <w:spacing w:line="48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t xml:space="preserve">Purwokerto, </w:t>
      </w:r>
      <w:r w:rsidR="00E11983">
        <w:rPr>
          <w:rFonts w:ascii="Times New Roman" w:eastAsia="Calibri" w:hAnsi="Times New Roman" w:cs="Times New Roman"/>
          <w:bCs/>
          <w:sz w:val="24"/>
          <w:szCs w:val="24"/>
        </w:rPr>
        <w:t>15 Agustus</w:t>
      </w:r>
      <w:r w:rsidR="00D73B02">
        <w:rPr>
          <w:rFonts w:ascii="Times New Roman" w:eastAsia="Calibri" w:hAnsi="Times New Roman" w:cs="Times New Roman"/>
          <w:bCs/>
          <w:sz w:val="24"/>
          <w:szCs w:val="24"/>
        </w:rPr>
        <w:t xml:space="preserve"> </w:t>
      </w:r>
      <w:r w:rsidR="00747AA4">
        <w:rPr>
          <w:rFonts w:ascii="Times New Roman" w:eastAsia="Calibri" w:hAnsi="Times New Roman" w:cs="Times New Roman"/>
          <w:bCs/>
          <w:sz w:val="24"/>
          <w:szCs w:val="24"/>
        </w:rPr>
        <w:t>201</w:t>
      </w:r>
      <w:r>
        <w:rPr>
          <w:rFonts w:ascii="Times New Roman" w:eastAsia="Calibri" w:hAnsi="Times New Roman" w:cs="Times New Roman"/>
          <w:bCs/>
          <w:sz w:val="24"/>
          <w:szCs w:val="24"/>
        </w:rPr>
        <w:t>6</w:t>
      </w:r>
    </w:p>
    <w:p w:rsidR="00747AA4" w:rsidRDefault="00747AA4" w:rsidP="00747AA4">
      <w:pPr>
        <w:spacing w:line="480" w:lineRule="auto"/>
        <w:ind w:firstLine="720"/>
        <w:jc w:val="both"/>
        <w:rPr>
          <w:rFonts w:ascii="Times New Roman" w:eastAsia="Calibri" w:hAnsi="Times New Roman" w:cs="Times New Roman"/>
          <w:bCs/>
          <w:sz w:val="24"/>
          <w:szCs w:val="24"/>
        </w:rPr>
      </w:pPr>
    </w:p>
    <w:p w:rsidR="00E4512B" w:rsidRPr="00E4512B" w:rsidRDefault="00E4512B" w:rsidP="00E4512B">
      <w:pPr>
        <w:spacing w:after="0" w:line="240" w:lineRule="auto"/>
        <w:ind w:firstLine="720"/>
        <w:jc w:val="both"/>
        <w:rPr>
          <w:rFonts w:ascii="Times New Roman" w:eastAsia="Calibri" w:hAnsi="Times New Roman" w:cs="Times New Roman"/>
          <w:bCs/>
          <w:sz w:val="24"/>
          <w:szCs w:val="24"/>
          <w:u w:val="single"/>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Pr>
          <w:rFonts w:ascii="Times New Roman" w:eastAsia="Calibri" w:hAnsi="Times New Roman" w:cs="Times New Roman"/>
          <w:bCs/>
          <w:sz w:val="24"/>
          <w:szCs w:val="24"/>
        </w:rPr>
        <w:tab/>
      </w:r>
      <w:r w:rsidRPr="00E4512B">
        <w:rPr>
          <w:rFonts w:ascii="Times New Roman" w:eastAsia="Calibri" w:hAnsi="Times New Roman" w:cs="Times New Roman"/>
          <w:bCs/>
          <w:sz w:val="24"/>
          <w:szCs w:val="24"/>
          <w:u w:val="single"/>
        </w:rPr>
        <w:t>Nur Imam Saifuloh</w:t>
      </w:r>
    </w:p>
    <w:p w:rsidR="00E4512B" w:rsidRDefault="00E4512B" w:rsidP="00E4512B">
      <w:pPr>
        <w:spacing w:after="0" w:line="240" w:lineRule="auto"/>
        <w:ind w:left="4320"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NIM. 1323203016</w:t>
      </w:r>
    </w:p>
    <w:p w:rsidR="007D09A0" w:rsidRDefault="00747AA4">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B6605C" w:rsidRDefault="00B6605C" w:rsidP="00B6605C">
      <w:pPr>
        <w:spacing w:after="0" w:line="240" w:lineRule="auto"/>
        <w:jc w:val="center"/>
        <w:rPr>
          <w:rFonts w:ascii="Times New Roman" w:hAnsi="Times New Roman" w:cs="Times New Roman"/>
          <w:b/>
          <w:sz w:val="24"/>
          <w:szCs w:val="24"/>
        </w:rPr>
      </w:pPr>
      <w:r w:rsidRPr="00B6605C">
        <w:rPr>
          <w:rFonts w:ascii="Times New Roman" w:hAnsi="Times New Roman" w:cs="Times New Roman"/>
          <w:b/>
          <w:sz w:val="24"/>
          <w:szCs w:val="24"/>
        </w:rPr>
        <w:lastRenderedPageBreak/>
        <w:t xml:space="preserve">MANAJEMEN PRODUKSI DAN PEMASARAN KRIPIK SINGKONG DAN PISANG PADA BEBERAPA </w:t>
      </w:r>
      <w:r w:rsidRPr="00B6605C">
        <w:rPr>
          <w:rFonts w:ascii="Times New Roman" w:hAnsi="Times New Roman" w:cs="Times New Roman"/>
          <w:b/>
          <w:i/>
          <w:iCs/>
          <w:sz w:val="24"/>
          <w:szCs w:val="24"/>
        </w:rPr>
        <w:t>HOME INDUSTRY</w:t>
      </w:r>
      <w:r w:rsidRPr="00B6605C">
        <w:rPr>
          <w:rFonts w:ascii="Times New Roman" w:hAnsi="Times New Roman" w:cs="Times New Roman"/>
          <w:b/>
          <w:sz w:val="24"/>
          <w:szCs w:val="24"/>
        </w:rPr>
        <w:t xml:space="preserve"> DI DESA KALIWUNGU KECAMATAN</w:t>
      </w:r>
      <w:r>
        <w:rPr>
          <w:rFonts w:ascii="Times New Roman" w:hAnsi="Times New Roman" w:cs="Times New Roman"/>
          <w:b/>
          <w:sz w:val="24"/>
          <w:szCs w:val="24"/>
        </w:rPr>
        <w:t xml:space="preserve"> MANDIRAJA</w:t>
      </w:r>
    </w:p>
    <w:p w:rsidR="007D09A0" w:rsidRPr="00B6605C" w:rsidRDefault="00B6605C" w:rsidP="00B6605C">
      <w:pPr>
        <w:spacing w:after="0" w:line="240" w:lineRule="auto"/>
        <w:jc w:val="center"/>
        <w:rPr>
          <w:rFonts w:ascii="Times New Roman" w:hAnsi="Times New Roman" w:cs="Times New Roman"/>
          <w:b/>
          <w:sz w:val="24"/>
          <w:szCs w:val="24"/>
        </w:rPr>
      </w:pPr>
      <w:r w:rsidRPr="00B6605C">
        <w:rPr>
          <w:rFonts w:ascii="Times New Roman" w:hAnsi="Times New Roman" w:cs="Times New Roman"/>
          <w:b/>
          <w:sz w:val="24"/>
          <w:szCs w:val="24"/>
        </w:rPr>
        <w:t>KABUPATEN BANJARNEGARA</w:t>
      </w:r>
    </w:p>
    <w:p w:rsidR="00B6605C" w:rsidRPr="00B6605C" w:rsidRDefault="00B6605C" w:rsidP="00B6605C">
      <w:pPr>
        <w:spacing w:after="0" w:line="240" w:lineRule="auto"/>
        <w:jc w:val="center"/>
        <w:rPr>
          <w:rFonts w:ascii="Times New Roman" w:hAnsi="Times New Roman" w:cs="Times New Roman"/>
          <w:b/>
          <w:sz w:val="24"/>
          <w:szCs w:val="24"/>
        </w:rPr>
      </w:pPr>
    </w:p>
    <w:p w:rsidR="00B6605C" w:rsidRPr="00B6605C" w:rsidRDefault="00B6605C" w:rsidP="00B6605C">
      <w:pPr>
        <w:spacing w:after="0" w:line="240" w:lineRule="auto"/>
        <w:jc w:val="center"/>
        <w:rPr>
          <w:rFonts w:ascii="Times New Roman" w:hAnsi="Times New Roman" w:cs="Times New Roman"/>
          <w:b/>
          <w:sz w:val="24"/>
          <w:szCs w:val="24"/>
        </w:rPr>
      </w:pPr>
      <w:r w:rsidRPr="00B6605C">
        <w:rPr>
          <w:rFonts w:ascii="Times New Roman" w:hAnsi="Times New Roman" w:cs="Times New Roman"/>
          <w:b/>
          <w:sz w:val="24"/>
          <w:szCs w:val="24"/>
        </w:rPr>
        <w:t>Nur Imam Saifuloh</w:t>
      </w:r>
    </w:p>
    <w:p w:rsidR="00B6605C" w:rsidRPr="00B6605C" w:rsidRDefault="00B6605C" w:rsidP="00B6605C">
      <w:pPr>
        <w:spacing w:after="0" w:line="240" w:lineRule="auto"/>
        <w:jc w:val="center"/>
        <w:rPr>
          <w:rFonts w:ascii="Times New Roman" w:hAnsi="Times New Roman" w:cs="Times New Roman"/>
          <w:b/>
          <w:sz w:val="24"/>
          <w:szCs w:val="24"/>
        </w:rPr>
      </w:pPr>
      <w:r w:rsidRPr="00B6605C">
        <w:rPr>
          <w:rFonts w:ascii="Times New Roman" w:hAnsi="Times New Roman" w:cs="Times New Roman"/>
          <w:b/>
          <w:sz w:val="24"/>
          <w:szCs w:val="24"/>
        </w:rPr>
        <w:t>NIM. 1323203016</w:t>
      </w:r>
    </w:p>
    <w:p w:rsidR="00B6605C" w:rsidRPr="00B6605C" w:rsidRDefault="00B6605C" w:rsidP="00B6605C">
      <w:pPr>
        <w:spacing w:after="0" w:line="240" w:lineRule="auto"/>
        <w:jc w:val="center"/>
        <w:rPr>
          <w:rFonts w:ascii="Times New Roman" w:hAnsi="Times New Roman" w:cs="Times New Roman"/>
          <w:b/>
          <w:sz w:val="24"/>
          <w:szCs w:val="24"/>
        </w:rPr>
      </w:pPr>
    </w:p>
    <w:p w:rsidR="00B6605C" w:rsidRPr="00B6605C" w:rsidRDefault="00B6605C" w:rsidP="00B6605C">
      <w:pPr>
        <w:spacing w:after="0" w:line="240" w:lineRule="auto"/>
        <w:jc w:val="center"/>
        <w:rPr>
          <w:rFonts w:ascii="Times New Roman" w:hAnsi="Times New Roman" w:cs="Times New Roman"/>
          <w:b/>
          <w:sz w:val="24"/>
          <w:szCs w:val="24"/>
        </w:rPr>
      </w:pPr>
      <w:r w:rsidRPr="00B6605C">
        <w:rPr>
          <w:rFonts w:ascii="Times New Roman" w:hAnsi="Times New Roman" w:cs="Times New Roman"/>
          <w:b/>
          <w:sz w:val="24"/>
          <w:szCs w:val="24"/>
        </w:rPr>
        <w:t>ABSTRAK</w:t>
      </w:r>
    </w:p>
    <w:p w:rsidR="00B6605C" w:rsidRPr="00B6605C" w:rsidRDefault="00B6605C" w:rsidP="00B6605C">
      <w:pPr>
        <w:spacing w:after="0" w:line="240" w:lineRule="auto"/>
        <w:jc w:val="center"/>
        <w:rPr>
          <w:rFonts w:ascii="Times New Roman" w:hAnsi="Times New Roman" w:cs="Times New Roman"/>
          <w:b/>
          <w:sz w:val="24"/>
          <w:szCs w:val="24"/>
        </w:rPr>
      </w:pPr>
    </w:p>
    <w:p w:rsidR="003A75F9" w:rsidRDefault="004E4670" w:rsidP="00B67CB6">
      <w:pPr>
        <w:spacing w:after="0" w:line="240" w:lineRule="auto"/>
        <w:ind w:firstLine="720"/>
        <w:jc w:val="both"/>
        <w:rPr>
          <w:rFonts w:ascii="Times New Roman" w:hAnsi="Times New Roman" w:cs="Times New Roman"/>
          <w:bCs/>
          <w:sz w:val="24"/>
          <w:szCs w:val="24"/>
        </w:rPr>
      </w:pPr>
      <w:r w:rsidRPr="00FC4C2D">
        <w:rPr>
          <w:rFonts w:ascii="Times New Roman" w:hAnsi="Times New Roman" w:cs="Times New Roman"/>
          <w:bCs/>
          <w:sz w:val="24"/>
          <w:szCs w:val="24"/>
        </w:rPr>
        <w:t>Manajemen produksi dan pemas</w:t>
      </w:r>
      <w:r w:rsidR="003A75F9">
        <w:rPr>
          <w:rFonts w:ascii="Times New Roman" w:hAnsi="Times New Roman" w:cs="Times New Roman"/>
          <w:bCs/>
          <w:sz w:val="24"/>
          <w:szCs w:val="24"/>
        </w:rPr>
        <w:t>aran memegang peran penting dalam</w:t>
      </w:r>
      <w:r w:rsidRPr="00FC4C2D">
        <w:rPr>
          <w:rFonts w:ascii="Times New Roman" w:hAnsi="Times New Roman" w:cs="Times New Roman"/>
          <w:bCs/>
          <w:sz w:val="24"/>
          <w:szCs w:val="24"/>
        </w:rPr>
        <w:t xml:space="preserve"> kelangsungan </w:t>
      </w:r>
      <w:r w:rsidR="00D86D2E">
        <w:rPr>
          <w:rFonts w:ascii="Times New Roman" w:hAnsi="Times New Roman" w:cs="Times New Roman"/>
          <w:bCs/>
          <w:sz w:val="24"/>
          <w:szCs w:val="24"/>
        </w:rPr>
        <w:t>usaha</w:t>
      </w:r>
      <w:r w:rsidRPr="00FC4C2D">
        <w:rPr>
          <w:rFonts w:ascii="Times New Roman" w:hAnsi="Times New Roman" w:cs="Times New Roman"/>
          <w:bCs/>
          <w:sz w:val="24"/>
          <w:szCs w:val="24"/>
        </w:rPr>
        <w:t xml:space="preserve">. </w:t>
      </w:r>
      <w:r w:rsidR="00D870E3">
        <w:rPr>
          <w:rFonts w:ascii="Times New Roman" w:hAnsi="Times New Roman" w:cs="Times New Roman"/>
          <w:bCs/>
          <w:sz w:val="24"/>
          <w:szCs w:val="24"/>
        </w:rPr>
        <w:t xml:space="preserve">Sayangnya, </w:t>
      </w:r>
      <w:r w:rsidR="00D86D2E">
        <w:rPr>
          <w:rFonts w:ascii="Times New Roman" w:hAnsi="Times New Roman" w:cs="Times New Roman"/>
          <w:bCs/>
          <w:sz w:val="24"/>
          <w:szCs w:val="24"/>
        </w:rPr>
        <w:t>banyak wirausaha</w:t>
      </w:r>
      <w:r w:rsidR="008B6FD5">
        <w:rPr>
          <w:rFonts w:ascii="Times New Roman" w:hAnsi="Times New Roman" w:cs="Times New Roman"/>
          <w:bCs/>
          <w:sz w:val="24"/>
          <w:szCs w:val="24"/>
        </w:rPr>
        <w:t>wan</w:t>
      </w:r>
      <w:r w:rsidR="00D86D2E">
        <w:rPr>
          <w:rFonts w:ascii="Times New Roman" w:hAnsi="Times New Roman" w:cs="Times New Roman"/>
          <w:bCs/>
          <w:sz w:val="24"/>
          <w:szCs w:val="24"/>
        </w:rPr>
        <w:t xml:space="preserve"> yang hanya </w:t>
      </w:r>
      <w:r w:rsidR="00D870E3">
        <w:rPr>
          <w:rFonts w:ascii="Times New Roman" w:hAnsi="Times New Roman" w:cs="Times New Roman"/>
          <w:bCs/>
          <w:sz w:val="24"/>
          <w:szCs w:val="24"/>
        </w:rPr>
        <w:t xml:space="preserve">berorientasi </w:t>
      </w:r>
      <w:r w:rsidR="00575040">
        <w:rPr>
          <w:rFonts w:ascii="Times New Roman" w:hAnsi="Times New Roman" w:cs="Times New Roman"/>
          <w:bCs/>
          <w:sz w:val="24"/>
          <w:szCs w:val="24"/>
        </w:rPr>
        <w:t xml:space="preserve">untuk </w:t>
      </w:r>
      <w:r w:rsidR="00D870E3">
        <w:rPr>
          <w:rFonts w:ascii="Times New Roman" w:hAnsi="Times New Roman" w:cs="Times New Roman"/>
          <w:bCs/>
          <w:sz w:val="24"/>
          <w:szCs w:val="24"/>
        </w:rPr>
        <w:t xml:space="preserve">memperoleh keuntungan dari pada </w:t>
      </w:r>
      <w:r w:rsidR="00FC4C2D" w:rsidRPr="00FC4C2D">
        <w:rPr>
          <w:rFonts w:ascii="Times New Roman" w:hAnsi="Times New Roman" w:cs="Times New Roman"/>
          <w:bCs/>
          <w:sz w:val="24"/>
          <w:szCs w:val="24"/>
        </w:rPr>
        <w:t>mengembangkan pasar, produk dan</w:t>
      </w:r>
      <w:r w:rsidR="00D870E3">
        <w:rPr>
          <w:rFonts w:ascii="Times New Roman" w:hAnsi="Times New Roman" w:cs="Times New Roman"/>
          <w:bCs/>
          <w:sz w:val="24"/>
          <w:szCs w:val="24"/>
        </w:rPr>
        <w:t xml:space="preserve"> </w:t>
      </w:r>
      <w:r w:rsidR="00FC4C2D" w:rsidRPr="00FC4C2D">
        <w:rPr>
          <w:rFonts w:ascii="Times New Roman" w:hAnsi="Times New Roman" w:cs="Times New Roman"/>
          <w:bCs/>
          <w:sz w:val="24"/>
          <w:szCs w:val="24"/>
        </w:rPr>
        <w:t xml:space="preserve">kepuasan </w:t>
      </w:r>
      <w:r w:rsidR="00FC4C2D">
        <w:rPr>
          <w:rFonts w:ascii="Times New Roman" w:hAnsi="Times New Roman" w:cs="Times New Roman"/>
          <w:bCs/>
          <w:sz w:val="24"/>
          <w:szCs w:val="24"/>
        </w:rPr>
        <w:t>konsumen</w:t>
      </w:r>
      <w:r w:rsidR="00D870E3">
        <w:rPr>
          <w:rFonts w:ascii="Times New Roman" w:hAnsi="Times New Roman" w:cs="Times New Roman"/>
          <w:bCs/>
          <w:sz w:val="24"/>
          <w:szCs w:val="24"/>
        </w:rPr>
        <w:t xml:space="preserve">. </w:t>
      </w:r>
      <w:r w:rsidR="003A75F9">
        <w:rPr>
          <w:rFonts w:ascii="Times New Roman" w:hAnsi="Times New Roman" w:cs="Times New Roman"/>
          <w:bCs/>
          <w:sz w:val="24"/>
          <w:szCs w:val="24"/>
        </w:rPr>
        <w:t xml:space="preserve">Penelitian ini </w:t>
      </w:r>
      <w:r w:rsidR="00D86D2E">
        <w:rPr>
          <w:rFonts w:ascii="Times New Roman" w:hAnsi="Times New Roman" w:cs="Times New Roman"/>
          <w:bCs/>
          <w:sz w:val="24"/>
          <w:szCs w:val="24"/>
        </w:rPr>
        <w:t xml:space="preserve">berusaha </w:t>
      </w:r>
      <w:r w:rsidR="003A75F9">
        <w:rPr>
          <w:rFonts w:ascii="Times New Roman" w:hAnsi="Times New Roman" w:cs="Times New Roman"/>
          <w:bCs/>
          <w:sz w:val="24"/>
          <w:szCs w:val="24"/>
        </w:rPr>
        <w:t xml:space="preserve">mengkaji bagaimana </w:t>
      </w:r>
      <w:r w:rsidR="003A75F9" w:rsidRPr="003A75F9">
        <w:rPr>
          <w:rFonts w:ascii="Times New Roman" w:hAnsi="Times New Roman" w:cs="Times New Roman"/>
          <w:bCs/>
          <w:i/>
          <w:iCs/>
          <w:sz w:val="24"/>
          <w:szCs w:val="24"/>
        </w:rPr>
        <w:t>home industry</w:t>
      </w:r>
      <w:r w:rsidR="003A75F9">
        <w:rPr>
          <w:rFonts w:ascii="Times New Roman" w:hAnsi="Times New Roman" w:cs="Times New Roman"/>
          <w:bCs/>
          <w:sz w:val="24"/>
          <w:szCs w:val="24"/>
        </w:rPr>
        <w:t xml:space="preserve"> kripik singkong dan pisang mampu bertahan di tengah persaingan usaha yang</w:t>
      </w:r>
      <w:r w:rsidR="00D86D2E">
        <w:rPr>
          <w:rFonts w:ascii="Times New Roman" w:hAnsi="Times New Roman" w:cs="Times New Roman"/>
          <w:bCs/>
          <w:sz w:val="24"/>
          <w:szCs w:val="24"/>
        </w:rPr>
        <w:t xml:space="preserve"> kian kompetitif</w:t>
      </w:r>
      <w:r w:rsidR="003A75F9">
        <w:rPr>
          <w:rFonts w:ascii="Times New Roman" w:hAnsi="Times New Roman" w:cs="Times New Roman"/>
          <w:bCs/>
          <w:sz w:val="24"/>
          <w:szCs w:val="24"/>
        </w:rPr>
        <w:t>. Dengan menggunakan metode penelitian kualitatif-deskriptif dapat diketahui bahwa</w:t>
      </w:r>
      <w:r w:rsidR="00A91F39">
        <w:rPr>
          <w:rFonts w:ascii="Times New Roman" w:hAnsi="Times New Roman" w:cs="Times New Roman"/>
          <w:bCs/>
          <w:sz w:val="24"/>
          <w:szCs w:val="24"/>
        </w:rPr>
        <w:t xml:space="preserve"> beberapa</w:t>
      </w:r>
      <w:r w:rsidR="003A75F9">
        <w:rPr>
          <w:rFonts w:ascii="Times New Roman" w:hAnsi="Times New Roman" w:cs="Times New Roman"/>
          <w:bCs/>
          <w:sz w:val="24"/>
          <w:szCs w:val="24"/>
        </w:rPr>
        <w:t xml:space="preserve"> </w:t>
      </w:r>
      <w:r w:rsidR="00A91F39" w:rsidRPr="00A91F39">
        <w:rPr>
          <w:rFonts w:ascii="Times New Roman" w:hAnsi="Times New Roman" w:cs="Times New Roman"/>
          <w:bCs/>
          <w:i/>
          <w:iCs/>
          <w:sz w:val="24"/>
          <w:szCs w:val="24"/>
        </w:rPr>
        <w:t>home</w:t>
      </w:r>
      <w:r w:rsidR="00A91F39">
        <w:rPr>
          <w:rFonts w:ascii="Times New Roman" w:hAnsi="Times New Roman" w:cs="Times New Roman"/>
          <w:bCs/>
          <w:sz w:val="24"/>
          <w:szCs w:val="24"/>
        </w:rPr>
        <w:t xml:space="preserve"> </w:t>
      </w:r>
      <w:r w:rsidR="00A91F39" w:rsidRPr="00A91F39">
        <w:rPr>
          <w:rFonts w:ascii="Times New Roman" w:hAnsi="Times New Roman" w:cs="Times New Roman"/>
          <w:bCs/>
          <w:i/>
          <w:iCs/>
          <w:sz w:val="24"/>
          <w:szCs w:val="24"/>
        </w:rPr>
        <w:t>industry</w:t>
      </w:r>
      <w:r w:rsidR="00A91F39">
        <w:rPr>
          <w:rFonts w:ascii="Times New Roman" w:hAnsi="Times New Roman" w:cs="Times New Roman"/>
          <w:bCs/>
          <w:sz w:val="24"/>
          <w:szCs w:val="24"/>
        </w:rPr>
        <w:t xml:space="preserve"> kripik singkong dan pisang yang ada di Desa Kaliwungu telah melakukan pengelolaan yang baik pada bidang produksi dan pem</w:t>
      </w:r>
      <w:r w:rsidR="008B6FD5">
        <w:rPr>
          <w:rFonts w:ascii="Times New Roman" w:hAnsi="Times New Roman" w:cs="Times New Roman"/>
          <w:bCs/>
          <w:sz w:val="24"/>
          <w:szCs w:val="24"/>
        </w:rPr>
        <w:t xml:space="preserve">asarannya. Dalam bidang produksi, pengelolaan dilakukan terhadap sistem perencanaan dan pengendalian. </w:t>
      </w:r>
      <w:r w:rsidR="007B6D81">
        <w:rPr>
          <w:rFonts w:ascii="Times New Roman" w:hAnsi="Times New Roman" w:cs="Times New Roman"/>
          <w:bCs/>
          <w:sz w:val="24"/>
          <w:szCs w:val="24"/>
        </w:rPr>
        <w:t xml:space="preserve">Adapun </w:t>
      </w:r>
      <w:r w:rsidR="008B6FD5">
        <w:rPr>
          <w:rFonts w:ascii="Times New Roman" w:hAnsi="Times New Roman" w:cs="Times New Roman"/>
          <w:bCs/>
          <w:sz w:val="24"/>
          <w:szCs w:val="24"/>
        </w:rPr>
        <w:t xml:space="preserve">dalam bidang pemasaran, </w:t>
      </w:r>
      <w:r w:rsidR="008B6FD5" w:rsidRPr="008B6FD5">
        <w:rPr>
          <w:rFonts w:ascii="Times New Roman" w:hAnsi="Times New Roman" w:cs="Times New Roman"/>
          <w:bCs/>
          <w:i/>
          <w:iCs/>
          <w:sz w:val="24"/>
          <w:szCs w:val="24"/>
        </w:rPr>
        <w:t>home industry</w:t>
      </w:r>
      <w:r w:rsidR="008B6FD5">
        <w:rPr>
          <w:rFonts w:ascii="Times New Roman" w:hAnsi="Times New Roman" w:cs="Times New Roman"/>
          <w:bCs/>
          <w:sz w:val="24"/>
          <w:szCs w:val="24"/>
        </w:rPr>
        <w:t xml:space="preserve"> </w:t>
      </w:r>
      <w:r w:rsidR="007B6D81">
        <w:rPr>
          <w:rFonts w:ascii="Times New Roman" w:hAnsi="Times New Roman" w:cs="Times New Roman"/>
          <w:bCs/>
          <w:sz w:val="24"/>
          <w:szCs w:val="24"/>
        </w:rPr>
        <w:t xml:space="preserve">yang ada </w:t>
      </w:r>
      <w:r w:rsidR="008B6FD5">
        <w:rPr>
          <w:rFonts w:ascii="Times New Roman" w:hAnsi="Times New Roman" w:cs="Times New Roman"/>
          <w:bCs/>
          <w:sz w:val="24"/>
          <w:szCs w:val="24"/>
        </w:rPr>
        <w:t xml:space="preserve">mampu melakukan analisis dan target pasar, menetapkan strategi pemasaran yang </w:t>
      </w:r>
      <w:r w:rsidR="007B6D81">
        <w:rPr>
          <w:rFonts w:ascii="Times New Roman" w:hAnsi="Times New Roman" w:cs="Times New Roman"/>
          <w:bCs/>
          <w:sz w:val="24"/>
          <w:szCs w:val="24"/>
        </w:rPr>
        <w:t>sesuai</w:t>
      </w:r>
      <w:r w:rsidR="008B6FD5">
        <w:rPr>
          <w:rFonts w:ascii="Times New Roman" w:hAnsi="Times New Roman" w:cs="Times New Roman"/>
          <w:bCs/>
          <w:sz w:val="24"/>
          <w:szCs w:val="24"/>
        </w:rPr>
        <w:t xml:space="preserve"> dan pengendalian </w:t>
      </w:r>
      <w:r w:rsidR="007B6D81">
        <w:rPr>
          <w:rFonts w:ascii="Times New Roman" w:hAnsi="Times New Roman" w:cs="Times New Roman"/>
          <w:bCs/>
          <w:sz w:val="24"/>
          <w:szCs w:val="24"/>
        </w:rPr>
        <w:t xml:space="preserve">pemasaran yang tepat untuk mengembangkan pasar dan produk inovatif demi tercapainya </w:t>
      </w:r>
      <w:r w:rsidR="00B67CB6">
        <w:rPr>
          <w:rFonts w:ascii="Times New Roman" w:hAnsi="Times New Roman" w:cs="Times New Roman"/>
          <w:bCs/>
          <w:sz w:val="24"/>
          <w:szCs w:val="24"/>
        </w:rPr>
        <w:t xml:space="preserve">tingkat </w:t>
      </w:r>
      <w:r w:rsidR="007B6D81">
        <w:rPr>
          <w:rFonts w:ascii="Times New Roman" w:hAnsi="Times New Roman" w:cs="Times New Roman"/>
          <w:bCs/>
          <w:sz w:val="24"/>
          <w:szCs w:val="24"/>
        </w:rPr>
        <w:t>kepuasan konsumen</w:t>
      </w:r>
      <w:r w:rsidR="00B67CB6">
        <w:rPr>
          <w:rFonts w:ascii="Times New Roman" w:hAnsi="Times New Roman" w:cs="Times New Roman"/>
          <w:bCs/>
          <w:sz w:val="24"/>
          <w:szCs w:val="24"/>
        </w:rPr>
        <w:t xml:space="preserve"> yang lebih tinggi</w:t>
      </w:r>
      <w:r w:rsidR="007B6D81">
        <w:rPr>
          <w:rFonts w:ascii="Times New Roman" w:hAnsi="Times New Roman" w:cs="Times New Roman"/>
          <w:bCs/>
          <w:sz w:val="24"/>
          <w:szCs w:val="24"/>
        </w:rPr>
        <w:t>.</w:t>
      </w:r>
    </w:p>
    <w:p w:rsidR="006E1EC8" w:rsidRDefault="006E1EC8" w:rsidP="006E1EC8">
      <w:pPr>
        <w:spacing w:after="0" w:line="240" w:lineRule="auto"/>
        <w:jc w:val="both"/>
        <w:rPr>
          <w:rFonts w:ascii="Times New Roman" w:hAnsi="Times New Roman" w:cs="Times New Roman"/>
          <w:bCs/>
          <w:sz w:val="24"/>
          <w:szCs w:val="24"/>
        </w:rPr>
      </w:pPr>
    </w:p>
    <w:p w:rsidR="006E1EC8" w:rsidRPr="006E1EC8" w:rsidRDefault="006E1EC8" w:rsidP="006E1EC8">
      <w:pPr>
        <w:spacing w:after="0" w:line="240" w:lineRule="auto"/>
        <w:jc w:val="both"/>
        <w:rPr>
          <w:rFonts w:ascii="Times New Roman" w:hAnsi="Times New Roman" w:cs="Times New Roman"/>
          <w:b/>
          <w:i/>
          <w:iCs/>
          <w:sz w:val="24"/>
          <w:szCs w:val="24"/>
        </w:rPr>
      </w:pPr>
      <w:r w:rsidRPr="006E1EC8">
        <w:rPr>
          <w:rFonts w:ascii="Times New Roman" w:hAnsi="Times New Roman" w:cs="Times New Roman"/>
          <w:b/>
          <w:sz w:val="24"/>
          <w:szCs w:val="24"/>
        </w:rPr>
        <w:t xml:space="preserve">Kata Kunci: </w:t>
      </w:r>
      <w:r w:rsidRPr="006E1EC8">
        <w:rPr>
          <w:rFonts w:ascii="Times New Roman" w:hAnsi="Times New Roman" w:cs="Times New Roman"/>
          <w:b/>
          <w:i/>
          <w:iCs/>
          <w:sz w:val="24"/>
          <w:szCs w:val="24"/>
        </w:rPr>
        <w:t>Manajemen Produksi, Manajemen Pemasaran, dan Home Industry.</w:t>
      </w:r>
    </w:p>
    <w:p w:rsidR="00B6605C" w:rsidRDefault="00B6605C" w:rsidP="00B6605C">
      <w:pPr>
        <w:spacing w:after="0" w:line="240" w:lineRule="auto"/>
        <w:jc w:val="center"/>
        <w:rPr>
          <w:rFonts w:ascii="Times New Roman" w:hAnsi="Times New Roman" w:cs="Times New Roman"/>
          <w:b/>
          <w:sz w:val="28"/>
          <w:szCs w:val="28"/>
        </w:rPr>
      </w:pPr>
    </w:p>
    <w:p w:rsidR="00B6605C" w:rsidRDefault="00B6605C" w:rsidP="00B6605C">
      <w:pPr>
        <w:spacing w:after="0" w:line="240" w:lineRule="auto"/>
        <w:jc w:val="center"/>
        <w:rPr>
          <w:rFonts w:ascii="Times New Roman" w:hAnsi="Times New Roman" w:cs="Times New Roman"/>
          <w:b/>
          <w:sz w:val="28"/>
          <w:szCs w:val="28"/>
        </w:rPr>
      </w:pPr>
    </w:p>
    <w:p w:rsidR="00B6605C" w:rsidRPr="00B6605C" w:rsidRDefault="00B6605C" w:rsidP="00B6605C">
      <w:pPr>
        <w:spacing w:after="0" w:line="240" w:lineRule="auto"/>
        <w:jc w:val="center"/>
        <w:rPr>
          <w:rFonts w:ascii="Times New Roman" w:hAnsi="Times New Roman" w:cs="Times New Roman"/>
          <w:b/>
          <w:sz w:val="28"/>
          <w:szCs w:val="28"/>
        </w:rPr>
      </w:pPr>
    </w:p>
    <w:p w:rsidR="007D09A0" w:rsidRDefault="007D09A0" w:rsidP="007D09A0">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C37CB1" w:rsidRDefault="00D557D1" w:rsidP="00D13990">
      <w:pPr>
        <w:jc w:val="center"/>
        <w:rPr>
          <w:rFonts w:asciiTheme="majorBidi" w:hAnsiTheme="majorBidi" w:cstheme="majorBidi"/>
          <w:b/>
          <w:bCs/>
          <w:sz w:val="24"/>
          <w:szCs w:val="24"/>
        </w:rPr>
      </w:pPr>
      <w:r w:rsidRPr="000E51B1">
        <w:rPr>
          <w:rFonts w:asciiTheme="majorBidi" w:hAnsiTheme="majorBidi" w:cstheme="majorBidi"/>
          <w:b/>
          <w:bCs/>
          <w:sz w:val="24"/>
          <w:szCs w:val="24"/>
        </w:rPr>
        <w:lastRenderedPageBreak/>
        <w:t>KATA PENGANTAR</w:t>
      </w:r>
    </w:p>
    <w:p w:rsidR="00D13990" w:rsidRPr="00D13990" w:rsidRDefault="00D13990" w:rsidP="00D13990">
      <w:pPr>
        <w:jc w:val="center"/>
        <w:rPr>
          <w:rFonts w:ascii="Times New Roman" w:eastAsia="Calibri" w:hAnsi="Times New Roman" w:cs="Times New Roman"/>
          <w:bCs/>
          <w:sz w:val="24"/>
          <w:szCs w:val="24"/>
        </w:rPr>
      </w:pPr>
    </w:p>
    <w:p w:rsidR="002B17B6" w:rsidRDefault="00C37CB1" w:rsidP="00390122">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Puji syukur</w:t>
      </w:r>
      <w:r w:rsidR="00390122">
        <w:rPr>
          <w:rFonts w:asciiTheme="majorBidi" w:hAnsiTheme="majorBidi" w:cstheme="majorBidi"/>
          <w:sz w:val="24"/>
          <w:szCs w:val="24"/>
        </w:rPr>
        <w:t xml:space="preserve"> kepada Allah swt. yang telah memberikan berbagai macam kenikmatan, sehingga penyusunan </w:t>
      </w:r>
      <w:r w:rsidR="005D45BB">
        <w:rPr>
          <w:rFonts w:asciiTheme="majorBidi" w:hAnsiTheme="majorBidi" w:cstheme="majorBidi"/>
          <w:sz w:val="24"/>
          <w:szCs w:val="24"/>
        </w:rPr>
        <w:t>hasil</w:t>
      </w:r>
      <w:r w:rsidR="00390122">
        <w:rPr>
          <w:rFonts w:asciiTheme="majorBidi" w:hAnsiTheme="majorBidi" w:cstheme="majorBidi"/>
          <w:sz w:val="24"/>
          <w:szCs w:val="24"/>
        </w:rPr>
        <w:t xml:space="preserve"> penelitian </w:t>
      </w:r>
      <w:r w:rsidR="00E4512B">
        <w:rPr>
          <w:rFonts w:asciiTheme="majorBidi" w:hAnsiTheme="majorBidi" w:cstheme="majorBidi"/>
          <w:sz w:val="24"/>
          <w:szCs w:val="24"/>
        </w:rPr>
        <w:t>individu</w:t>
      </w:r>
      <w:r w:rsidR="00390122">
        <w:rPr>
          <w:rFonts w:asciiTheme="majorBidi" w:hAnsiTheme="majorBidi" w:cstheme="majorBidi"/>
          <w:sz w:val="24"/>
          <w:szCs w:val="24"/>
        </w:rPr>
        <w:t xml:space="preserve"> ini dapat berjalan dengan baik tanpa ada kendala yang begitu berarti. Semoga </w:t>
      </w:r>
      <w:r w:rsidR="005D5B17">
        <w:rPr>
          <w:rFonts w:asciiTheme="majorBidi" w:hAnsiTheme="majorBidi" w:cstheme="majorBidi"/>
          <w:sz w:val="24"/>
          <w:szCs w:val="24"/>
        </w:rPr>
        <w:t>apa yang penulis</w:t>
      </w:r>
      <w:r w:rsidR="00390122">
        <w:rPr>
          <w:rFonts w:asciiTheme="majorBidi" w:hAnsiTheme="majorBidi" w:cstheme="majorBidi"/>
          <w:sz w:val="24"/>
          <w:szCs w:val="24"/>
        </w:rPr>
        <w:t xml:space="preserve"> </w:t>
      </w:r>
      <w:r w:rsidR="00981996">
        <w:rPr>
          <w:rFonts w:asciiTheme="majorBidi" w:hAnsiTheme="majorBidi" w:cstheme="majorBidi"/>
          <w:sz w:val="24"/>
          <w:szCs w:val="24"/>
        </w:rPr>
        <w:t xml:space="preserve">lakukan </w:t>
      </w:r>
      <w:r w:rsidR="00390122">
        <w:rPr>
          <w:rFonts w:asciiTheme="majorBidi" w:hAnsiTheme="majorBidi" w:cstheme="majorBidi"/>
          <w:sz w:val="24"/>
          <w:szCs w:val="24"/>
        </w:rPr>
        <w:t>ini dapat dimaknai sebagai bentuk ibadah yang ditujukan kepada-Nya.</w:t>
      </w:r>
    </w:p>
    <w:p w:rsidR="005D5B17" w:rsidRPr="00390122" w:rsidRDefault="005D45BB" w:rsidP="00D73B02">
      <w:pPr>
        <w:spacing w:line="480" w:lineRule="auto"/>
        <w:ind w:firstLine="720"/>
        <w:jc w:val="both"/>
        <w:rPr>
          <w:rFonts w:ascii="Times New Roman" w:hAnsi="Times New Roman" w:cs="Times New Roman"/>
          <w:b/>
          <w:sz w:val="24"/>
          <w:szCs w:val="24"/>
        </w:rPr>
      </w:pPr>
      <w:r>
        <w:rPr>
          <w:rFonts w:asciiTheme="majorBidi" w:hAnsiTheme="majorBidi" w:cstheme="majorBidi"/>
          <w:sz w:val="24"/>
          <w:szCs w:val="24"/>
        </w:rPr>
        <w:t>Hasil</w:t>
      </w:r>
      <w:r w:rsidR="00390122">
        <w:rPr>
          <w:rFonts w:asciiTheme="majorBidi" w:hAnsiTheme="majorBidi" w:cstheme="majorBidi"/>
          <w:sz w:val="24"/>
          <w:szCs w:val="24"/>
        </w:rPr>
        <w:t xml:space="preserve"> penelitian </w:t>
      </w:r>
      <w:r w:rsidR="00E4512B">
        <w:rPr>
          <w:rFonts w:asciiTheme="majorBidi" w:hAnsiTheme="majorBidi" w:cstheme="majorBidi"/>
          <w:sz w:val="24"/>
          <w:szCs w:val="24"/>
        </w:rPr>
        <w:t>individu</w:t>
      </w:r>
      <w:r w:rsidR="00390122">
        <w:rPr>
          <w:rFonts w:asciiTheme="majorBidi" w:hAnsiTheme="majorBidi" w:cstheme="majorBidi"/>
          <w:sz w:val="24"/>
          <w:szCs w:val="24"/>
        </w:rPr>
        <w:t xml:space="preserve"> yang berjudul </w:t>
      </w:r>
      <w:r w:rsidR="00980880">
        <w:rPr>
          <w:rFonts w:ascii="Times New Roman" w:hAnsi="Times New Roman" w:cs="Times New Roman"/>
          <w:bCs/>
          <w:i/>
          <w:iCs/>
          <w:sz w:val="24"/>
          <w:szCs w:val="24"/>
        </w:rPr>
        <w:t>Manajemen Produksi Dan Pemasaran Kripik Singkong</w:t>
      </w:r>
      <w:r w:rsidR="006F2754">
        <w:rPr>
          <w:rFonts w:ascii="Times New Roman" w:hAnsi="Times New Roman" w:cs="Times New Roman"/>
          <w:bCs/>
          <w:i/>
          <w:iCs/>
          <w:sz w:val="24"/>
          <w:szCs w:val="24"/>
        </w:rPr>
        <w:t xml:space="preserve"> Dan Pisang</w:t>
      </w:r>
      <w:r w:rsidR="00980880">
        <w:rPr>
          <w:rFonts w:ascii="Times New Roman" w:hAnsi="Times New Roman" w:cs="Times New Roman"/>
          <w:bCs/>
          <w:i/>
          <w:iCs/>
          <w:sz w:val="24"/>
          <w:szCs w:val="24"/>
        </w:rPr>
        <w:t xml:space="preserve"> Pada Beberapa </w:t>
      </w:r>
      <w:r w:rsidR="008C6F7E" w:rsidRPr="008C6F7E">
        <w:rPr>
          <w:rFonts w:ascii="Times New Roman" w:hAnsi="Times New Roman" w:cs="Times New Roman"/>
          <w:bCs/>
          <w:i/>
          <w:iCs/>
          <w:sz w:val="24"/>
          <w:szCs w:val="24"/>
        </w:rPr>
        <w:t>Home industry</w:t>
      </w:r>
      <w:r w:rsidR="00980880">
        <w:rPr>
          <w:rFonts w:ascii="Times New Roman" w:hAnsi="Times New Roman" w:cs="Times New Roman"/>
          <w:bCs/>
          <w:i/>
          <w:iCs/>
          <w:sz w:val="24"/>
          <w:szCs w:val="24"/>
        </w:rPr>
        <w:t xml:space="preserve"> Di Desa Kaliwungu Kecamatan Mandiraja Kabupaten Banjarnegara</w:t>
      </w:r>
      <w:r w:rsidR="00390122">
        <w:rPr>
          <w:rFonts w:ascii="Times New Roman" w:hAnsi="Times New Roman" w:cs="Times New Roman"/>
          <w:bCs/>
          <w:sz w:val="24"/>
          <w:szCs w:val="24"/>
        </w:rPr>
        <w:t xml:space="preserve"> ini tidak terselesaikan dengan baik tanpa adanya bantuan dan bimbingan ser</w:t>
      </w:r>
      <w:r w:rsidR="005D5B17">
        <w:rPr>
          <w:rFonts w:ascii="Times New Roman" w:hAnsi="Times New Roman" w:cs="Times New Roman"/>
          <w:bCs/>
          <w:sz w:val="24"/>
          <w:szCs w:val="24"/>
        </w:rPr>
        <w:t xml:space="preserve">ta motivasi dari berbagai pihak. Dalam penulisan </w:t>
      </w:r>
      <w:r>
        <w:rPr>
          <w:rFonts w:ascii="Times New Roman" w:hAnsi="Times New Roman" w:cs="Times New Roman"/>
          <w:bCs/>
          <w:sz w:val="24"/>
          <w:szCs w:val="24"/>
        </w:rPr>
        <w:t>hasil</w:t>
      </w:r>
      <w:r w:rsidR="005D5B17">
        <w:rPr>
          <w:rFonts w:ascii="Times New Roman" w:hAnsi="Times New Roman" w:cs="Times New Roman"/>
          <w:bCs/>
          <w:sz w:val="24"/>
          <w:szCs w:val="24"/>
        </w:rPr>
        <w:t xml:space="preserve"> penelitian </w:t>
      </w:r>
      <w:r w:rsidR="00E4512B">
        <w:rPr>
          <w:rFonts w:ascii="Times New Roman" w:hAnsi="Times New Roman" w:cs="Times New Roman"/>
          <w:bCs/>
          <w:sz w:val="24"/>
          <w:szCs w:val="24"/>
        </w:rPr>
        <w:t>individu</w:t>
      </w:r>
      <w:r w:rsidR="005D5B17">
        <w:rPr>
          <w:rFonts w:ascii="Times New Roman" w:hAnsi="Times New Roman" w:cs="Times New Roman"/>
          <w:bCs/>
          <w:sz w:val="24"/>
          <w:szCs w:val="24"/>
        </w:rPr>
        <w:t xml:space="preserve"> ini sesungguhnya masih jauh dari kata sempurna. Oleh karena itu, kritik dan saran dari pembaca sangat penulis harapkan.</w:t>
      </w:r>
    </w:p>
    <w:p w:rsidR="005D5B17" w:rsidRDefault="005D5B17" w:rsidP="005D5B17">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Akhirnya, tidak ada kata </w:t>
      </w:r>
      <w:r w:rsidR="009254B5">
        <w:rPr>
          <w:rFonts w:ascii="Times New Roman" w:hAnsi="Times New Roman" w:cs="Times New Roman"/>
          <w:bCs/>
          <w:sz w:val="24"/>
          <w:szCs w:val="24"/>
        </w:rPr>
        <w:t xml:space="preserve">yang dapat </w:t>
      </w:r>
      <w:r w:rsidR="00E4512B">
        <w:rPr>
          <w:rFonts w:ascii="Times New Roman" w:hAnsi="Times New Roman" w:cs="Times New Roman"/>
          <w:bCs/>
          <w:sz w:val="24"/>
          <w:szCs w:val="24"/>
        </w:rPr>
        <w:t>saya</w:t>
      </w:r>
      <w:r w:rsidR="009254B5">
        <w:rPr>
          <w:rFonts w:ascii="Times New Roman" w:hAnsi="Times New Roman" w:cs="Times New Roman"/>
          <w:bCs/>
          <w:sz w:val="24"/>
          <w:szCs w:val="24"/>
        </w:rPr>
        <w:t xml:space="preserve"> sampaikan untuk mewakili </w:t>
      </w:r>
      <w:r>
        <w:rPr>
          <w:rFonts w:ascii="Times New Roman" w:hAnsi="Times New Roman" w:cs="Times New Roman"/>
          <w:bCs/>
          <w:sz w:val="24"/>
          <w:szCs w:val="24"/>
        </w:rPr>
        <w:t>rasa terima kasih kecuali seberkas doa dan semoga amal baik yang kita lakukan mendapat ridla dari Allah swt.</w:t>
      </w:r>
    </w:p>
    <w:p w:rsidR="005D5B17" w:rsidRDefault="005D5B17" w:rsidP="00E11983">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Purwokerto, </w:t>
      </w:r>
      <w:r w:rsidR="00E11983">
        <w:rPr>
          <w:rFonts w:ascii="Times New Roman" w:hAnsi="Times New Roman" w:cs="Times New Roman"/>
          <w:bCs/>
          <w:sz w:val="24"/>
          <w:szCs w:val="24"/>
        </w:rPr>
        <w:t xml:space="preserve">15 Agustus </w:t>
      </w:r>
      <w:r w:rsidR="00485D75">
        <w:rPr>
          <w:rFonts w:ascii="Times New Roman" w:hAnsi="Times New Roman" w:cs="Times New Roman"/>
          <w:bCs/>
          <w:sz w:val="24"/>
          <w:szCs w:val="24"/>
        </w:rPr>
        <w:t>2016</w:t>
      </w:r>
    </w:p>
    <w:p w:rsidR="005D5B17" w:rsidRDefault="005D5B17" w:rsidP="005D5B17">
      <w:pPr>
        <w:spacing w:line="480" w:lineRule="auto"/>
        <w:ind w:firstLine="720"/>
        <w:jc w:val="both"/>
        <w:rPr>
          <w:rFonts w:ascii="Times New Roman" w:hAnsi="Times New Roman" w:cs="Times New Roman"/>
          <w:bCs/>
          <w:sz w:val="24"/>
          <w:szCs w:val="24"/>
        </w:rPr>
      </w:pPr>
    </w:p>
    <w:p w:rsidR="00E4512B" w:rsidRPr="00E4512B" w:rsidRDefault="005D5B17" w:rsidP="00E4512B">
      <w:pPr>
        <w:spacing w:after="0" w:line="240" w:lineRule="auto"/>
        <w:ind w:firstLine="720"/>
        <w:jc w:val="both"/>
        <w:rPr>
          <w:rFonts w:ascii="Times New Roman" w:eastAsia="Calibri" w:hAnsi="Times New Roman" w:cs="Times New Roman"/>
          <w:bCs/>
          <w:sz w:val="24"/>
          <w:szCs w:val="24"/>
          <w:u w:val="singl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E4512B" w:rsidRPr="00E4512B">
        <w:rPr>
          <w:rFonts w:ascii="Times New Roman" w:eastAsia="Calibri" w:hAnsi="Times New Roman" w:cs="Times New Roman"/>
          <w:bCs/>
          <w:sz w:val="24"/>
          <w:szCs w:val="24"/>
          <w:u w:val="single"/>
        </w:rPr>
        <w:t>Nur Imam Saifuloh</w:t>
      </w:r>
    </w:p>
    <w:p w:rsidR="00E4512B" w:rsidRDefault="00E4512B" w:rsidP="00E4512B">
      <w:pPr>
        <w:spacing w:after="0" w:line="240" w:lineRule="auto"/>
        <w:ind w:left="4320"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NIM. 1323203016</w:t>
      </w:r>
    </w:p>
    <w:p w:rsidR="005D5B17" w:rsidRDefault="005D5B17" w:rsidP="00E4512B">
      <w:pPr>
        <w:spacing w:line="480" w:lineRule="auto"/>
        <w:ind w:firstLine="720"/>
        <w:jc w:val="both"/>
        <w:rPr>
          <w:rFonts w:ascii="Times New Roman" w:hAnsi="Times New Roman" w:cs="Times New Roman"/>
          <w:bCs/>
          <w:sz w:val="24"/>
          <w:szCs w:val="24"/>
        </w:rPr>
      </w:pPr>
    </w:p>
    <w:p w:rsidR="00525828" w:rsidRPr="005D5B17" w:rsidRDefault="005D5B17" w:rsidP="00525828">
      <w:pPr>
        <w:jc w:val="center"/>
        <w:rPr>
          <w:rFonts w:ascii="Times New Roman" w:hAnsi="Times New Roman" w:cs="Times New Roman"/>
          <w:bCs/>
          <w:sz w:val="24"/>
          <w:szCs w:val="24"/>
        </w:rPr>
      </w:pPr>
      <w:r>
        <w:rPr>
          <w:rFonts w:ascii="Times New Roman" w:hAnsi="Times New Roman" w:cs="Times New Roman"/>
          <w:bCs/>
          <w:sz w:val="24"/>
          <w:szCs w:val="24"/>
        </w:rPr>
        <w:br w:type="page"/>
      </w:r>
      <w:r w:rsidR="00525828" w:rsidRPr="00D56486">
        <w:rPr>
          <w:rFonts w:asciiTheme="majorBidi" w:hAnsiTheme="majorBidi" w:cstheme="majorBidi"/>
          <w:b/>
          <w:bCs/>
          <w:sz w:val="24"/>
          <w:szCs w:val="24"/>
        </w:rPr>
        <w:lastRenderedPageBreak/>
        <w:t>DAFTAR ISI</w:t>
      </w:r>
    </w:p>
    <w:p w:rsidR="00525828" w:rsidRDefault="00525828" w:rsidP="00525828">
      <w:pPr>
        <w:tabs>
          <w:tab w:val="left" w:pos="7797"/>
        </w:tabs>
        <w:spacing w:line="480" w:lineRule="auto"/>
        <w:rPr>
          <w:rFonts w:asciiTheme="majorBidi" w:hAnsiTheme="majorBidi" w:cstheme="majorBidi"/>
          <w:sz w:val="24"/>
          <w:szCs w:val="24"/>
        </w:rPr>
      </w:pP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HALAMAN JUDUL</w:t>
      </w:r>
      <w:r>
        <w:rPr>
          <w:rFonts w:asciiTheme="majorBidi" w:hAnsiTheme="majorBidi" w:cstheme="majorBidi"/>
          <w:sz w:val="24"/>
          <w:szCs w:val="24"/>
        </w:rPr>
        <w:tab/>
      </w:r>
      <w:r>
        <w:rPr>
          <w:rFonts w:asciiTheme="majorBidi" w:hAnsiTheme="majorBidi" w:cstheme="majorBidi"/>
          <w:sz w:val="24"/>
          <w:szCs w:val="24"/>
        </w:rPr>
        <w:tab/>
        <w:t>i</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PERNYATAAN KEASLIAN</w:t>
      </w:r>
      <w:r>
        <w:rPr>
          <w:rFonts w:asciiTheme="majorBidi" w:hAnsiTheme="majorBidi" w:cstheme="majorBidi"/>
          <w:sz w:val="24"/>
          <w:szCs w:val="24"/>
        </w:rPr>
        <w:tab/>
      </w:r>
      <w:r>
        <w:rPr>
          <w:rFonts w:asciiTheme="majorBidi" w:hAnsiTheme="majorBidi" w:cstheme="majorBidi"/>
          <w:sz w:val="24"/>
          <w:szCs w:val="24"/>
        </w:rPr>
        <w:tab/>
        <w:t>ii</w:t>
      </w:r>
    </w:p>
    <w:p w:rsidR="007D09A0" w:rsidRDefault="007D09A0"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ABSTRAK</w:t>
      </w:r>
      <w:r>
        <w:rPr>
          <w:rFonts w:asciiTheme="majorBidi" w:hAnsiTheme="majorBidi" w:cstheme="majorBidi"/>
          <w:sz w:val="24"/>
          <w:szCs w:val="24"/>
        </w:rPr>
        <w:tab/>
      </w:r>
      <w:r>
        <w:rPr>
          <w:rFonts w:asciiTheme="majorBidi" w:hAnsiTheme="majorBidi" w:cstheme="majorBidi"/>
          <w:sz w:val="24"/>
          <w:szCs w:val="24"/>
        </w:rPr>
        <w:tab/>
        <w:t>iii</w:t>
      </w:r>
    </w:p>
    <w:p w:rsidR="00525828" w:rsidRDefault="007D09A0"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KATA PENGANTAR</w:t>
      </w:r>
      <w:r>
        <w:rPr>
          <w:rFonts w:asciiTheme="majorBidi" w:hAnsiTheme="majorBidi" w:cstheme="majorBidi"/>
          <w:sz w:val="24"/>
          <w:szCs w:val="24"/>
        </w:rPr>
        <w:tab/>
      </w:r>
      <w:r>
        <w:rPr>
          <w:rFonts w:asciiTheme="majorBidi" w:hAnsiTheme="majorBidi" w:cstheme="majorBidi"/>
          <w:sz w:val="24"/>
          <w:szCs w:val="24"/>
        </w:rPr>
        <w:tab/>
        <w:t>iv</w:t>
      </w:r>
    </w:p>
    <w:p w:rsidR="00525828" w:rsidRDefault="007D09A0"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DAFTAR ISI</w:t>
      </w:r>
      <w:r>
        <w:rPr>
          <w:rFonts w:asciiTheme="majorBidi" w:hAnsiTheme="majorBidi" w:cstheme="majorBidi"/>
          <w:sz w:val="24"/>
          <w:szCs w:val="24"/>
        </w:rPr>
        <w:tab/>
      </w:r>
      <w:r>
        <w:rPr>
          <w:rFonts w:asciiTheme="majorBidi" w:hAnsiTheme="majorBidi" w:cstheme="majorBidi"/>
          <w:sz w:val="24"/>
          <w:szCs w:val="24"/>
        </w:rPr>
        <w:tab/>
      </w:r>
      <w:r w:rsidR="00525828">
        <w:rPr>
          <w:rFonts w:asciiTheme="majorBidi" w:hAnsiTheme="majorBidi" w:cstheme="majorBidi"/>
          <w:sz w:val="24"/>
          <w:szCs w:val="24"/>
        </w:rPr>
        <w:t>v</w:t>
      </w:r>
    </w:p>
    <w:p w:rsidR="00510230" w:rsidRDefault="007D09A0"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DAFTAR TABEL</w:t>
      </w:r>
      <w:r>
        <w:rPr>
          <w:rFonts w:asciiTheme="majorBidi" w:hAnsiTheme="majorBidi" w:cstheme="majorBidi"/>
          <w:sz w:val="24"/>
          <w:szCs w:val="24"/>
        </w:rPr>
        <w:tab/>
      </w:r>
      <w:r>
        <w:rPr>
          <w:rFonts w:asciiTheme="majorBidi" w:hAnsiTheme="majorBidi" w:cstheme="majorBidi"/>
          <w:sz w:val="24"/>
          <w:szCs w:val="24"/>
        </w:rPr>
        <w:tab/>
        <w:t>viii</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BAB I PENDAHULUAN</w:t>
      </w:r>
      <w:r>
        <w:rPr>
          <w:rFonts w:asciiTheme="majorBidi" w:hAnsiTheme="majorBidi" w:cstheme="majorBidi"/>
          <w:sz w:val="24"/>
          <w:szCs w:val="24"/>
        </w:rPr>
        <w:tab/>
      </w:r>
      <w:r>
        <w:rPr>
          <w:rFonts w:asciiTheme="majorBidi" w:hAnsiTheme="majorBidi" w:cstheme="majorBidi"/>
          <w:sz w:val="24"/>
          <w:szCs w:val="24"/>
        </w:rPr>
        <w:tab/>
        <w:t>1</w:t>
      </w:r>
    </w:p>
    <w:p w:rsidR="00525828"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Latar Belakang Masalah</w:t>
      </w:r>
      <w:r>
        <w:rPr>
          <w:rFonts w:asciiTheme="majorBidi" w:hAnsiTheme="majorBidi" w:cstheme="majorBidi"/>
          <w:sz w:val="24"/>
          <w:szCs w:val="24"/>
        </w:rPr>
        <w:tab/>
      </w:r>
      <w:r>
        <w:rPr>
          <w:rFonts w:asciiTheme="majorBidi" w:hAnsiTheme="majorBidi" w:cstheme="majorBidi"/>
          <w:sz w:val="24"/>
          <w:szCs w:val="24"/>
        </w:rPr>
        <w:tab/>
        <w:t>1</w:t>
      </w:r>
    </w:p>
    <w:p w:rsidR="00525828"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Definisi Operasional</w:t>
      </w:r>
      <w:r>
        <w:rPr>
          <w:rFonts w:asciiTheme="majorBidi" w:hAnsiTheme="majorBidi" w:cstheme="majorBidi"/>
          <w:sz w:val="24"/>
          <w:szCs w:val="24"/>
        </w:rPr>
        <w:tab/>
      </w:r>
      <w:r>
        <w:rPr>
          <w:rFonts w:asciiTheme="majorBidi" w:hAnsiTheme="majorBidi" w:cstheme="majorBidi"/>
          <w:sz w:val="24"/>
          <w:szCs w:val="24"/>
        </w:rPr>
        <w:tab/>
        <w:t>5</w:t>
      </w:r>
    </w:p>
    <w:p w:rsidR="00525828"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Rumusan Masalah</w:t>
      </w:r>
      <w:r>
        <w:rPr>
          <w:rFonts w:asciiTheme="majorBidi" w:hAnsiTheme="majorBidi" w:cstheme="majorBidi"/>
          <w:sz w:val="24"/>
          <w:szCs w:val="24"/>
        </w:rPr>
        <w:tab/>
      </w:r>
      <w:r>
        <w:rPr>
          <w:rFonts w:asciiTheme="majorBidi" w:hAnsiTheme="majorBidi" w:cstheme="majorBidi"/>
          <w:sz w:val="24"/>
          <w:szCs w:val="24"/>
        </w:rPr>
        <w:tab/>
        <w:t>6</w:t>
      </w:r>
    </w:p>
    <w:p w:rsidR="00525828"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Tujuan dan Signifikansi Penelitian</w:t>
      </w:r>
      <w:r>
        <w:rPr>
          <w:rFonts w:asciiTheme="majorBidi" w:hAnsiTheme="majorBidi" w:cstheme="majorBidi"/>
          <w:sz w:val="24"/>
          <w:szCs w:val="24"/>
        </w:rPr>
        <w:tab/>
      </w:r>
      <w:r>
        <w:rPr>
          <w:rFonts w:asciiTheme="majorBidi" w:hAnsiTheme="majorBidi" w:cstheme="majorBidi"/>
          <w:sz w:val="24"/>
          <w:szCs w:val="24"/>
        </w:rPr>
        <w:tab/>
        <w:t>6</w:t>
      </w:r>
    </w:p>
    <w:p w:rsidR="00525828"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Manfaat Penelitian</w:t>
      </w:r>
      <w:r>
        <w:rPr>
          <w:rFonts w:asciiTheme="majorBidi" w:hAnsiTheme="majorBidi" w:cstheme="majorBidi"/>
          <w:sz w:val="24"/>
          <w:szCs w:val="24"/>
        </w:rPr>
        <w:tab/>
      </w:r>
      <w:r>
        <w:rPr>
          <w:rFonts w:asciiTheme="majorBidi" w:hAnsiTheme="majorBidi" w:cstheme="majorBidi"/>
          <w:sz w:val="24"/>
          <w:szCs w:val="24"/>
        </w:rPr>
        <w:tab/>
        <w:t>6</w:t>
      </w:r>
    </w:p>
    <w:p w:rsidR="00525828"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Kajian Terdahulu</w:t>
      </w:r>
      <w:r>
        <w:rPr>
          <w:rFonts w:asciiTheme="majorBidi" w:hAnsiTheme="majorBidi" w:cstheme="majorBidi"/>
          <w:sz w:val="24"/>
          <w:szCs w:val="24"/>
        </w:rPr>
        <w:tab/>
      </w:r>
      <w:r>
        <w:rPr>
          <w:rFonts w:asciiTheme="majorBidi" w:hAnsiTheme="majorBidi" w:cstheme="majorBidi"/>
          <w:sz w:val="24"/>
          <w:szCs w:val="24"/>
        </w:rPr>
        <w:tab/>
        <w:t>7</w:t>
      </w:r>
    </w:p>
    <w:p w:rsidR="00525828"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Sistematika Pembahasan</w:t>
      </w:r>
      <w:r>
        <w:rPr>
          <w:rFonts w:asciiTheme="majorBidi" w:hAnsiTheme="majorBidi" w:cstheme="majorBidi"/>
          <w:sz w:val="24"/>
          <w:szCs w:val="24"/>
        </w:rPr>
        <w:tab/>
      </w:r>
      <w:r>
        <w:rPr>
          <w:rFonts w:asciiTheme="majorBidi" w:hAnsiTheme="majorBidi" w:cstheme="majorBidi"/>
          <w:sz w:val="24"/>
          <w:szCs w:val="24"/>
        </w:rPr>
        <w:tab/>
        <w:t>8</w:t>
      </w:r>
    </w:p>
    <w:p w:rsidR="00525828" w:rsidRPr="002150AC" w:rsidRDefault="00525828" w:rsidP="00525828">
      <w:pPr>
        <w:pStyle w:val="ListParagraph"/>
        <w:numPr>
          <w:ilvl w:val="0"/>
          <w:numId w:val="19"/>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Jadwal Pelaksanaan</w:t>
      </w:r>
      <w:r>
        <w:rPr>
          <w:rFonts w:asciiTheme="majorBidi" w:hAnsiTheme="majorBidi" w:cstheme="majorBidi"/>
          <w:sz w:val="24"/>
          <w:szCs w:val="24"/>
        </w:rPr>
        <w:tab/>
      </w:r>
      <w:r>
        <w:rPr>
          <w:rFonts w:asciiTheme="majorBidi" w:hAnsiTheme="majorBidi" w:cstheme="majorBidi"/>
          <w:sz w:val="24"/>
          <w:szCs w:val="24"/>
        </w:rPr>
        <w:tab/>
        <w:t>9</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BAB II LANDASAN TEORI</w:t>
      </w:r>
      <w:r>
        <w:rPr>
          <w:rFonts w:asciiTheme="majorBidi" w:hAnsiTheme="majorBidi" w:cstheme="majorBidi"/>
          <w:sz w:val="24"/>
          <w:szCs w:val="24"/>
        </w:rPr>
        <w:tab/>
      </w:r>
      <w:r>
        <w:rPr>
          <w:rFonts w:asciiTheme="majorBidi" w:hAnsiTheme="majorBidi" w:cstheme="majorBidi"/>
          <w:sz w:val="24"/>
          <w:szCs w:val="24"/>
        </w:rPr>
        <w:tab/>
        <w:t>10</w:t>
      </w:r>
    </w:p>
    <w:p w:rsidR="00525828" w:rsidRDefault="00525828" w:rsidP="00525828">
      <w:pPr>
        <w:pStyle w:val="ListParagraph"/>
        <w:numPr>
          <w:ilvl w:val="0"/>
          <w:numId w:val="1"/>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Manajemen Produksi</w:t>
      </w:r>
      <w:r w:rsidRPr="002150AC">
        <w:rPr>
          <w:rFonts w:asciiTheme="majorBidi" w:hAnsiTheme="majorBidi" w:cstheme="majorBidi"/>
          <w:sz w:val="24"/>
          <w:szCs w:val="24"/>
        </w:rPr>
        <w:tab/>
      </w:r>
      <w:r w:rsidRPr="002150AC">
        <w:rPr>
          <w:rFonts w:asciiTheme="majorBidi" w:hAnsiTheme="majorBidi" w:cstheme="majorBidi"/>
          <w:sz w:val="24"/>
          <w:szCs w:val="24"/>
        </w:rPr>
        <w:tab/>
        <w:t>1</w:t>
      </w:r>
      <w:r>
        <w:rPr>
          <w:rFonts w:asciiTheme="majorBidi" w:hAnsiTheme="majorBidi" w:cstheme="majorBidi"/>
          <w:sz w:val="24"/>
          <w:szCs w:val="24"/>
        </w:rPr>
        <w:t>0</w:t>
      </w:r>
    </w:p>
    <w:p w:rsidR="00525828" w:rsidRDefault="00525828" w:rsidP="00525828">
      <w:pPr>
        <w:pStyle w:val="ListParagraph"/>
        <w:numPr>
          <w:ilvl w:val="0"/>
          <w:numId w:val="20"/>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Pengertian Manajemen Produksi</w:t>
      </w:r>
      <w:r>
        <w:rPr>
          <w:rFonts w:asciiTheme="majorBidi" w:hAnsiTheme="majorBidi" w:cstheme="majorBidi"/>
          <w:sz w:val="24"/>
          <w:szCs w:val="24"/>
        </w:rPr>
        <w:tab/>
      </w:r>
      <w:r>
        <w:rPr>
          <w:rFonts w:asciiTheme="majorBidi" w:hAnsiTheme="majorBidi" w:cstheme="majorBidi"/>
          <w:sz w:val="24"/>
          <w:szCs w:val="24"/>
        </w:rPr>
        <w:tab/>
        <w:t>10</w:t>
      </w:r>
    </w:p>
    <w:p w:rsidR="00525828" w:rsidRPr="002150AC" w:rsidRDefault="00525828" w:rsidP="00525828">
      <w:pPr>
        <w:pStyle w:val="ListParagraph"/>
        <w:numPr>
          <w:ilvl w:val="0"/>
          <w:numId w:val="20"/>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Ruang Lingkup Manajemen Produksi</w:t>
      </w:r>
      <w:r>
        <w:rPr>
          <w:rFonts w:asciiTheme="majorBidi" w:hAnsiTheme="majorBidi" w:cstheme="majorBidi"/>
          <w:sz w:val="24"/>
          <w:szCs w:val="24"/>
        </w:rPr>
        <w:tab/>
      </w:r>
      <w:r>
        <w:rPr>
          <w:rFonts w:asciiTheme="majorBidi" w:hAnsiTheme="majorBidi" w:cstheme="majorBidi"/>
          <w:sz w:val="24"/>
          <w:szCs w:val="24"/>
        </w:rPr>
        <w:tab/>
        <w:t>12</w:t>
      </w:r>
    </w:p>
    <w:p w:rsidR="00525828" w:rsidRDefault="00525828" w:rsidP="00525828">
      <w:pPr>
        <w:pStyle w:val="ListParagraph"/>
        <w:numPr>
          <w:ilvl w:val="0"/>
          <w:numId w:val="1"/>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Manajemen Pemasaran</w:t>
      </w:r>
      <w:r>
        <w:rPr>
          <w:rFonts w:asciiTheme="majorBidi" w:hAnsiTheme="majorBidi" w:cstheme="majorBidi"/>
          <w:sz w:val="24"/>
          <w:szCs w:val="24"/>
        </w:rPr>
        <w:tab/>
      </w:r>
      <w:r>
        <w:rPr>
          <w:rFonts w:asciiTheme="majorBidi" w:hAnsiTheme="majorBidi" w:cstheme="majorBidi"/>
          <w:sz w:val="24"/>
          <w:szCs w:val="24"/>
        </w:rPr>
        <w:tab/>
        <w:t>14</w:t>
      </w:r>
    </w:p>
    <w:p w:rsidR="00525828" w:rsidRDefault="00525828" w:rsidP="00525828">
      <w:pPr>
        <w:pStyle w:val="ListParagraph"/>
        <w:numPr>
          <w:ilvl w:val="0"/>
          <w:numId w:val="21"/>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Pengertian Manajemen Pemasaran</w:t>
      </w:r>
      <w:r>
        <w:rPr>
          <w:rFonts w:asciiTheme="majorBidi" w:hAnsiTheme="majorBidi" w:cstheme="majorBidi"/>
          <w:sz w:val="24"/>
          <w:szCs w:val="24"/>
        </w:rPr>
        <w:tab/>
      </w:r>
      <w:r>
        <w:rPr>
          <w:rFonts w:asciiTheme="majorBidi" w:hAnsiTheme="majorBidi" w:cstheme="majorBidi"/>
          <w:sz w:val="24"/>
          <w:szCs w:val="24"/>
        </w:rPr>
        <w:tab/>
        <w:t>14</w:t>
      </w:r>
    </w:p>
    <w:p w:rsidR="00525828" w:rsidRPr="00400B99" w:rsidRDefault="00525828" w:rsidP="00525828">
      <w:pPr>
        <w:pStyle w:val="ListParagraph"/>
        <w:numPr>
          <w:ilvl w:val="0"/>
          <w:numId w:val="21"/>
        </w:num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lastRenderedPageBreak/>
        <w:t>Ruang Lingkup Manajemen Pemasaran</w:t>
      </w:r>
      <w:r>
        <w:rPr>
          <w:rFonts w:asciiTheme="majorBidi" w:hAnsiTheme="majorBidi" w:cstheme="majorBidi"/>
          <w:sz w:val="24"/>
          <w:szCs w:val="24"/>
        </w:rPr>
        <w:tab/>
      </w:r>
      <w:r>
        <w:rPr>
          <w:rFonts w:asciiTheme="majorBidi" w:hAnsiTheme="majorBidi" w:cstheme="majorBidi"/>
          <w:sz w:val="24"/>
          <w:szCs w:val="24"/>
        </w:rPr>
        <w:tab/>
        <w:t>15</w:t>
      </w:r>
    </w:p>
    <w:p w:rsidR="00525828" w:rsidRPr="004B7342" w:rsidRDefault="00525828" w:rsidP="00525828">
      <w:pPr>
        <w:pStyle w:val="ListParagraph"/>
        <w:numPr>
          <w:ilvl w:val="0"/>
          <w:numId w:val="1"/>
        </w:numPr>
        <w:tabs>
          <w:tab w:val="left" w:leader="dot" w:pos="7377"/>
          <w:tab w:val="left" w:pos="7513"/>
        </w:tabs>
        <w:spacing w:after="0" w:line="480" w:lineRule="auto"/>
        <w:contextualSpacing w:val="0"/>
        <w:rPr>
          <w:rFonts w:asciiTheme="majorBidi" w:hAnsiTheme="majorBidi" w:cstheme="majorBidi"/>
          <w:sz w:val="24"/>
          <w:szCs w:val="24"/>
        </w:rPr>
      </w:pPr>
      <w:r>
        <w:rPr>
          <w:rFonts w:asciiTheme="majorBidi" w:hAnsiTheme="majorBidi" w:cstheme="majorBidi"/>
          <w:sz w:val="24"/>
          <w:szCs w:val="24"/>
        </w:rPr>
        <w:t>Fungsi dan Tujuan Manajemen Produksi dan Pemasaran</w:t>
      </w:r>
      <w:r>
        <w:rPr>
          <w:rFonts w:asciiTheme="majorBidi" w:hAnsiTheme="majorBidi" w:cstheme="majorBidi"/>
          <w:sz w:val="24"/>
          <w:szCs w:val="24"/>
        </w:rPr>
        <w:tab/>
      </w:r>
      <w:r>
        <w:rPr>
          <w:rFonts w:asciiTheme="majorBidi" w:hAnsiTheme="majorBidi" w:cstheme="majorBidi"/>
          <w:sz w:val="24"/>
          <w:szCs w:val="24"/>
        </w:rPr>
        <w:tab/>
        <w:t>16</w:t>
      </w:r>
    </w:p>
    <w:p w:rsidR="00525828" w:rsidRDefault="00525828" w:rsidP="00525828">
      <w:pPr>
        <w:tabs>
          <w:tab w:val="left" w:leader="dot" w:pos="7377"/>
          <w:tab w:val="left" w:pos="7513"/>
        </w:tabs>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BAB III METODOLOGI PENELITIAN</w:t>
      </w:r>
      <w:r>
        <w:rPr>
          <w:rFonts w:asciiTheme="majorBidi" w:hAnsiTheme="majorBidi" w:cstheme="majorBidi"/>
          <w:sz w:val="24"/>
          <w:szCs w:val="24"/>
        </w:rPr>
        <w:tab/>
      </w:r>
      <w:r>
        <w:rPr>
          <w:rFonts w:asciiTheme="majorBidi" w:hAnsiTheme="majorBidi" w:cstheme="majorBidi"/>
          <w:sz w:val="24"/>
          <w:szCs w:val="24"/>
        </w:rPr>
        <w:tab/>
        <w:t>18</w:t>
      </w:r>
    </w:p>
    <w:p w:rsidR="00525828" w:rsidRDefault="00525828" w:rsidP="00525828">
      <w:pPr>
        <w:pStyle w:val="ListParagraph"/>
        <w:numPr>
          <w:ilvl w:val="0"/>
          <w:numId w:val="22"/>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Jenis dan Pendekatan Penelitian</w:t>
      </w:r>
      <w:r>
        <w:rPr>
          <w:rFonts w:asciiTheme="majorBidi" w:hAnsiTheme="majorBidi" w:cstheme="majorBidi"/>
          <w:sz w:val="24"/>
          <w:szCs w:val="24"/>
        </w:rPr>
        <w:tab/>
      </w:r>
      <w:r>
        <w:rPr>
          <w:rFonts w:asciiTheme="majorBidi" w:hAnsiTheme="majorBidi" w:cstheme="majorBidi"/>
          <w:sz w:val="24"/>
          <w:szCs w:val="24"/>
        </w:rPr>
        <w:tab/>
        <w:t>18</w:t>
      </w:r>
    </w:p>
    <w:p w:rsidR="00525828" w:rsidRDefault="00525828" w:rsidP="00525828">
      <w:pPr>
        <w:pStyle w:val="ListParagraph"/>
        <w:numPr>
          <w:ilvl w:val="0"/>
          <w:numId w:val="22"/>
        </w:numPr>
        <w:tabs>
          <w:tab w:val="left" w:leader="dot" w:pos="7377"/>
          <w:tab w:val="left" w:pos="7513"/>
        </w:tabs>
        <w:spacing w:line="480" w:lineRule="auto"/>
        <w:jc w:val="both"/>
        <w:rPr>
          <w:rFonts w:asciiTheme="majorBidi" w:hAnsiTheme="majorBidi" w:cstheme="majorBidi"/>
          <w:sz w:val="24"/>
          <w:szCs w:val="24"/>
        </w:rPr>
      </w:pPr>
      <w:r>
        <w:rPr>
          <w:rFonts w:asciiTheme="majorBidi" w:hAnsiTheme="majorBidi" w:cstheme="majorBidi"/>
          <w:sz w:val="24"/>
          <w:szCs w:val="24"/>
        </w:rPr>
        <w:t>Lokasi dan Waktu Penelitian</w:t>
      </w:r>
      <w:r>
        <w:rPr>
          <w:rFonts w:asciiTheme="majorBidi" w:hAnsiTheme="majorBidi" w:cstheme="majorBidi"/>
          <w:sz w:val="24"/>
          <w:szCs w:val="24"/>
        </w:rPr>
        <w:tab/>
      </w:r>
      <w:r>
        <w:rPr>
          <w:rFonts w:asciiTheme="majorBidi" w:hAnsiTheme="majorBidi" w:cstheme="majorBidi"/>
          <w:sz w:val="24"/>
          <w:szCs w:val="24"/>
        </w:rPr>
        <w:tab/>
        <w:t>18</w:t>
      </w:r>
    </w:p>
    <w:p w:rsidR="00525828" w:rsidRDefault="00525828" w:rsidP="00525828">
      <w:pPr>
        <w:pStyle w:val="ListParagraph"/>
        <w:numPr>
          <w:ilvl w:val="0"/>
          <w:numId w:val="22"/>
        </w:numPr>
        <w:tabs>
          <w:tab w:val="left" w:leader="dot" w:pos="7377"/>
          <w:tab w:val="left" w:pos="7513"/>
        </w:tabs>
        <w:spacing w:line="480" w:lineRule="auto"/>
        <w:jc w:val="both"/>
        <w:rPr>
          <w:rFonts w:asciiTheme="majorBidi" w:hAnsiTheme="majorBidi" w:cstheme="majorBidi"/>
          <w:sz w:val="24"/>
          <w:szCs w:val="24"/>
        </w:rPr>
      </w:pPr>
      <w:r>
        <w:rPr>
          <w:rFonts w:asciiTheme="majorBidi" w:hAnsiTheme="majorBidi" w:cstheme="majorBidi"/>
          <w:sz w:val="24"/>
          <w:szCs w:val="24"/>
        </w:rPr>
        <w:t>Subjek dan Objek Penelitian</w:t>
      </w:r>
      <w:r>
        <w:rPr>
          <w:rFonts w:asciiTheme="majorBidi" w:hAnsiTheme="majorBidi" w:cstheme="majorBidi"/>
          <w:sz w:val="24"/>
          <w:szCs w:val="24"/>
        </w:rPr>
        <w:tab/>
      </w:r>
      <w:r>
        <w:rPr>
          <w:rFonts w:asciiTheme="majorBidi" w:hAnsiTheme="majorBidi" w:cstheme="majorBidi"/>
          <w:sz w:val="24"/>
          <w:szCs w:val="24"/>
        </w:rPr>
        <w:tab/>
        <w:t>19</w:t>
      </w:r>
    </w:p>
    <w:p w:rsidR="00525828" w:rsidRDefault="00525828" w:rsidP="00525828">
      <w:pPr>
        <w:pStyle w:val="ListParagraph"/>
        <w:numPr>
          <w:ilvl w:val="0"/>
          <w:numId w:val="22"/>
        </w:numPr>
        <w:tabs>
          <w:tab w:val="left" w:leader="dot" w:pos="7377"/>
          <w:tab w:val="left" w:pos="7513"/>
        </w:tabs>
        <w:spacing w:line="480" w:lineRule="auto"/>
        <w:jc w:val="both"/>
        <w:rPr>
          <w:rFonts w:asciiTheme="majorBidi" w:hAnsiTheme="majorBidi" w:cstheme="majorBidi"/>
          <w:sz w:val="24"/>
          <w:szCs w:val="24"/>
        </w:rPr>
      </w:pPr>
      <w:r>
        <w:rPr>
          <w:rFonts w:asciiTheme="majorBidi" w:hAnsiTheme="majorBidi" w:cstheme="majorBidi"/>
          <w:sz w:val="24"/>
          <w:szCs w:val="24"/>
        </w:rPr>
        <w:t>Sumber Data</w:t>
      </w:r>
      <w:r>
        <w:rPr>
          <w:rFonts w:asciiTheme="majorBidi" w:hAnsiTheme="majorBidi" w:cstheme="majorBidi"/>
          <w:sz w:val="24"/>
          <w:szCs w:val="24"/>
        </w:rPr>
        <w:tab/>
      </w:r>
      <w:r>
        <w:rPr>
          <w:rFonts w:asciiTheme="majorBidi" w:hAnsiTheme="majorBidi" w:cstheme="majorBidi"/>
          <w:sz w:val="24"/>
          <w:szCs w:val="24"/>
        </w:rPr>
        <w:tab/>
        <w:t>19</w:t>
      </w:r>
    </w:p>
    <w:p w:rsidR="00525828" w:rsidRDefault="00525828" w:rsidP="00525828">
      <w:pPr>
        <w:pStyle w:val="ListParagraph"/>
        <w:numPr>
          <w:ilvl w:val="0"/>
          <w:numId w:val="22"/>
        </w:numPr>
        <w:tabs>
          <w:tab w:val="left" w:leader="dot" w:pos="7377"/>
          <w:tab w:val="left" w:pos="7513"/>
        </w:tabs>
        <w:spacing w:line="480" w:lineRule="auto"/>
        <w:jc w:val="both"/>
        <w:rPr>
          <w:rFonts w:asciiTheme="majorBidi" w:hAnsiTheme="majorBidi" w:cstheme="majorBidi"/>
          <w:sz w:val="24"/>
          <w:szCs w:val="24"/>
        </w:rPr>
      </w:pPr>
      <w:r>
        <w:rPr>
          <w:rFonts w:asciiTheme="majorBidi" w:hAnsiTheme="majorBidi" w:cstheme="majorBidi"/>
          <w:sz w:val="24"/>
          <w:szCs w:val="24"/>
        </w:rPr>
        <w:t>Metode Pengumpulan Data</w:t>
      </w:r>
      <w:r>
        <w:rPr>
          <w:rFonts w:asciiTheme="majorBidi" w:hAnsiTheme="majorBidi" w:cstheme="majorBidi"/>
          <w:sz w:val="24"/>
          <w:szCs w:val="24"/>
        </w:rPr>
        <w:tab/>
      </w:r>
      <w:r>
        <w:rPr>
          <w:rFonts w:asciiTheme="majorBidi" w:hAnsiTheme="majorBidi" w:cstheme="majorBidi"/>
          <w:sz w:val="24"/>
          <w:szCs w:val="24"/>
        </w:rPr>
        <w:tab/>
        <w:t>20</w:t>
      </w:r>
    </w:p>
    <w:p w:rsidR="00525828" w:rsidRDefault="00525828" w:rsidP="00525828">
      <w:pPr>
        <w:pStyle w:val="ListParagraph"/>
        <w:numPr>
          <w:ilvl w:val="0"/>
          <w:numId w:val="22"/>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Metode Analisis Data</w:t>
      </w:r>
      <w:r>
        <w:rPr>
          <w:rFonts w:asciiTheme="majorBidi" w:hAnsiTheme="majorBidi" w:cstheme="majorBidi"/>
          <w:sz w:val="24"/>
          <w:szCs w:val="24"/>
        </w:rPr>
        <w:tab/>
      </w:r>
      <w:r>
        <w:rPr>
          <w:rFonts w:asciiTheme="majorBidi" w:hAnsiTheme="majorBidi" w:cstheme="majorBidi"/>
          <w:sz w:val="24"/>
          <w:szCs w:val="24"/>
        </w:rPr>
        <w:tab/>
        <w:t>21</w:t>
      </w:r>
    </w:p>
    <w:p w:rsidR="00525828" w:rsidRDefault="00525828" w:rsidP="00525828">
      <w:p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BAB IV HASIL PENELITIAN DAN PEMBAHASAN</w:t>
      </w:r>
      <w:r>
        <w:rPr>
          <w:rFonts w:asciiTheme="majorBidi" w:hAnsiTheme="majorBidi" w:cstheme="majorBidi"/>
          <w:sz w:val="24"/>
          <w:szCs w:val="24"/>
        </w:rPr>
        <w:tab/>
      </w:r>
      <w:r>
        <w:rPr>
          <w:rFonts w:asciiTheme="majorBidi" w:hAnsiTheme="majorBidi" w:cstheme="majorBidi"/>
          <w:sz w:val="24"/>
          <w:szCs w:val="24"/>
        </w:rPr>
        <w:tab/>
        <w:t>22</w:t>
      </w:r>
    </w:p>
    <w:p w:rsidR="00525828" w:rsidRDefault="00525828" w:rsidP="00525828">
      <w:pPr>
        <w:pStyle w:val="ListParagraph"/>
        <w:numPr>
          <w:ilvl w:val="0"/>
          <w:numId w:val="23"/>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Gambaran Umum </w:t>
      </w:r>
      <w:r w:rsidRPr="008C6F7E">
        <w:rPr>
          <w:rFonts w:asciiTheme="majorBidi" w:hAnsiTheme="majorBidi" w:cstheme="majorBidi"/>
          <w:i/>
          <w:iCs/>
          <w:sz w:val="24"/>
          <w:szCs w:val="24"/>
        </w:rPr>
        <w:t>Home industry</w:t>
      </w:r>
      <w:r>
        <w:rPr>
          <w:rFonts w:asciiTheme="majorBidi" w:hAnsiTheme="majorBidi" w:cstheme="majorBidi"/>
          <w:sz w:val="24"/>
          <w:szCs w:val="24"/>
        </w:rPr>
        <w:t xml:space="preserve"> Kripik Singkong dan Pisang </w:t>
      </w:r>
    </w:p>
    <w:p w:rsidR="00525828" w:rsidRDefault="00525828" w:rsidP="00525828">
      <w:pPr>
        <w:pStyle w:val="ListParagraph"/>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di Desa Kaliwungu</w:t>
      </w:r>
      <w:r>
        <w:rPr>
          <w:rFonts w:asciiTheme="majorBidi" w:hAnsiTheme="majorBidi" w:cstheme="majorBidi"/>
          <w:sz w:val="24"/>
          <w:szCs w:val="24"/>
        </w:rPr>
        <w:tab/>
      </w:r>
      <w:r>
        <w:rPr>
          <w:rFonts w:asciiTheme="majorBidi" w:hAnsiTheme="majorBidi" w:cstheme="majorBidi"/>
          <w:sz w:val="24"/>
          <w:szCs w:val="24"/>
        </w:rPr>
        <w:tab/>
        <w:t>22</w:t>
      </w:r>
    </w:p>
    <w:p w:rsidR="00525828" w:rsidRDefault="00525828" w:rsidP="008F3E4E">
      <w:pPr>
        <w:pStyle w:val="ListParagraph"/>
        <w:numPr>
          <w:ilvl w:val="0"/>
          <w:numId w:val="35"/>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Sejarah Singkat dan Profil Usaha</w:t>
      </w:r>
      <w:r>
        <w:rPr>
          <w:rFonts w:asciiTheme="majorBidi" w:hAnsiTheme="majorBidi" w:cstheme="majorBidi"/>
          <w:sz w:val="24"/>
          <w:szCs w:val="24"/>
        </w:rPr>
        <w:tab/>
      </w:r>
      <w:r>
        <w:rPr>
          <w:rFonts w:asciiTheme="majorBidi" w:hAnsiTheme="majorBidi" w:cstheme="majorBidi"/>
          <w:sz w:val="24"/>
          <w:szCs w:val="24"/>
        </w:rPr>
        <w:tab/>
        <w:t>22</w:t>
      </w:r>
    </w:p>
    <w:p w:rsidR="00525828" w:rsidRDefault="00525828" w:rsidP="008F3E4E">
      <w:pPr>
        <w:pStyle w:val="ListParagraph"/>
        <w:numPr>
          <w:ilvl w:val="0"/>
          <w:numId w:val="35"/>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Letak Geografis</w:t>
      </w:r>
      <w:r>
        <w:rPr>
          <w:rFonts w:asciiTheme="majorBidi" w:hAnsiTheme="majorBidi" w:cstheme="majorBidi"/>
          <w:sz w:val="24"/>
          <w:szCs w:val="24"/>
        </w:rPr>
        <w:tab/>
      </w:r>
      <w:r>
        <w:rPr>
          <w:rFonts w:asciiTheme="majorBidi" w:hAnsiTheme="majorBidi" w:cstheme="majorBidi"/>
          <w:sz w:val="24"/>
          <w:szCs w:val="24"/>
        </w:rPr>
        <w:tab/>
        <w:t>24</w:t>
      </w:r>
    </w:p>
    <w:p w:rsidR="00525828" w:rsidRDefault="00525828" w:rsidP="008F3E4E">
      <w:pPr>
        <w:pStyle w:val="ListParagraph"/>
        <w:numPr>
          <w:ilvl w:val="0"/>
          <w:numId w:val="35"/>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Tujuan Pendirian</w:t>
      </w:r>
      <w:r>
        <w:rPr>
          <w:rFonts w:asciiTheme="majorBidi" w:hAnsiTheme="majorBidi" w:cstheme="majorBidi"/>
          <w:sz w:val="24"/>
          <w:szCs w:val="24"/>
        </w:rPr>
        <w:tab/>
      </w:r>
      <w:r>
        <w:rPr>
          <w:rFonts w:asciiTheme="majorBidi" w:hAnsiTheme="majorBidi" w:cstheme="majorBidi"/>
          <w:sz w:val="24"/>
          <w:szCs w:val="24"/>
        </w:rPr>
        <w:tab/>
        <w:t>25</w:t>
      </w:r>
    </w:p>
    <w:p w:rsidR="00525828" w:rsidRDefault="00525828" w:rsidP="00525828">
      <w:pPr>
        <w:pStyle w:val="ListParagraph"/>
        <w:numPr>
          <w:ilvl w:val="0"/>
          <w:numId w:val="23"/>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Manajemen Produksi Home Industry Kripik Singkong dan Pisang</w:t>
      </w:r>
      <w:r>
        <w:rPr>
          <w:rFonts w:asciiTheme="majorBidi" w:hAnsiTheme="majorBidi" w:cstheme="majorBidi"/>
          <w:sz w:val="24"/>
          <w:szCs w:val="24"/>
        </w:rPr>
        <w:tab/>
      </w:r>
      <w:r>
        <w:rPr>
          <w:rFonts w:asciiTheme="majorBidi" w:hAnsiTheme="majorBidi" w:cstheme="majorBidi"/>
          <w:sz w:val="24"/>
          <w:szCs w:val="24"/>
        </w:rPr>
        <w:tab/>
        <w:t>26</w:t>
      </w:r>
    </w:p>
    <w:p w:rsidR="00525828" w:rsidRDefault="00525828" w:rsidP="008F3E4E">
      <w:pPr>
        <w:pStyle w:val="ListParagraph"/>
        <w:numPr>
          <w:ilvl w:val="0"/>
          <w:numId w:val="36"/>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Perencanaan Sistem Produksi</w:t>
      </w:r>
      <w:r>
        <w:rPr>
          <w:rFonts w:asciiTheme="majorBidi" w:hAnsiTheme="majorBidi" w:cstheme="majorBidi"/>
          <w:sz w:val="24"/>
          <w:szCs w:val="24"/>
        </w:rPr>
        <w:tab/>
      </w:r>
      <w:r>
        <w:rPr>
          <w:rFonts w:asciiTheme="majorBidi" w:hAnsiTheme="majorBidi" w:cstheme="majorBidi"/>
          <w:sz w:val="24"/>
          <w:szCs w:val="24"/>
        </w:rPr>
        <w:tab/>
        <w:t>26</w:t>
      </w:r>
    </w:p>
    <w:p w:rsidR="00525828" w:rsidRDefault="00525828" w:rsidP="008F3E4E">
      <w:pPr>
        <w:pStyle w:val="ListParagraph"/>
        <w:numPr>
          <w:ilvl w:val="0"/>
          <w:numId w:val="36"/>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Sistem Pengendalian Produksi</w:t>
      </w:r>
      <w:r>
        <w:rPr>
          <w:rFonts w:asciiTheme="majorBidi" w:hAnsiTheme="majorBidi" w:cstheme="majorBidi"/>
          <w:sz w:val="24"/>
          <w:szCs w:val="24"/>
        </w:rPr>
        <w:tab/>
      </w:r>
      <w:r>
        <w:rPr>
          <w:rFonts w:asciiTheme="majorBidi" w:hAnsiTheme="majorBidi" w:cstheme="majorBidi"/>
          <w:sz w:val="24"/>
          <w:szCs w:val="24"/>
        </w:rPr>
        <w:tab/>
        <w:t>39</w:t>
      </w:r>
    </w:p>
    <w:p w:rsidR="00525828" w:rsidRDefault="00525828" w:rsidP="008F3E4E">
      <w:pPr>
        <w:pStyle w:val="ListParagraph"/>
        <w:numPr>
          <w:ilvl w:val="0"/>
          <w:numId w:val="36"/>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Sistem Informasi Produksi</w:t>
      </w:r>
      <w:r>
        <w:rPr>
          <w:rFonts w:asciiTheme="majorBidi" w:hAnsiTheme="majorBidi" w:cstheme="majorBidi"/>
          <w:sz w:val="24"/>
          <w:szCs w:val="24"/>
        </w:rPr>
        <w:tab/>
      </w:r>
      <w:r>
        <w:rPr>
          <w:rFonts w:asciiTheme="majorBidi" w:hAnsiTheme="majorBidi" w:cstheme="majorBidi"/>
          <w:sz w:val="24"/>
          <w:szCs w:val="24"/>
        </w:rPr>
        <w:tab/>
        <w:t>42</w:t>
      </w:r>
    </w:p>
    <w:p w:rsidR="00525828" w:rsidRDefault="00525828" w:rsidP="00525828">
      <w:pPr>
        <w:pStyle w:val="ListParagraph"/>
        <w:numPr>
          <w:ilvl w:val="0"/>
          <w:numId w:val="23"/>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Manajemen Pemasaran Home Industry Kripik Singkong dan Pisang</w:t>
      </w:r>
      <w:r>
        <w:rPr>
          <w:rFonts w:asciiTheme="majorBidi" w:hAnsiTheme="majorBidi" w:cstheme="majorBidi"/>
          <w:sz w:val="24"/>
          <w:szCs w:val="24"/>
        </w:rPr>
        <w:tab/>
      </w:r>
      <w:r>
        <w:rPr>
          <w:rFonts w:asciiTheme="majorBidi" w:hAnsiTheme="majorBidi" w:cstheme="majorBidi"/>
          <w:sz w:val="24"/>
          <w:szCs w:val="24"/>
        </w:rPr>
        <w:tab/>
        <w:t>43</w:t>
      </w:r>
    </w:p>
    <w:p w:rsidR="00525828" w:rsidRDefault="00525828" w:rsidP="008F3E4E">
      <w:pPr>
        <w:pStyle w:val="ListParagraph"/>
        <w:numPr>
          <w:ilvl w:val="0"/>
          <w:numId w:val="37"/>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Konsep dan Proses Pemasaran</w:t>
      </w:r>
      <w:r>
        <w:rPr>
          <w:rFonts w:asciiTheme="majorBidi" w:hAnsiTheme="majorBidi" w:cstheme="majorBidi"/>
          <w:sz w:val="24"/>
          <w:szCs w:val="24"/>
        </w:rPr>
        <w:tab/>
      </w:r>
      <w:r>
        <w:rPr>
          <w:rFonts w:asciiTheme="majorBidi" w:hAnsiTheme="majorBidi" w:cstheme="majorBidi"/>
          <w:sz w:val="24"/>
          <w:szCs w:val="24"/>
        </w:rPr>
        <w:tab/>
        <w:t>43</w:t>
      </w:r>
    </w:p>
    <w:p w:rsidR="00525828" w:rsidRDefault="00525828" w:rsidP="008F3E4E">
      <w:pPr>
        <w:pStyle w:val="ListParagraph"/>
        <w:numPr>
          <w:ilvl w:val="0"/>
          <w:numId w:val="37"/>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Analisis dan Target Pasar</w:t>
      </w:r>
      <w:r>
        <w:rPr>
          <w:rFonts w:asciiTheme="majorBidi" w:hAnsiTheme="majorBidi" w:cstheme="majorBidi"/>
          <w:sz w:val="24"/>
          <w:szCs w:val="24"/>
        </w:rPr>
        <w:tab/>
      </w:r>
      <w:r>
        <w:rPr>
          <w:rFonts w:asciiTheme="majorBidi" w:hAnsiTheme="majorBidi" w:cstheme="majorBidi"/>
          <w:sz w:val="24"/>
          <w:szCs w:val="24"/>
        </w:rPr>
        <w:tab/>
        <w:t>44</w:t>
      </w:r>
    </w:p>
    <w:p w:rsidR="00525828" w:rsidRDefault="00525828" w:rsidP="008F3E4E">
      <w:pPr>
        <w:pStyle w:val="ListParagraph"/>
        <w:numPr>
          <w:ilvl w:val="0"/>
          <w:numId w:val="37"/>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Strategi Pemasaran</w:t>
      </w:r>
      <w:r>
        <w:rPr>
          <w:rFonts w:asciiTheme="majorBidi" w:hAnsiTheme="majorBidi" w:cstheme="majorBidi"/>
          <w:sz w:val="24"/>
          <w:szCs w:val="24"/>
        </w:rPr>
        <w:tab/>
      </w:r>
      <w:r>
        <w:rPr>
          <w:rFonts w:asciiTheme="majorBidi" w:hAnsiTheme="majorBidi" w:cstheme="majorBidi"/>
          <w:sz w:val="24"/>
          <w:szCs w:val="24"/>
        </w:rPr>
        <w:tab/>
        <w:t>46</w:t>
      </w:r>
    </w:p>
    <w:p w:rsidR="00525828" w:rsidRDefault="00525828" w:rsidP="008F3E4E">
      <w:pPr>
        <w:pStyle w:val="ListParagraph"/>
        <w:numPr>
          <w:ilvl w:val="0"/>
          <w:numId w:val="37"/>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Sistem Informasi Pemasaran</w:t>
      </w:r>
      <w:r>
        <w:rPr>
          <w:rFonts w:asciiTheme="majorBidi" w:hAnsiTheme="majorBidi" w:cstheme="majorBidi"/>
          <w:sz w:val="24"/>
          <w:szCs w:val="24"/>
        </w:rPr>
        <w:tab/>
      </w:r>
      <w:r>
        <w:rPr>
          <w:rFonts w:asciiTheme="majorBidi" w:hAnsiTheme="majorBidi" w:cstheme="majorBidi"/>
          <w:sz w:val="24"/>
          <w:szCs w:val="24"/>
        </w:rPr>
        <w:tab/>
        <w:t>49</w:t>
      </w:r>
    </w:p>
    <w:p w:rsidR="00525828" w:rsidRDefault="00525828" w:rsidP="008F3E4E">
      <w:pPr>
        <w:pStyle w:val="ListParagraph"/>
        <w:numPr>
          <w:ilvl w:val="0"/>
          <w:numId w:val="37"/>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Pengendalian Pemasaran</w:t>
      </w:r>
      <w:r>
        <w:rPr>
          <w:rFonts w:asciiTheme="majorBidi" w:hAnsiTheme="majorBidi" w:cstheme="majorBidi"/>
          <w:sz w:val="24"/>
          <w:szCs w:val="24"/>
        </w:rPr>
        <w:tab/>
      </w:r>
      <w:r>
        <w:rPr>
          <w:rFonts w:asciiTheme="majorBidi" w:hAnsiTheme="majorBidi" w:cstheme="majorBidi"/>
          <w:sz w:val="24"/>
          <w:szCs w:val="24"/>
        </w:rPr>
        <w:tab/>
        <w:t>50</w:t>
      </w:r>
    </w:p>
    <w:p w:rsidR="00525828" w:rsidRDefault="00525828" w:rsidP="00525828">
      <w:p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BAB V PENUTUP</w:t>
      </w:r>
      <w:r>
        <w:rPr>
          <w:rFonts w:asciiTheme="majorBidi" w:hAnsiTheme="majorBidi" w:cstheme="majorBidi"/>
          <w:sz w:val="24"/>
          <w:szCs w:val="24"/>
        </w:rPr>
        <w:tab/>
      </w:r>
      <w:r>
        <w:rPr>
          <w:rFonts w:asciiTheme="majorBidi" w:hAnsiTheme="majorBidi" w:cstheme="majorBidi"/>
          <w:sz w:val="24"/>
          <w:szCs w:val="24"/>
        </w:rPr>
        <w:tab/>
        <w:t>52</w:t>
      </w:r>
    </w:p>
    <w:p w:rsidR="00525828" w:rsidRDefault="00525828" w:rsidP="008F3E4E">
      <w:pPr>
        <w:pStyle w:val="ListParagraph"/>
        <w:numPr>
          <w:ilvl w:val="0"/>
          <w:numId w:val="38"/>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r>
      <w:r>
        <w:rPr>
          <w:rFonts w:asciiTheme="majorBidi" w:hAnsiTheme="majorBidi" w:cstheme="majorBidi"/>
          <w:sz w:val="24"/>
          <w:szCs w:val="24"/>
        </w:rPr>
        <w:tab/>
        <w:t>52</w:t>
      </w:r>
    </w:p>
    <w:p w:rsidR="00525828" w:rsidRDefault="00525828" w:rsidP="008F3E4E">
      <w:pPr>
        <w:pStyle w:val="ListParagraph"/>
        <w:numPr>
          <w:ilvl w:val="0"/>
          <w:numId w:val="38"/>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r>
      <w:r>
        <w:rPr>
          <w:rFonts w:asciiTheme="majorBidi" w:hAnsiTheme="majorBidi" w:cstheme="majorBidi"/>
          <w:sz w:val="24"/>
          <w:szCs w:val="24"/>
        </w:rPr>
        <w:tab/>
        <w:t>53</w:t>
      </w:r>
    </w:p>
    <w:p w:rsidR="00525828" w:rsidRPr="00B06D3F" w:rsidRDefault="00525828" w:rsidP="008F3E4E">
      <w:pPr>
        <w:pStyle w:val="ListParagraph"/>
        <w:numPr>
          <w:ilvl w:val="0"/>
          <w:numId w:val="38"/>
        </w:numPr>
        <w:tabs>
          <w:tab w:val="left" w:leader="dot" w:pos="7377"/>
          <w:tab w:val="left" w:pos="7513"/>
        </w:tabs>
        <w:spacing w:after="0" w:line="480" w:lineRule="auto"/>
        <w:jc w:val="both"/>
        <w:rPr>
          <w:rFonts w:asciiTheme="majorBidi" w:hAnsiTheme="majorBidi" w:cstheme="majorBidi"/>
          <w:sz w:val="24"/>
          <w:szCs w:val="24"/>
        </w:rPr>
      </w:pPr>
      <w:r>
        <w:rPr>
          <w:rFonts w:asciiTheme="majorBidi" w:hAnsiTheme="majorBidi" w:cstheme="majorBidi"/>
          <w:sz w:val="24"/>
          <w:szCs w:val="24"/>
        </w:rPr>
        <w:t>Penutup</w:t>
      </w:r>
      <w:r>
        <w:rPr>
          <w:rFonts w:asciiTheme="majorBidi" w:hAnsiTheme="majorBidi" w:cstheme="majorBidi"/>
          <w:sz w:val="24"/>
          <w:szCs w:val="24"/>
        </w:rPr>
        <w:tab/>
      </w:r>
      <w:r>
        <w:rPr>
          <w:rFonts w:asciiTheme="majorBidi" w:hAnsiTheme="majorBidi" w:cstheme="majorBidi"/>
          <w:sz w:val="24"/>
          <w:szCs w:val="24"/>
        </w:rPr>
        <w:tab/>
        <w:t>54</w:t>
      </w:r>
    </w:p>
    <w:p w:rsidR="00525828" w:rsidRDefault="00510230" w:rsidP="00525828">
      <w:pPr>
        <w:tabs>
          <w:tab w:val="left" w:leader="dot" w:pos="7377"/>
          <w:tab w:val="left" w:pos="7513"/>
        </w:tabs>
        <w:spacing w:line="480" w:lineRule="auto"/>
        <w:contextualSpacing/>
        <w:jc w:val="both"/>
        <w:rPr>
          <w:rFonts w:asciiTheme="majorBidi" w:hAnsiTheme="majorBidi" w:cstheme="majorBidi"/>
          <w:sz w:val="24"/>
          <w:szCs w:val="24"/>
        </w:rPr>
      </w:pPr>
      <w:r>
        <w:rPr>
          <w:rFonts w:asciiTheme="majorBidi" w:hAnsiTheme="majorBidi" w:cstheme="majorBidi"/>
          <w:sz w:val="24"/>
          <w:szCs w:val="24"/>
        </w:rPr>
        <w:t>DAFTAR PUSTAKA</w:t>
      </w:r>
      <w:r>
        <w:rPr>
          <w:rFonts w:asciiTheme="majorBidi" w:hAnsiTheme="majorBidi" w:cstheme="majorBidi"/>
          <w:sz w:val="24"/>
          <w:szCs w:val="24"/>
        </w:rPr>
        <w:tab/>
      </w:r>
      <w:r>
        <w:rPr>
          <w:rFonts w:asciiTheme="majorBidi" w:hAnsiTheme="majorBidi" w:cstheme="majorBidi"/>
          <w:sz w:val="24"/>
          <w:szCs w:val="24"/>
        </w:rPr>
        <w:tab/>
      </w:r>
      <w:r w:rsidR="00DF7698">
        <w:rPr>
          <w:rFonts w:asciiTheme="majorBidi" w:hAnsiTheme="majorBidi" w:cstheme="majorBidi"/>
          <w:sz w:val="24"/>
          <w:szCs w:val="24"/>
        </w:rPr>
        <w:t>55</w:t>
      </w:r>
    </w:p>
    <w:p w:rsidR="00DF7698" w:rsidRDefault="00DF7698" w:rsidP="00525828">
      <w:pPr>
        <w:tabs>
          <w:tab w:val="left" w:leader="dot" w:pos="7377"/>
          <w:tab w:val="left" w:pos="7513"/>
        </w:tabs>
        <w:spacing w:line="480" w:lineRule="auto"/>
        <w:contextualSpacing/>
        <w:jc w:val="both"/>
        <w:rPr>
          <w:rFonts w:asciiTheme="majorBidi" w:hAnsiTheme="majorBidi" w:cstheme="majorBidi"/>
          <w:sz w:val="24"/>
          <w:szCs w:val="24"/>
        </w:rPr>
      </w:pPr>
      <w:r>
        <w:rPr>
          <w:rFonts w:asciiTheme="majorBidi" w:hAnsiTheme="majorBidi" w:cstheme="majorBidi"/>
          <w:sz w:val="24"/>
          <w:szCs w:val="24"/>
        </w:rPr>
        <w:t>PEDOMAN WAWANCARA</w:t>
      </w:r>
      <w:r>
        <w:rPr>
          <w:rFonts w:asciiTheme="majorBidi" w:hAnsiTheme="majorBidi" w:cstheme="majorBidi"/>
          <w:sz w:val="24"/>
          <w:szCs w:val="24"/>
        </w:rPr>
        <w:tab/>
      </w:r>
      <w:r>
        <w:rPr>
          <w:rFonts w:asciiTheme="majorBidi" w:hAnsiTheme="majorBidi" w:cstheme="majorBidi"/>
          <w:sz w:val="24"/>
          <w:szCs w:val="24"/>
        </w:rPr>
        <w:tab/>
        <w:t>57</w:t>
      </w:r>
    </w:p>
    <w:p w:rsidR="00DF7698" w:rsidRDefault="00DF7698" w:rsidP="00525828">
      <w:pPr>
        <w:tabs>
          <w:tab w:val="left" w:leader="dot" w:pos="7377"/>
          <w:tab w:val="left" w:pos="7513"/>
        </w:tabs>
        <w:spacing w:line="480" w:lineRule="auto"/>
        <w:contextualSpacing/>
        <w:jc w:val="both"/>
        <w:rPr>
          <w:rFonts w:asciiTheme="majorBidi" w:hAnsiTheme="majorBidi" w:cstheme="majorBidi"/>
          <w:sz w:val="24"/>
          <w:szCs w:val="24"/>
        </w:rPr>
      </w:pPr>
      <w:r>
        <w:rPr>
          <w:rFonts w:asciiTheme="majorBidi" w:hAnsiTheme="majorBidi" w:cstheme="majorBidi"/>
          <w:sz w:val="24"/>
          <w:szCs w:val="24"/>
        </w:rPr>
        <w:t>PEDOMAN OBSERVASI</w:t>
      </w:r>
      <w:r>
        <w:rPr>
          <w:rFonts w:asciiTheme="majorBidi" w:hAnsiTheme="majorBidi" w:cstheme="majorBidi"/>
          <w:sz w:val="24"/>
          <w:szCs w:val="24"/>
        </w:rPr>
        <w:tab/>
      </w:r>
      <w:r>
        <w:rPr>
          <w:rFonts w:asciiTheme="majorBidi" w:hAnsiTheme="majorBidi" w:cstheme="majorBidi"/>
          <w:sz w:val="24"/>
          <w:szCs w:val="24"/>
        </w:rPr>
        <w:tab/>
        <w:t>60</w:t>
      </w:r>
    </w:p>
    <w:p w:rsidR="00E71188" w:rsidRDefault="00DF7698" w:rsidP="00E71188">
      <w:pPr>
        <w:tabs>
          <w:tab w:val="left" w:leader="dot" w:pos="7377"/>
          <w:tab w:val="left" w:pos="7513"/>
        </w:tabs>
        <w:spacing w:line="480" w:lineRule="auto"/>
        <w:contextualSpacing/>
        <w:jc w:val="both"/>
        <w:rPr>
          <w:rFonts w:asciiTheme="majorBidi" w:hAnsiTheme="majorBidi" w:cstheme="majorBidi"/>
          <w:sz w:val="24"/>
          <w:szCs w:val="24"/>
        </w:rPr>
      </w:pPr>
      <w:r>
        <w:rPr>
          <w:rFonts w:asciiTheme="majorBidi" w:hAnsiTheme="majorBidi" w:cstheme="majorBidi"/>
          <w:sz w:val="24"/>
          <w:szCs w:val="24"/>
        </w:rPr>
        <w:t>PEDOMAN DOKUMENTASI</w:t>
      </w:r>
      <w:r>
        <w:rPr>
          <w:rFonts w:asciiTheme="majorBidi" w:hAnsiTheme="majorBidi" w:cstheme="majorBidi"/>
          <w:sz w:val="24"/>
          <w:szCs w:val="24"/>
        </w:rPr>
        <w:tab/>
      </w:r>
      <w:r>
        <w:rPr>
          <w:rFonts w:asciiTheme="majorBidi" w:hAnsiTheme="majorBidi" w:cstheme="majorBidi"/>
          <w:sz w:val="24"/>
          <w:szCs w:val="24"/>
        </w:rPr>
        <w:tab/>
        <w:t>61</w:t>
      </w:r>
    </w:p>
    <w:p w:rsidR="0052138B" w:rsidRDefault="0052138B"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LAMPIRAN FOTO HASIL PENELITIAN</w:t>
      </w:r>
      <w:r>
        <w:rPr>
          <w:rFonts w:asciiTheme="majorBidi" w:hAnsiTheme="majorBidi" w:cstheme="majorBidi"/>
          <w:sz w:val="24"/>
          <w:szCs w:val="24"/>
        </w:rPr>
        <w:tab/>
      </w:r>
      <w:r>
        <w:rPr>
          <w:rFonts w:asciiTheme="majorBidi" w:hAnsiTheme="majorBidi" w:cstheme="majorBidi"/>
          <w:sz w:val="24"/>
          <w:szCs w:val="24"/>
        </w:rPr>
        <w:tab/>
        <w:t>62</w:t>
      </w:r>
    </w:p>
    <w:p w:rsidR="00525828" w:rsidRDefault="00510230"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RIWAYAT HIDUP PENELITI</w:t>
      </w:r>
      <w:r>
        <w:rPr>
          <w:rFonts w:asciiTheme="majorBidi" w:hAnsiTheme="majorBidi" w:cstheme="majorBidi"/>
          <w:sz w:val="24"/>
          <w:szCs w:val="24"/>
        </w:rPr>
        <w:tab/>
      </w:r>
      <w:r>
        <w:rPr>
          <w:rFonts w:asciiTheme="majorBidi" w:hAnsiTheme="majorBidi" w:cstheme="majorBidi"/>
          <w:sz w:val="24"/>
          <w:szCs w:val="24"/>
        </w:rPr>
        <w:tab/>
      </w:r>
      <w:r w:rsidR="0052138B">
        <w:rPr>
          <w:rFonts w:asciiTheme="majorBidi" w:hAnsiTheme="majorBidi" w:cstheme="majorBidi"/>
          <w:sz w:val="24"/>
          <w:szCs w:val="24"/>
        </w:rPr>
        <w:t>64</w:t>
      </w:r>
    </w:p>
    <w:p w:rsidR="00510230" w:rsidRDefault="00510230" w:rsidP="00525828">
      <w:pPr>
        <w:tabs>
          <w:tab w:val="left" w:leader="dot" w:pos="7377"/>
          <w:tab w:val="left" w:pos="7513"/>
        </w:tabs>
        <w:spacing w:after="0" w:line="480" w:lineRule="auto"/>
        <w:rPr>
          <w:rFonts w:asciiTheme="majorBidi" w:hAnsiTheme="majorBidi" w:cstheme="majorBidi"/>
          <w:sz w:val="24"/>
          <w:szCs w:val="24"/>
        </w:rPr>
      </w:pPr>
    </w:p>
    <w:p w:rsidR="00525828" w:rsidRDefault="00525828" w:rsidP="00525828">
      <w:pPr>
        <w:rPr>
          <w:rFonts w:asciiTheme="majorBidi" w:hAnsiTheme="majorBidi" w:cstheme="majorBidi"/>
          <w:sz w:val="24"/>
          <w:szCs w:val="24"/>
        </w:rPr>
      </w:pPr>
      <w:r>
        <w:rPr>
          <w:rFonts w:asciiTheme="majorBidi" w:hAnsiTheme="majorBidi" w:cstheme="majorBidi"/>
          <w:sz w:val="24"/>
          <w:szCs w:val="24"/>
        </w:rPr>
        <w:br w:type="page"/>
      </w:r>
    </w:p>
    <w:p w:rsidR="00525828" w:rsidRPr="001E040A" w:rsidRDefault="00525828" w:rsidP="00525828">
      <w:pPr>
        <w:jc w:val="center"/>
        <w:rPr>
          <w:rFonts w:asciiTheme="majorBidi" w:hAnsiTheme="majorBidi" w:cstheme="majorBidi"/>
          <w:b/>
          <w:bCs/>
          <w:sz w:val="24"/>
          <w:szCs w:val="24"/>
        </w:rPr>
      </w:pPr>
      <w:r w:rsidRPr="001E040A">
        <w:rPr>
          <w:rFonts w:asciiTheme="majorBidi" w:hAnsiTheme="majorBidi" w:cstheme="majorBidi"/>
          <w:b/>
          <w:bCs/>
          <w:sz w:val="24"/>
          <w:szCs w:val="24"/>
        </w:rPr>
        <w:lastRenderedPageBreak/>
        <w:t>DAFTAR TABEL</w:t>
      </w:r>
    </w:p>
    <w:p w:rsidR="00525828" w:rsidRDefault="00525828" w:rsidP="00525828">
      <w:pPr>
        <w:tabs>
          <w:tab w:val="left" w:pos="7797"/>
        </w:tabs>
        <w:spacing w:line="480" w:lineRule="auto"/>
        <w:rPr>
          <w:rFonts w:asciiTheme="majorBidi" w:hAnsiTheme="majorBidi" w:cstheme="majorBidi"/>
          <w:sz w:val="24"/>
          <w:szCs w:val="24"/>
        </w:rPr>
      </w:pP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Tabel 1.1 Matrik Kegiatan Penelitian</w:t>
      </w:r>
      <w:r>
        <w:rPr>
          <w:rFonts w:asciiTheme="majorBidi" w:hAnsiTheme="majorBidi" w:cstheme="majorBidi"/>
          <w:sz w:val="24"/>
          <w:szCs w:val="24"/>
        </w:rPr>
        <w:tab/>
      </w:r>
      <w:r>
        <w:rPr>
          <w:rFonts w:asciiTheme="majorBidi" w:hAnsiTheme="majorBidi" w:cstheme="majorBidi"/>
          <w:sz w:val="24"/>
          <w:szCs w:val="24"/>
        </w:rPr>
        <w:tab/>
        <w:t>9</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Tabel 3.1 Perbandingan Indentifikasi Produk</w:t>
      </w:r>
      <w:r>
        <w:rPr>
          <w:rFonts w:asciiTheme="majorBidi" w:hAnsiTheme="majorBidi" w:cstheme="majorBidi"/>
          <w:sz w:val="24"/>
          <w:szCs w:val="24"/>
        </w:rPr>
        <w:tab/>
      </w:r>
      <w:r>
        <w:rPr>
          <w:rFonts w:asciiTheme="majorBidi" w:hAnsiTheme="majorBidi" w:cstheme="majorBidi"/>
          <w:sz w:val="24"/>
          <w:szCs w:val="24"/>
        </w:rPr>
        <w:tab/>
        <w:t>32</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Tabel 3.2 Strandar Aksesibilitas</w:t>
      </w:r>
      <w:r>
        <w:rPr>
          <w:rFonts w:asciiTheme="majorBidi" w:hAnsiTheme="majorBidi" w:cstheme="majorBidi"/>
          <w:sz w:val="24"/>
          <w:szCs w:val="24"/>
        </w:rPr>
        <w:tab/>
      </w:r>
      <w:r>
        <w:rPr>
          <w:rFonts w:asciiTheme="majorBidi" w:hAnsiTheme="majorBidi" w:cstheme="majorBidi"/>
          <w:sz w:val="24"/>
          <w:szCs w:val="24"/>
        </w:rPr>
        <w:tab/>
        <w:t>33</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Tabel 3.3 Perbandingan Fasilitas Produksi</w:t>
      </w:r>
      <w:r>
        <w:rPr>
          <w:rFonts w:asciiTheme="majorBidi" w:hAnsiTheme="majorBidi" w:cstheme="majorBidi"/>
          <w:sz w:val="24"/>
          <w:szCs w:val="24"/>
        </w:rPr>
        <w:tab/>
      </w:r>
      <w:r>
        <w:rPr>
          <w:rFonts w:asciiTheme="majorBidi" w:hAnsiTheme="majorBidi" w:cstheme="majorBidi"/>
          <w:sz w:val="24"/>
          <w:szCs w:val="24"/>
        </w:rPr>
        <w:tab/>
        <w:t>35</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Tabel 3.4 Analisa Lingkungan Kerja</w:t>
      </w:r>
      <w:r>
        <w:rPr>
          <w:rFonts w:asciiTheme="majorBidi" w:hAnsiTheme="majorBidi" w:cstheme="majorBidi"/>
          <w:sz w:val="24"/>
          <w:szCs w:val="24"/>
        </w:rPr>
        <w:tab/>
      </w:r>
      <w:r>
        <w:rPr>
          <w:rFonts w:asciiTheme="majorBidi" w:hAnsiTheme="majorBidi" w:cstheme="majorBidi"/>
          <w:sz w:val="24"/>
          <w:szCs w:val="24"/>
        </w:rPr>
        <w:tab/>
        <w:t>37</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Tabel 3.5 Analisa Segmentasi Pasar</w:t>
      </w:r>
      <w:r>
        <w:rPr>
          <w:rFonts w:asciiTheme="majorBidi" w:hAnsiTheme="majorBidi" w:cstheme="majorBidi"/>
          <w:sz w:val="24"/>
          <w:szCs w:val="24"/>
        </w:rPr>
        <w:tab/>
      </w:r>
      <w:r>
        <w:rPr>
          <w:rFonts w:asciiTheme="majorBidi" w:hAnsiTheme="majorBidi" w:cstheme="majorBidi"/>
          <w:sz w:val="24"/>
          <w:szCs w:val="24"/>
        </w:rPr>
        <w:tab/>
        <w:t>45</w:t>
      </w:r>
    </w:p>
    <w:p w:rsidR="00525828" w:rsidRDefault="00525828" w:rsidP="00525828">
      <w:pPr>
        <w:tabs>
          <w:tab w:val="left" w:leader="dot" w:pos="7377"/>
          <w:tab w:val="left" w:pos="7513"/>
        </w:tabs>
        <w:spacing w:after="0" w:line="480" w:lineRule="auto"/>
        <w:rPr>
          <w:rFonts w:asciiTheme="majorBidi" w:hAnsiTheme="majorBidi" w:cstheme="majorBidi"/>
          <w:sz w:val="24"/>
          <w:szCs w:val="24"/>
        </w:rPr>
      </w:pPr>
      <w:r>
        <w:rPr>
          <w:rFonts w:asciiTheme="majorBidi" w:hAnsiTheme="majorBidi" w:cstheme="majorBidi"/>
          <w:sz w:val="24"/>
          <w:szCs w:val="24"/>
        </w:rPr>
        <w:t>Tabel 3.6 Analisa Strategi Pemasaran</w:t>
      </w:r>
      <w:r>
        <w:rPr>
          <w:rFonts w:asciiTheme="majorBidi" w:hAnsiTheme="majorBidi" w:cstheme="majorBidi"/>
          <w:sz w:val="24"/>
          <w:szCs w:val="24"/>
        </w:rPr>
        <w:tab/>
      </w:r>
      <w:r>
        <w:rPr>
          <w:rFonts w:asciiTheme="majorBidi" w:hAnsiTheme="majorBidi" w:cstheme="majorBidi"/>
          <w:sz w:val="24"/>
          <w:szCs w:val="24"/>
        </w:rPr>
        <w:tab/>
        <w:t>48</w:t>
      </w:r>
    </w:p>
    <w:p w:rsidR="00803DB4" w:rsidRPr="00803DB4" w:rsidRDefault="00803DB4" w:rsidP="00525828">
      <w:pPr>
        <w:jc w:val="center"/>
        <w:rPr>
          <w:rFonts w:asciiTheme="majorBidi" w:hAnsiTheme="majorBidi" w:cstheme="majorBidi"/>
          <w:sz w:val="24"/>
          <w:szCs w:val="24"/>
        </w:rPr>
        <w:sectPr w:rsidR="00803DB4" w:rsidRPr="00803DB4" w:rsidSect="00F87A27">
          <w:headerReference w:type="default" r:id="rId9"/>
          <w:footerReference w:type="default" r:id="rId10"/>
          <w:pgSz w:w="11907" w:h="16840" w:code="9"/>
          <w:pgMar w:top="2268" w:right="1701" w:bottom="1701" w:left="2268" w:header="709" w:footer="709" w:gutter="0"/>
          <w:pgNumType w:fmt="lowerRoman" w:start="1"/>
          <w:cols w:space="708"/>
          <w:docGrid w:linePitch="360"/>
        </w:sectPr>
      </w:pPr>
    </w:p>
    <w:p w:rsidR="00485D75" w:rsidRDefault="005D45BB" w:rsidP="00485D75">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5D45BB" w:rsidRPr="005D45BB" w:rsidRDefault="005D45BB" w:rsidP="005D45BB">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A834CA" w:rsidRDefault="00274CF6" w:rsidP="00D828F3">
      <w:pPr>
        <w:pStyle w:val="ListParagraph"/>
        <w:numPr>
          <w:ilvl w:val="0"/>
          <w:numId w:val="2"/>
        </w:numPr>
        <w:spacing w:line="480" w:lineRule="auto"/>
        <w:ind w:left="426"/>
        <w:jc w:val="both"/>
        <w:rPr>
          <w:rFonts w:asciiTheme="majorBidi" w:hAnsiTheme="majorBidi" w:cstheme="majorBidi"/>
          <w:b/>
          <w:bCs/>
          <w:sz w:val="24"/>
          <w:szCs w:val="24"/>
        </w:rPr>
      </w:pPr>
      <w:r w:rsidRPr="00065184">
        <w:rPr>
          <w:rFonts w:asciiTheme="majorBidi" w:hAnsiTheme="majorBidi" w:cstheme="majorBidi"/>
          <w:b/>
          <w:bCs/>
          <w:sz w:val="24"/>
          <w:szCs w:val="24"/>
        </w:rPr>
        <w:t>Latar Belakang Masalah</w:t>
      </w:r>
    </w:p>
    <w:p w:rsidR="00A834CA" w:rsidRDefault="00A834CA" w:rsidP="00A834CA">
      <w:pPr>
        <w:pStyle w:val="ListParagraph"/>
        <w:spacing w:line="480" w:lineRule="auto"/>
        <w:ind w:left="426" w:firstLine="708"/>
        <w:jc w:val="both"/>
        <w:rPr>
          <w:rFonts w:asciiTheme="majorBidi" w:hAnsiTheme="majorBidi" w:cstheme="majorBidi"/>
          <w:sz w:val="24"/>
          <w:szCs w:val="24"/>
        </w:rPr>
      </w:pPr>
      <w:r w:rsidRPr="00A834CA">
        <w:rPr>
          <w:rFonts w:asciiTheme="majorBidi" w:hAnsiTheme="majorBidi" w:cstheme="majorBidi"/>
          <w:sz w:val="24"/>
          <w:szCs w:val="24"/>
        </w:rPr>
        <w:t xml:space="preserve">Kegiatan produksi merupakan suatu usaha untuk menciptakan dan menambah nilai utilitas barang atau jasa dalam rangka memenuhi kebutuhan manusia. Pada saat kebutuhan manusia masih sederhana, proses produksi dilakukan oleh manusia itu sendiri. Akan tetapi seiring dengan berjalannya waktu, keberagaman kebutuhan manusia dan keterbatasan sumber daya membuat kegiatan produksi saat ini lebih banyak dilakukan oleh kelompok orang yang mempunyai tujuan yang sama dan terorganisir dengan baik dalam bentuk </w:t>
      </w:r>
      <w:r w:rsidR="008C6F7E" w:rsidRPr="008C6F7E">
        <w:rPr>
          <w:rFonts w:asciiTheme="majorBidi" w:hAnsiTheme="majorBidi" w:cstheme="majorBidi"/>
          <w:i/>
          <w:iCs/>
          <w:sz w:val="24"/>
          <w:szCs w:val="24"/>
        </w:rPr>
        <w:t>home industry</w:t>
      </w:r>
      <w:r w:rsidRPr="00A834CA">
        <w:rPr>
          <w:rFonts w:asciiTheme="majorBidi" w:hAnsiTheme="majorBidi" w:cstheme="majorBidi"/>
          <w:sz w:val="24"/>
          <w:szCs w:val="24"/>
        </w:rPr>
        <w:t xml:space="preserve"> maupun perusahaan.</w:t>
      </w:r>
      <w:r>
        <w:rPr>
          <w:rStyle w:val="FootnoteReference"/>
          <w:rFonts w:asciiTheme="majorBidi" w:hAnsiTheme="majorBidi" w:cstheme="majorBidi"/>
          <w:sz w:val="24"/>
          <w:szCs w:val="24"/>
        </w:rPr>
        <w:footnoteReference w:id="1"/>
      </w:r>
    </w:p>
    <w:p w:rsidR="00A834CA" w:rsidRDefault="00A834CA" w:rsidP="00A834CA">
      <w:pPr>
        <w:pStyle w:val="ListParagraph"/>
        <w:spacing w:line="480" w:lineRule="auto"/>
        <w:ind w:left="426" w:firstLine="708"/>
        <w:jc w:val="both"/>
        <w:rPr>
          <w:rFonts w:asciiTheme="majorBidi" w:hAnsiTheme="majorBidi" w:cstheme="majorBidi"/>
          <w:sz w:val="24"/>
          <w:szCs w:val="24"/>
        </w:rPr>
      </w:pPr>
      <w:r w:rsidRPr="00A834CA">
        <w:rPr>
          <w:rFonts w:asciiTheme="majorBidi" w:hAnsiTheme="majorBidi" w:cstheme="majorBidi"/>
          <w:sz w:val="24"/>
          <w:szCs w:val="24"/>
        </w:rPr>
        <w:t>Setelah kegiatan produksi selesai dilakukan dan dihasilkan suatu produk tertentu, kegiatan selanjutnya yang tidak kalah penting adalah memasarkannya. Suatu produk yang telah dihasilkan oleh produsen tidak akan bernilai lebih jika tidak dipasarkan. Hal ini terutama disebabkan karena proses pemasaran akan menambah kegunaan dari produk yang ada meliputi kegunaan waktu, tempat dan pemilikan.</w:t>
      </w:r>
      <w:r>
        <w:rPr>
          <w:rStyle w:val="FootnoteReference"/>
          <w:rFonts w:asciiTheme="majorBidi" w:hAnsiTheme="majorBidi" w:cstheme="majorBidi"/>
          <w:sz w:val="24"/>
          <w:szCs w:val="24"/>
        </w:rPr>
        <w:footnoteReference w:id="2"/>
      </w:r>
      <w:r w:rsidRPr="00A834CA">
        <w:rPr>
          <w:rFonts w:asciiTheme="majorBidi" w:hAnsiTheme="majorBidi" w:cstheme="majorBidi"/>
          <w:sz w:val="24"/>
          <w:szCs w:val="24"/>
        </w:rPr>
        <w:t xml:space="preserve"> Melalui kegiatan pemasaran pula, produk dari produsen akan sampai ke tangan konsumen. </w:t>
      </w:r>
    </w:p>
    <w:p w:rsidR="00A834CA" w:rsidRDefault="00A834CA" w:rsidP="00BE3F28">
      <w:pPr>
        <w:pStyle w:val="ListParagraph"/>
        <w:spacing w:line="480" w:lineRule="auto"/>
        <w:ind w:left="426" w:firstLine="708"/>
        <w:jc w:val="both"/>
        <w:rPr>
          <w:rFonts w:asciiTheme="majorBidi" w:hAnsiTheme="majorBidi" w:cstheme="majorBidi"/>
          <w:sz w:val="24"/>
          <w:szCs w:val="24"/>
        </w:rPr>
      </w:pPr>
      <w:r w:rsidRPr="00A834CA">
        <w:rPr>
          <w:rFonts w:asciiTheme="majorBidi" w:hAnsiTheme="majorBidi" w:cstheme="majorBidi"/>
          <w:sz w:val="24"/>
          <w:szCs w:val="24"/>
        </w:rPr>
        <w:t xml:space="preserve">Melihat pentingnya kedua kegiatan tersebut, maka untuk mencapai keuntungan optimal, menjamin kelangsungan hidup dan pengembangan usaha dibutuhkan manajemen produksi dan pemasaran yang baik. Adapun kegiatan </w:t>
      </w:r>
      <w:r w:rsidRPr="00A834CA">
        <w:rPr>
          <w:rFonts w:asciiTheme="majorBidi" w:hAnsiTheme="majorBidi" w:cstheme="majorBidi"/>
          <w:sz w:val="24"/>
          <w:szCs w:val="24"/>
        </w:rPr>
        <w:lastRenderedPageBreak/>
        <w:t>dalam manajemen produksi secara garis besar meliputi perencanaan sistem produksi, perencanaan operasi dan sistem pengendalian produksi. Sedangkan ruang lingkup kegiatan manajemen pemasaran meliputi analisis pasar, pemilihan target/ sasaran pasar, kebijakan dan strategi pemasaran, perencanaan, organisasi, informasi dan pengendalian pemasaran.</w:t>
      </w:r>
      <w:r>
        <w:rPr>
          <w:rStyle w:val="FootnoteReference"/>
          <w:rFonts w:asciiTheme="majorBidi" w:hAnsiTheme="majorBidi" w:cstheme="majorBidi"/>
          <w:sz w:val="24"/>
          <w:szCs w:val="24"/>
        </w:rPr>
        <w:footnoteReference w:id="3"/>
      </w:r>
      <w:r w:rsidR="00BE3F28">
        <w:rPr>
          <w:rFonts w:asciiTheme="majorBidi" w:hAnsiTheme="majorBidi" w:cstheme="majorBidi"/>
          <w:sz w:val="24"/>
          <w:szCs w:val="24"/>
        </w:rPr>
        <w:t xml:space="preserve"> Dengan adanya manajemen pada proses produksi maka akan diharapkan dapat lebih meningkatkan kapasitas dan atau kualitas di setiap unsur-unsur produksi yang ada yakni pada</w:t>
      </w:r>
      <w:r w:rsidR="00BE3F28">
        <w:rPr>
          <w:rFonts w:asciiTheme="majorBidi" w:hAnsiTheme="majorBidi" w:cstheme="majorBidi"/>
          <w:color w:val="000000" w:themeColor="text1"/>
          <w:sz w:val="24"/>
          <w:szCs w:val="24"/>
        </w:rPr>
        <w:t xml:space="preserve"> sumber daya manusia/ tenaga kerja, sumber daya alam sebagai bahan baku atau material, modal atau capital, dan metode. Sedangkan manajemen pada pemasaran diharapkan produk yang telah dihasilkan dapat </w:t>
      </w:r>
      <w:r w:rsidR="00912F91">
        <w:rPr>
          <w:rFonts w:asciiTheme="majorBidi" w:hAnsiTheme="majorBidi" w:cstheme="majorBidi"/>
          <w:color w:val="000000" w:themeColor="text1"/>
          <w:sz w:val="24"/>
          <w:szCs w:val="24"/>
        </w:rPr>
        <w:t>menembus pasar untuk kemudian dikembangkan lebih lanjut melalui pengembangan pasar dan pengembangan produk.</w:t>
      </w:r>
    </w:p>
    <w:p w:rsidR="00912F91" w:rsidRDefault="00A834CA" w:rsidP="00BE3F28">
      <w:pPr>
        <w:pStyle w:val="ListParagraph"/>
        <w:spacing w:line="480" w:lineRule="auto"/>
        <w:ind w:left="426" w:firstLine="708"/>
        <w:jc w:val="both"/>
        <w:rPr>
          <w:rFonts w:asciiTheme="majorBidi" w:hAnsiTheme="majorBidi" w:cstheme="majorBidi"/>
          <w:sz w:val="24"/>
          <w:szCs w:val="24"/>
        </w:rPr>
      </w:pPr>
      <w:r w:rsidRPr="00A834CA">
        <w:rPr>
          <w:rFonts w:asciiTheme="majorBidi" w:hAnsiTheme="majorBidi" w:cstheme="majorBidi"/>
          <w:sz w:val="24"/>
          <w:szCs w:val="24"/>
        </w:rPr>
        <w:t xml:space="preserve">Pentingnya melakukan manajemen produksi dan pemasaran saat ini tidak hanya berlaku pada perusahaan besar, akan tetapi juga pada produsen berskala kecil seperti </w:t>
      </w:r>
      <w:r w:rsidR="008C6F7E" w:rsidRPr="008C6F7E">
        <w:rPr>
          <w:rFonts w:asciiTheme="majorBidi" w:hAnsiTheme="majorBidi" w:cstheme="majorBidi"/>
          <w:i/>
          <w:iCs/>
          <w:sz w:val="24"/>
          <w:szCs w:val="24"/>
        </w:rPr>
        <w:t>home industry</w:t>
      </w:r>
      <w:r w:rsidRPr="00A834CA">
        <w:rPr>
          <w:rFonts w:asciiTheme="majorBidi" w:hAnsiTheme="majorBidi" w:cstheme="majorBidi"/>
          <w:sz w:val="24"/>
          <w:szCs w:val="24"/>
        </w:rPr>
        <w:t xml:space="preserve"> jika tidak ingin gulung tikar. Mengingat persaingan usaha yang semakin kompetitif dan mengglobal. Sebagai contoh perusahaan alat telekomunikasi Nokia yang beberapa waktu lalu telah diakuisisi oleh Microsoft menjadi bukti ketidakmampuannya bertahan dan bersaing di pasar.</w:t>
      </w:r>
      <w:r>
        <w:rPr>
          <w:rStyle w:val="FootnoteReference"/>
          <w:rFonts w:asciiTheme="majorBidi" w:hAnsiTheme="majorBidi" w:cstheme="majorBidi"/>
          <w:sz w:val="24"/>
          <w:szCs w:val="24"/>
        </w:rPr>
        <w:footnoteReference w:id="4"/>
      </w:r>
      <w:r w:rsidRPr="00A834CA">
        <w:rPr>
          <w:rFonts w:asciiTheme="majorBidi" w:hAnsiTheme="majorBidi" w:cstheme="majorBidi"/>
          <w:sz w:val="24"/>
          <w:szCs w:val="24"/>
        </w:rPr>
        <w:t xml:space="preserve"> Tentunya banyak faktor yang mempengaruhi hal tersebut dan tidak menutup kemungkinan disebabkan karena adanya kesalahan dalam manajemen produksi maupun pemasaran. </w:t>
      </w:r>
      <w:r w:rsidR="00BE3F28">
        <w:rPr>
          <w:rFonts w:asciiTheme="majorBidi" w:hAnsiTheme="majorBidi" w:cstheme="majorBidi"/>
          <w:sz w:val="24"/>
          <w:szCs w:val="24"/>
        </w:rPr>
        <w:t>Perusahaan besar sekelas Nokia-</w:t>
      </w:r>
      <w:r w:rsidR="00BE3F28">
        <w:rPr>
          <w:rFonts w:asciiTheme="majorBidi" w:hAnsiTheme="majorBidi" w:cstheme="majorBidi"/>
          <w:sz w:val="24"/>
          <w:szCs w:val="24"/>
        </w:rPr>
        <w:lastRenderedPageBreak/>
        <w:t xml:space="preserve">pun dapat gulung tikar, lantas </w:t>
      </w:r>
      <w:r w:rsidRPr="00A834CA">
        <w:rPr>
          <w:rFonts w:asciiTheme="majorBidi" w:hAnsiTheme="majorBidi" w:cstheme="majorBidi"/>
          <w:sz w:val="24"/>
          <w:szCs w:val="24"/>
        </w:rPr>
        <w:t xml:space="preserve">bagaimana dengan perusahaan yang berskala kecil seperti </w:t>
      </w:r>
      <w:r w:rsidR="008C6F7E" w:rsidRPr="008C6F7E">
        <w:rPr>
          <w:rFonts w:asciiTheme="majorBidi" w:hAnsiTheme="majorBidi" w:cstheme="majorBidi"/>
          <w:i/>
          <w:iCs/>
          <w:sz w:val="24"/>
          <w:szCs w:val="24"/>
        </w:rPr>
        <w:t>home industry</w:t>
      </w:r>
      <w:r w:rsidR="00BE3F28">
        <w:rPr>
          <w:rFonts w:asciiTheme="majorBidi" w:hAnsiTheme="majorBidi" w:cstheme="majorBidi"/>
          <w:sz w:val="24"/>
          <w:szCs w:val="24"/>
        </w:rPr>
        <w:t>?</w:t>
      </w:r>
      <w:r w:rsidR="00912F91">
        <w:rPr>
          <w:rFonts w:asciiTheme="majorBidi" w:hAnsiTheme="majorBidi" w:cstheme="majorBidi"/>
          <w:sz w:val="24"/>
          <w:szCs w:val="24"/>
        </w:rPr>
        <w:t xml:space="preserve"> Mampukah bertahan di tengah persaingan yang semakin kompetitif dan global? </w:t>
      </w:r>
    </w:p>
    <w:p w:rsidR="00A834CA" w:rsidRDefault="00912F91" w:rsidP="00B35C2A">
      <w:pPr>
        <w:pStyle w:val="ListParagraph"/>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Menurut data yang bersumber dari Badan Pusat Statistik (BPS) bahwa jumlah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termasuk dalam klasifikasi usaha mikro kecil di Indonesia sebanyak </w:t>
      </w:r>
      <w:r w:rsidR="001E1EA1">
        <w:rPr>
          <w:rFonts w:asciiTheme="majorBidi" w:hAnsiTheme="majorBidi" w:cstheme="majorBidi"/>
          <w:sz w:val="24"/>
          <w:szCs w:val="24"/>
        </w:rPr>
        <w:t>3.220.563.</w:t>
      </w:r>
      <w:r w:rsidR="001E1EA1">
        <w:rPr>
          <w:rStyle w:val="FootnoteReference"/>
          <w:rFonts w:asciiTheme="majorBidi" w:hAnsiTheme="majorBidi" w:cstheme="majorBidi"/>
          <w:sz w:val="24"/>
          <w:szCs w:val="24"/>
        </w:rPr>
        <w:footnoteReference w:id="5"/>
      </w:r>
      <w:r w:rsidR="001E1EA1">
        <w:rPr>
          <w:rFonts w:asciiTheme="majorBidi" w:hAnsiTheme="majorBidi" w:cstheme="majorBidi"/>
          <w:sz w:val="24"/>
          <w:szCs w:val="24"/>
        </w:rPr>
        <w:t xml:space="preserve"> </w:t>
      </w:r>
      <w:r w:rsidR="008C6F7E" w:rsidRPr="008C6F7E">
        <w:rPr>
          <w:rFonts w:asciiTheme="majorBidi" w:hAnsiTheme="majorBidi" w:cstheme="majorBidi"/>
          <w:i/>
          <w:iCs/>
          <w:sz w:val="24"/>
          <w:szCs w:val="24"/>
        </w:rPr>
        <w:t>Home industry</w:t>
      </w:r>
      <w:r w:rsidR="001E1EA1">
        <w:rPr>
          <w:rFonts w:asciiTheme="majorBidi" w:hAnsiTheme="majorBidi" w:cstheme="majorBidi"/>
          <w:sz w:val="24"/>
          <w:szCs w:val="24"/>
        </w:rPr>
        <w:t xml:space="preserve"> yang terdapat di Tanah Air umumnya terdiri atas usaha makanan, minuman, pengolahan tembakau, tekstil, pakaian jadi, kulit, kayu, percetakan, karet, furnitur, alat angkutan, dan kerajinan.</w:t>
      </w:r>
      <w:r w:rsidR="001E1EA1">
        <w:rPr>
          <w:rStyle w:val="FootnoteReference"/>
          <w:rFonts w:asciiTheme="majorBidi" w:hAnsiTheme="majorBidi" w:cstheme="majorBidi"/>
          <w:sz w:val="24"/>
          <w:szCs w:val="24"/>
        </w:rPr>
        <w:footnoteReference w:id="6"/>
      </w:r>
      <w:r w:rsidR="001E1EA1">
        <w:rPr>
          <w:rFonts w:asciiTheme="majorBidi" w:hAnsiTheme="majorBidi" w:cstheme="majorBidi"/>
          <w:sz w:val="24"/>
          <w:szCs w:val="24"/>
        </w:rPr>
        <w:t xml:space="preserve"> Namun, terdapat sebuah fakta yang menarik terkait dengan usaha mikro kecil sekelas </w:t>
      </w:r>
      <w:r w:rsidR="008C6F7E" w:rsidRPr="008C6F7E">
        <w:rPr>
          <w:rFonts w:asciiTheme="majorBidi" w:hAnsiTheme="majorBidi" w:cstheme="majorBidi"/>
          <w:i/>
          <w:iCs/>
          <w:sz w:val="24"/>
          <w:szCs w:val="24"/>
        </w:rPr>
        <w:t>home industry</w:t>
      </w:r>
      <w:r w:rsidR="001E1EA1">
        <w:rPr>
          <w:rFonts w:asciiTheme="majorBidi" w:hAnsiTheme="majorBidi" w:cstheme="majorBidi"/>
          <w:sz w:val="24"/>
          <w:szCs w:val="24"/>
        </w:rPr>
        <w:t xml:space="preserve"> ini. </w:t>
      </w:r>
      <w:r w:rsidR="00B35C2A">
        <w:rPr>
          <w:rFonts w:asciiTheme="majorBidi" w:hAnsiTheme="majorBidi" w:cstheme="majorBidi"/>
          <w:sz w:val="24"/>
          <w:szCs w:val="24"/>
        </w:rPr>
        <w:t xml:space="preserve">Di tengah persaingan global dan perlambatan ekonomi yang sesungguhnya tidak serta merta terjadi pada sektor moneter, pemerintah justru lebih mendahulukan industri hulu dan kurang memberi perhatian pada industri hilir. Akan tetapi kemudian hal ini dibuktikan dengan lebih mampu bertahannya industri hilir dalam menghadapi krisis ekonomi. Ketika terjadi krisis, industri besar menghadapi masalah serius sedangkan industri kecil bekerja menurut ritme </w:t>
      </w:r>
      <w:r w:rsidR="00A65FA8">
        <w:rPr>
          <w:rFonts w:asciiTheme="majorBidi" w:hAnsiTheme="majorBidi" w:cstheme="majorBidi"/>
          <w:sz w:val="24"/>
          <w:szCs w:val="24"/>
        </w:rPr>
        <w:t>keunggulannya.</w:t>
      </w:r>
    </w:p>
    <w:p w:rsidR="008F7B4F" w:rsidRDefault="00A834CA" w:rsidP="00A65FA8">
      <w:pPr>
        <w:pStyle w:val="ListParagraph"/>
        <w:spacing w:line="480" w:lineRule="auto"/>
        <w:ind w:left="426" w:firstLine="708"/>
        <w:jc w:val="both"/>
        <w:rPr>
          <w:rFonts w:asciiTheme="majorBidi" w:hAnsiTheme="majorBidi" w:cstheme="majorBidi"/>
          <w:sz w:val="24"/>
          <w:szCs w:val="24"/>
        </w:rPr>
      </w:pPr>
      <w:r w:rsidRPr="00A834CA">
        <w:rPr>
          <w:rFonts w:asciiTheme="majorBidi" w:hAnsiTheme="majorBidi" w:cstheme="majorBidi"/>
          <w:sz w:val="24"/>
          <w:szCs w:val="24"/>
        </w:rPr>
        <w:t xml:space="preserve">Kegiatan produksi maupun pemasaran </w:t>
      </w:r>
      <w:r w:rsidR="00A65FA8">
        <w:rPr>
          <w:rFonts w:asciiTheme="majorBidi" w:hAnsiTheme="majorBidi" w:cstheme="majorBidi"/>
          <w:sz w:val="24"/>
          <w:szCs w:val="24"/>
        </w:rPr>
        <w:t xml:space="preserve">saat ini </w:t>
      </w:r>
      <w:r w:rsidR="001E1EA1">
        <w:rPr>
          <w:rFonts w:asciiTheme="majorBidi" w:hAnsiTheme="majorBidi" w:cstheme="majorBidi"/>
          <w:sz w:val="24"/>
          <w:szCs w:val="24"/>
        </w:rPr>
        <w:t xml:space="preserve">sudah </w:t>
      </w:r>
      <w:r w:rsidRPr="00A834CA">
        <w:rPr>
          <w:rFonts w:asciiTheme="majorBidi" w:hAnsiTheme="majorBidi" w:cstheme="majorBidi"/>
          <w:sz w:val="24"/>
          <w:szCs w:val="24"/>
        </w:rPr>
        <w:t xml:space="preserve">seharusnya tidak hanya diorientasikan untuk mencapai target penjualan dan keuntungan jangka pendek, akan tetapi juga diorientasikan pada pemberian kepuasan kepada konsumen melalui strategi pemasaran terpadu agar tujuan perusahaan/ organisasi mendapatkan keuntungan jangka panjang dapat tercapai. </w:t>
      </w:r>
      <w:r w:rsidR="00A65FA8">
        <w:rPr>
          <w:rFonts w:asciiTheme="majorBidi" w:hAnsiTheme="majorBidi" w:cstheme="majorBidi"/>
          <w:sz w:val="24"/>
          <w:szCs w:val="24"/>
        </w:rPr>
        <w:t xml:space="preserve">Selain itu juga dibutuhkan strategi agar mampu bersaing, baik di tingkat lokal maupun </w:t>
      </w:r>
      <w:r w:rsidR="00A65FA8">
        <w:rPr>
          <w:rFonts w:asciiTheme="majorBidi" w:hAnsiTheme="majorBidi" w:cstheme="majorBidi"/>
          <w:sz w:val="24"/>
          <w:szCs w:val="24"/>
        </w:rPr>
        <w:lastRenderedPageBreak/>
        <w:t xml:space="preserve">global. </w:t>
      </w:r>
      <w:r w:rsidRPr="00A834CA">
        <w:rPr>
          <w:rFonts w:asciiTheme="majorBidi" w:hAnsiTheme="majorBidi" w:cstheme="majorBidi"/>
          <w:sz w:val="24"/>
          <w:szCs w:val="24"/>
        </w:rPr>
        <w:t xml:space="preserve">Hal yang demikian itulah yang terjadi pada beberapa </w:t>
      </w:r>
      <w:r w:rsidR="008C6F7E" w:rsidRPr="008C6F7E">
        <w:rPr>
          <w:rFonts w:asciiTheme="majorBidi" w:hAnsiTheme="majorBidi" w:cstheme="majorBidi"/>
          <w:i/>
          <w:iCs/>
          <w:sz w:val="24"/>
          <w:szCs w:val="24"/>
        </w:rPr>
        <w:t>home industry</w:t>
      </w:r>
      <w:r w:rsidRPr="00A834CA">
        <w:rPr>
          <w:rFonts w:asciiTheme="majorBidi" w:hAnsiTheme="majorBidi" w:cstheme="majorBidi"/>
          <w:sz w:val="24"/>
          <w:szCs w:val="24"/>
        </w:rPr>
        <w:t xml:space="preserve"> kr</w:t>
      </w:r>
      <w:r w:rsidR="008F7B4F">
        <w:rPr>
          <w:rFonts w:asciiTheme="majorBidi" w:hAnsiTheme="majorBidi" w:cstheme="majorBidi"/>
          <w:sz w:val="24"/>
          <w:szCs w:val="24"/>
        </w:rPr>
        <w:t>ipik singkong</w:t>
      </w:r>
      <w:r w:rsidR="006F2754">
        <w:rPr>
          <w:rFonts w:asciiTheme="majorBidi" w:hAnsiTheme="majorBidi" w:cstheme="majorBidi"/>
          <w:sz w:val="24"/>
          <w:szCs w:val="24"/>
        </w:rPr>
        <w:t xml:space="preserve"> dan pisang</w:t>
      </w:r>
      <w:r w:rsidR="008F7B4F">
        <w:rPr>
          <w:rFonts w:asciiTheme="majorBidi" w:hAnsiTheme="majorBidi" w:cstheme="majorBidi"/>
          <w:sz w:val="24"/>
          <w:szCs w:val="24"/>
        </w:rPr>
        <w:t xml:space="preserve"> di Desa Kaliwungu. </w:t>
      </w:r>
      <w:r w:rsidR="008C6F7E" w:rsidRPr="008C6F7E">
        <w:rPr>
          <w:rFonts w:asciiTheme="majorBidi" w:hAnsiTheme="majorBidi" w:cstheme="majorBidi"/>
          <w:i/>
          <w:iCs/>
          <w:sz w:val="24"/>
          <w:szCs w:val="24"/>
        </w:rPr>
        <w:t>Home industry</w:t>
      </w:r>
      <w:r w:rsidR="00A65FA8">
        <w:rPr>
          <w:rFonts w:asciiTheme="majorBidi" w:hAnsiTheme="majorBidi" w:cstheme="majorBidi"/>
          <w:sz w:val="24"/>
          <w:szCs w:val="24"/>
        </w:rPr>
        <w:t xml:space="preserve"> yang terdapat di desa ini termasuk industri mikro dan kecil karena dalam kegiatannya dilakukan oleh anggota keluarga maupun orang lain yang melibatkan antara 1-10 orang. </w:t>
      </w:r>
      <w:r w:rsidR="008F7B4F">
        <w:rPr>
          <w:rFonts w:asciiTheme="majorBidi" w:hAnsiTheme="majorBidi" w:cstheme="majorBidi"/>
          <w:sz w:val="24"/>
          <w:szCs w:val="24"/>
        </w:rPr>
        <w:t xml:space="preserve">Usaha kripik singkong yang dilakukan di desa ini tercatat lebih dari 9 </w:t>
      </w:r>
      <w:r w:rsidR="008C6F7E" w:rsidRPr="008C6F7E">
        <w:rPr>
          <w:rFonts w:asciiTheme="majorBidi" w:hAnsiTheme="majorBidi" w:cstheme="majorBidi"/>
          <w:i/>
          <w:iCs/>
          <w:sz w:val="24"/>
          <w:szCs w:val="24"/>
        </w:rPr>
        <w:t>home industry</w:t>
      </w:r>
      <w:r w:rsidR="00A65FA8">
        <w:rPr>
          <w:rFonts w:asciiTheme="majorBidi" w:hAnsiTheme="majorBidi" w:cstheme="majorBidi"/>
          <w:i/>
          <w:iCs/>
          <w:sz w:val="24"/>
          <w:szCs w:val="24"/>
        </w:rPr>
        <w:t xml:space="preserve"> </w:t>
      </w:r>
      <w:r w:rsidR="00A65FA8">
        <w:rPr>
          <w:rFonts w:asciiTheme="majorBidi" w:hAnsiTheme="majorBidi" w:cstheme="majorBidi"/>
          <w:sz w:val="24"/>
          <w:szCs w:val="24"/>
        </w:rPr>
        <w:t>yang fokus pada pengembangan makanan</w:t>
      </w:r>
      <w:r w:rsidR="008F7B4F">
        <w:rPr>
          <w:rFonts w:asciiTheme="majorBidi" w:hAnsiTheme="majorBidi" w:cstheme="majorBidi"/>
          <w:sz w:val="24"/>
          <w:szCs w:val="24"/>
        </w:rPr>
        <w:t xml:space="preserve">. Adapun </w:t>
      </w:r>
      <w:r w:rsidR="008C6F7E" w:rsidRPr="008C6F7E">
        <w:rPr>
          <w:rFonts w:asciiTheme="majorBidi" w:hAnsiTheme="majorBidi" w:cstheme="majorBidi"/>
          <w:i/>
          <w:iCs/>
          <w:sz w:val="24"/>
          <w:szCs w:val="24"/>
        </w:rPr>
        <w:t>home industry</w:t>
      </w:r>
      <w:r w:rsidR="008F7B4F">
        <w:rPr>
          <w:rFonts w:asciiTheme="majorBidi" w:hAnsiTheme="majorBidi" w:cstheme="majorBidi"/>
          <w:sz w:val="24"/>
          <w:szCs w:val="24"/>
        </w:rPr>
        <w:t xml:space="preserve"> kripik singkong milik Ibu Sukilah merupakan yang paling tua, berdiri sejak 1996. Disusul kemudian oleh </w:t>
      </w:r>
      <w:r w:rsidR="008C6F7E" w:rsidRPr="008C6F7E">
        <w:rPr>
          <w:rFonts w:asciiTheme="majorBidi" w:hAnsiTheme="majorBidi" w:cstheme="majorBidi"/>
          <w:i/>
          <w:iCs/>
          <w:sz w:val="24"/>
          <w:szCs w:val="24"/>
        </w:rPr>
        <w:t>home industry</w:t>
      </w:r>
      <w:r w:rsidR="008F7B4F">
        <w:rPr>
          <w:rFonts w:asciiTheme="majorBidi" w:hAnsiTheme="majorBidi" w:cstheme="majorBidi"/>
          <w:sz w:val="24"/>
          <w:szCs w:val="24"/>
        </w:rPr>
        <w:t xml:space="preserve"> kripik singkong milik Ibu Romsiyah dan Ibu Sutini</w:t>
      </w:r>
      <w:r w:rsidR="006F2754">
        <w:rPr>
          <w:rFonts w:asciiTheme="majorBidi" w:hAnsiTheme="majorBidi" w:cstheme="majorBidi"/>
          <w:sz w:val="24"/>
          <w:szCs w:val="24"/>
        </w:rPr>
        <w:t>.</w:t>
      </w:r>
      <w:r w:rsidR="008D4C56">
        <w:rPr>
          <w:rFonts w:asciiTheme="majorBidi" w:hAnsiTheme="majorBidi" w:cstheme="majorBidi"/>
          <w:sz w:val="24"/>
          <w:szCs w:val="24"/>
        </w:rPr>
        <w:t xml:space="preserve"> Walaupun demikian, Desa Kaliwungu bukanlah sentra pembuatan kripik singkong dan pisang.</w:t>
      </w:r>
    </w:p>
    <w:p w:rsidR="00A834CA" w:rsidRDefault="008C6F7E" w:rsidP="00881A97">
      <w:pPr>
        <w:pStyle w:val="ListParagraph"/>
        <w:spacing w:line="480" w:lineRule="auto"/>
        <w:ind w:left="426" w:firstLine="708"/>
        <w:jc w:val="both"/>
        <w:rPr>
          <w:rFonts w:asciiTheme="majorBidi" w:hAnsiTheme="majorBidi" w:cstheme="majorBidi"/>
          <w:sz w:val="24"/>
          <w:szCs w:val="24"/>
        </w:rPr>
      </w:pPr>
      <w:r w:rsidRPr="008C6F7E">
        <w:rPr>
          <w:rFonts w:asciiTheme="majorBidi" w:hAnsiTheme="majorBidi" w:cstheme="majorBidi"/>
          <w:i/>
          <w:iCs/>
          <w:sz w:val="24"/>
          <w:szCs w:val="24"/>
        </w:rPr>
        <w:t>Home industry</w:t>
      </w:r>
      <w:r w:rsidR="008F7B4F">
        <w:rPr>
          <w:rFonts w:asciiTheme="majorBidi" w:hAnsiTheme="majorBidi" w:cstheme="majorBidi"/>
          <w:sz w:val="24"/>
          <w:szCs w:val="24"/>
        </w:rPr>
        <w:t xml:space="preserve"> kripik singkong </w:t>
      </w:r>
      <w:r w:rsidR="00881A97">
        <w:rPr>
          <w:rFonts w:asciiTheme="majorBidi" w:hAnsiTheme="majorBidi" w:cstheme="majorBidi"/>
          <w:sz w:val="24"/>
          <w:szCs w:val="24"/>
        </w:rPr>
        <w:t xml:space="preserve">dan pisang </w:t>
      </w:r>
      <w:r w:rsidR="008F7B4F">
        <w:rPr>
          <w:rFonts w:asciiTheme="majorBidi" w:hAnsiTheme="majorBidi" w:cstheme="majorBidi"/>
          <w:sz w:val="24"/>
          <w:szCs w:val="24"/>
        </w:rPr>
        <w:t xml:space="preserve">di Desa Kaliwungu semakin tahun semakin bertambah jumlahnya. </w:t>
      </w:r>
      <w:r w:rsidR="008D4C56">
        <w:rPr>
          <w:rFonts w:asciiTheme="majorBidi" w:hAnsiTheme="majorBidi" w:cstheme="majorBidi"/>
          <w:sz w:val="24"/>
          <w:szCs w:val="24"/>
        </w:rPr>
        <w:t xml:space="preserve">Hal ini didukung oleh banyaknya </w:t>
      </w:r>
      <w:r w:rsidR="006F2754">
        <w:rPr>
          <w:rFonts w:asciiTheme="majorBidi" w:hAnsiTheme="majorBidi" w:cstheme="majorBidi"/>
          <w:sz w:val="24"/>
          <w:szCs w:val="24"/>
        </w:rPr>
        <w:t xml:space="preserve">penduduk </w:t>
      </w:r>
      <w:r w:rsidR="008D4C56">
        <w:rPr>
          <w:rFonts w:asciiTheme="majorBidi" w:hAnsiTheme="majorBidi" w:cstheme="majorBidi"/>
          <w:sz w:val="24"/>
          <w:szCs w:val="24"/>
        </w:rPr>
        <w:t>yang bekerja</w:t>
      </w:r>
      <w:r w:rsidR="006F2754">
        <w:rPr>
          <w:rFonts w:asciiTheme="majorBidi" w:hAnsiTheme="majorBidi" w:cstheme="majorBidi"/>
          <w:sz w:val="24"/>
          <w:szCs w:val="24"/>
        </w:rPr>
        <w:t xml:space="preserve"> sebagai petani dan pekebun</w:t>
      </w:r>
      <w:r w:rsidR="00881A97">
        <w:rPr>
          <w:rFonts w:asciiTheme="majorBidi" w:hAnsiTheme="majorBidi" w:cstheme="majorBidi"/>
          <w:sz w:val="24"/>
          <w:szCs w:val="24"/>
        </w:rPr>
        <w:t xml:space="preserve"> yang sebagian besar menanam </w:t>
      </w:r>
      <w:r w:rsidR="006F2754">
        <w:rPr>
          <w:rFonts w:asciiTheme="majorBidi" w:hAnsiTheme="majorBidi" w:cstheme="majorBidi"/>
          <w:sz w:val="24"/>
          <w:szCs w:val="24"/>
        </w:rPr>
        <w:t>palawija seperti singkong dan pisang</w:t>
      </w:r>
      <w:r w:rsidR="00881A97">
        <w:rPr>
          <w:rFonts w:asciiTheme="majorBidi" w:hAnsiTheme="majorBidi" w:cstheme="majorBidi"/>
          <w:sz w:val="24"/>
          <w:szCs w:val="24"/>
        </w:rPr>
        <w:t xml:space="preserve">. </w:t>
      </w:r>
      <w:r w:rsidR="008D4C56">
        <w:rPr>
          <w:rFonts w:asciiTheme="majorBidi" w:hAnsiTheme="majorBidi" w:cstheme="majorBidi"/>
          <w:sz w:val="24"/>
          <w:szCs w:val="24"/>
        </w:rPr>
        <w:t xml:space="preserve">Selain itu, pihak manajemen produksi maupun pemasaran yang berpengalaman pada beberapa </w:t>
      </w:r>
      <w:r w:rsidRPr="008C6F7E">
        <w:rPr>
          <w:rFonts w:asciiTheme="majorBidi" w:hAnsiTheme="majorBidi" w:cstheme="majorBidi"/>
          <w:i/>
          <w:iCs/>
          <w:sz w:val="24"/>
          <w:szCs w:val="24"/>
        </w:rPr>
        <w:t>home industry</w:t>
      </w:r>
      <w:r w:rsidR="008D4C56">
        <w:rPr>
          <w:rFonts w:asciiTheme="majorBidi" w:hAnsiTheme="majorBidi" w:cstheme="majorBidi"/>
          <w:sz w:val="24"/>
          <w:szCs w:val="24"/>
        </w:rPr>
        <w:t xml:space="preserve"> kripik singkong dan pisang di desa ini mampu melewati berbagai rintangan baik internal maupun eksternal sehingga sampai saat ini masih eksis </w:t>
      </w:r>
      <w:r w:rsidR="00881A97">
        <w:rPr>
          <w:rFonts w:asciiTheme="majorBidi" w:hAnsiTheme="majorBidi" w:cstheme="majorBidi"/>
          <w:sz w:val="24"/>
          <w:szCs w:val="24"/>
        </w:rPr>
        <w:t>dan bertahan di tengah gempuran produk domestik ataupun asing.</w:t>
      </w:r>
    </w:p>
    <w:p w:rsidR="00A834CA" w:rsidRDefault="00A834CA" w:rsidP="005D45BB">
      <w:pPr>
        <w:pStyle w:val="ListParagraph"/>
        <w:spacing w:line="480" w:lineRule="auto"/>
        <w:ind w:left="426"/>
        <w:jc w:val="both"/>
        <w:rPr>
          <w:rFonts w:asciiTheme="majorBidi" w:hAnsiTheme="majorBidi" w:cstheme="majorBidi"/>
          <w:sz w:val="24"/>
          <w:szCs w:val="24"/>
        </w:rPr>
      </w:pPr>
      <w:r w:rsidRPr="00A834CA">
        <w:rPr>
          <w:rFonts w:asciiTheme="majorBidi" w:hAnsiTheme="majorBidi" w:cstheme="majorBidi"/>
          <w:sz w:val="24"/>
          <w:szCs w:val="24"/>
        </w:rPr>
        <w:t>Alasan inilah yang menarik perhatian penulis untuk meneliti sehingga penulis mengangkat sebuah tema kajian dengan judul “</w:t>
      </w:r>
      <w:r w:rsidRPr="00A834CA">
        <w:rPr>
          <w:rFonts w:asciiTheme="majorBidi" w:hAnsiTheme="majorBidi" w:cstheme="majorBidi"/>
          <w:b/>
          <w:bCs/>
          <w:sz w:val="24"/>
          <w:szCs w:val="24"/>
        </w:rPr>
        <w:t>Manajemen Produksi dan Pemasaran Kripik Singkong</w:t>
      </w:r>
      <w:r w:rsidR="008D4C56">
        <w:rPr>
          <w:rFonts w:asciiTheme="majorBidi" w:hAnsiTheme="majorBidi" w:cstheme="majorBidi"/>
          <w:b/>
          <w:bCs/>
          <w:sz w:val="24"/>
          <w:szCs w:val="24"/>
        </w:rPr>
        <w:t xml:space="preserve"> dan Pisang</w:t>
      </w:r>
      <w:r w:rsidRPr="00A834CA">
        <w:rPr>
          <w:rFonts w:asciiTheme="majorBidi" w:hAnsiTheme="majorBidi" w:cstheme="majorBidi"/>
          <w:b/>
          <w:bCs/>
          <w:sz w:val="24"/>
          <w:szCs w:val="24"/>
        </w:rPr>
        <w:t xml:space="preserve"> pada Beberapa </w:t>
      </w:r>
      <w:r w:rsidR="008C6F7E" w:rsidRPr="008C6F7E">
        <w:rPr>
          <w:rFonts w:asciiTheme="majorBidi" w:hAnsiTheme="majorBidi" w:cstheme="majorBidi"/>
          <w:b/>
          <w:bCs/>
          <w:i/>
          <w:iCs/>
          <w:sz w:val="24"/>
          <w:szCs w:val="24"/>
        </w:rPr>
        <w:t>Home industry</w:t>
      </w:r>
      <w:r w:rsidRPr="00A834CA">
        <w:rPr>
          <w:rFonts w:asciiTheme="majorBidi" w:hAnsiTheme="majorBidi" w:cstheme="majorBidi"/>
          <w:b/>
          <w:bCs/>
          <w:sz w:val="24"/>
          <w:szCs w:val="24"/>
        </w:rPr>
        <w:t xml:space="preserve"> di Desa Kaliwungu Kecamatan Mandiraja Kabupaten Banjarnegara</w:t>
      </w:r>
      <w:r w:rsidRPr="00A834CA">
        <w:rPr>
          <w:rFonts w:asciiTheme="majorBidi" w:hAnsiTheme="majorBidi" w:cstheme="majorBidi"/>
          <w:sz w:val="24"/>
          <w:szCs w:val="24"/>
        </w:rPr>
        <w:t>”.</w:t>
      </w:r>
    </w:p>
    <w:p w:rsidR="00A834CA" w:rsidRPr="00A834CA" w:rsidRDefault="00A834CA" w:rsidP="00A834CA">
      <w:pPr>
        <w:pStyle w:val="ListParagraph"/>
        <w:spacing w:line="480" w:lineRule="auto"/>
        <w:ind w:left="426" w:firstLine="708"/>
        <w:jc w:val="both"/>
        <w:rPr>
          <w:rFonts w:asciiTheme="majorBidi" w:hAnsiTheme="majorBidi" w:cstheme="majorBidi"/>
          <w:b/>
          <w:bCs/>
          <w:sz w:val="24"/>
          <w:szCs w:val="24"/>
        </w:rPr>
      </w:pPr>
    </w:p>
    <w:p w:rsidR="00881A97" w:rsidRDefault="00881A97" w:rsidP="00D828F3">
      <w:pPr>
        <w:pStyle w:val="ListParagraph"/>
        <w:numPr>
          <w:ilvl w:val="0"/>
          <w:numId w:val="2"/>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lastRenderedPageBreak/>
        <w:t>Definisi Operasional</w:t>
      </w:r>
    </w:p>
    <w:p w:rsidR="008C6A76" w:rsidRDefault="008C6A76" w:rsidP="008C6A76">
      <w:pPr>
        <w:pStyle w:val="ListParagraph"/>
        <w:spacing w:line="480" w:lineRule="auto"/>
        <w:ind w:left="426" w:firstLine="708"/>
        <w:jc w:val="both"/>
        <w:rPr>
          <w:rFonts w:asciiTheme="majorBidi" w:hAnsiTheme="majorBidi" w:cstheme="majorBidi"/>
          <w:bCs/>
          <w:sz w:val="24"/>
          <w:szCs w:val="24"/>
        </w:rPr>
      </w:pPr>
      <w:r>
        <w:rPr>
          <w:rFonts w:asciiTheme="majorBidi" w:hAnsiTheme="majorBidi" w:cstheme="majorBidi"/>
          <w:bCs/>
          <w:sz w:val="24"/>
          <w:szCs w:val="24"/>
        </w:rPr>
        <w:t xml:space="preserve">Untuk memperjelas pemahaman guna menghindari dan mencegah timbulnya salah penafsiran </w:t>
      </w:r>
      <w:r w:rsidRPr="008C6A76">
        <w:rPr>
          <w:rFonts w:ascii="Times New Roman" w:eastAsia="Calibri" w:hAnsi="Times New Roman" w:cs="Times New Roman"/>
          <w:sz w:val="24"/>
          <w:szCs w:val="24"/>
        </w:rPr>
        <w:t>tentang</w:t>
      </w:r>
      <w:r>
        <w:rPr>
          <w:rFonts w:asciiTheme="majorBidi" w:hAnsiTheme="majorBidi" w:cstheme="majorBidi"/>
          <w:bCs/>
          <w:sz w:val="24"/>
          <w:szCs w:val="24"/>
        </w:rPr>
        <w:t xml:space="preserve"> judul penelitian yang penulis susun, terlebih dahulu penulis jelaskan istilah-istilah penting yang terdapat dalam judul, di antaranya:</w:t>
      </w:r>
    </w:p>
    <w:p w:rsidR="008C6A76" w:rsidRPr="008C6A76" w:rsidRDefault="008C6A76" w:rsidP="00D828F3">
      <w:pPr>
        <w:pStyle w:val="ListParagraph"/>
        <w:numPr>
          <w:ilvl w:val="0"/>
          <w:numId w:val="7"/>
        </w:numPr>
        <w:spacing w:line="480" w:lineRule="auto"/>
        <w:ind w:left="851"/>
        <w:jc w:val="both"/>
        <w:rPr>
          <w:rFonts w:asciiTheme="majorBidi" w:hAnsiTheme="majorBidi" w:cstheme="majorBidi"/>
          <w:bCs/>
          <w:sz w:val="24"/>
          <w:szCs w:val="24"/>
        </w:rPr>
      </w:pPr>
      <w:r>
        <w:rPr>
          <w:rFonts w:asciiTheme="majorBidi" w:hAnsiTheme="majorBidi" w:cstheme="majorBidi"/>
          <w:bCs/>
          <w:sz w:val="24"/>
          <w:szCs w:val="24"/>
        </w:rPr>
        <w:t xml:space="preserve">Manajemen Produksi, adalah </w:t>
      </w:r>
      <w:r>
        <w:rPr>
          <w:rFonts w:ascii="Times New Roman" w:hAnsi="Times New Roman" w:cs="Times New Roman"/>
          <w:sz w:val="24"/>
          <w:szCs w:val="24"/>
        </w:rPr>
        <w:t xml:space="preserve">seni mengatur sumber daya manusia dan sumber daya lainnya yang </w:t>
      </w:r>
      <w:r w:rsidR="003E3317">
        <w:rPr>
          <w:rFonts w:ascii="Times New Roman" w:hAnsi="Times New Roman" w:cs="Times New Roman"/>
          <w:sz w:val="24"/>
          <w:szCs w:val="24"/>
        </w:rPr>
        <w:t>ber</w:t>
      </w:r>
      <w:r>
        <w:rPr>
          <w:rFonts w:ascii="Times New Roman" w:hAnsi="Times New Roman" w:cs="Times New Roman"/>
          <w:sz w:val="24"/>
          <w:szCs w:val="24"/>
        </w:rPr>
        <w:t>peran dalam mengkoordinasikan berbagai kegiatan sehingga menghasil</w:t>
      </w:r>
      <w:r w:rsidR="003E3317">
        <w:rPr>
          <w:rFonts w:ascii="Times New Roman" w:hAnsi="Times New Roman" w:cs="Times New Roman"/>
          <w:sz w:val="24"/>
          <w:szCs w:val="24"/>
        </w:rPr>
        <w:t>kan suatu nilai yang bermanfaat</w:t>
      </w:r>
      <w:r>
        <w:rPr>
          <w:rStyle w:val="FootnoteReference"/>
          <w:rFonts w:ascii="Times New Roman" w:hAnsi="Times New Roman" w:cs="Times New Roman"/>
          <w:sz w:val="24"/>
          <w:szCs w:val="24"/>
        </w:rPr>
        <w:footnoteReference w:id="7"/>
      </w:r>
      <w:r w:rsidR="003E3317">
        <w:rPr>
          <w:rFonts w:ascii="Times New Roman" w:hAnsi="Times New Roman" w:cs="Times New Roman"/>
          <w:sz w:val="24"/>
          <w:szCs w:val="24"/>
        </w:rPr>
        <w:t xml:space="preserve"> dengan cara</w:t>
      </w:r>
      <w:r w:rsidR="003E3317">
        <w:rPr>
          <w:rFonts w:asciiTheme="majorBidi" w:hAnsiTheme="majorBidi" w:cstheme="majorBidi"/>
          <w:color w:val="000000" w:themeColor="text1"/>
          <w:sz w:val="24"/>
          <w:szCs w:val="24"/>
        </w:rPr>
        <w:t xml:space="preserve"> menyusun organisasi, memberikan pengarahan kegiatan, penentuan dan pengerahan sumber daya tenaga kerja, koordinasi dalam kegiatan dan pengendalian seluruh kegiatan dalam proses produksi.</w:t>
      </w:r>
      <w:r w:rsidR="003E3317">
        <w:rPr>
          <w:rStyle w:val="FootnoteReference"/>
          <w:rFonts w:asciiTheme="majorBidi" w:hAnsiTheme="majorBidi" w:cstheme="majorBidi"/>
          <w:color w:val="000000" w:themeColor="text1"/>
          <w:sz w:val="24"/>
          <w:szCs w:val="24"/>
        </w:rPr>
        <w:footnoteReference w:id="8"/>
      </w:r>
    </w:p>
    <w:p w:rsidR="008C6A76" w:rsidRPr="008C6A76" w:rsidRDefault="008C6A76" w:rsidP="00D828F3">
      <w:pPr>
        <w:pStyle w:val="ListParagraph"/>
        <w:numPr>
          <w:ilvl w:val="0"/>
          <w:numId w:val="7"/>
        </w:numPr>
        <w:spacing w:line="480" w:lineRule="auto"/>
        <w:ind w:left="851"/>
        <w:jc w:val="both"/>
        <w:rPr>
          <w:rFonts w:asciiTheme="majorBidi" w:hAnsiTheme="majorBidi" w:cstheme="majorBidi"/>
          <w:bCs/>
          <w:sz w:val="24"/>
          <w:szCs w:val="24"/>
        </w:rPr>
      </w:pPr>
      <w:r>
        <w:rPr>
          <w:rFonts w:ascii="Times New Roman" w:hAnsi="Times New Roman" w:cs="Times New Roman"/>
          <w:sz w:val="24"/>
          <w:szCs w:val="24"/>
        </w:rPr>
        <w:t>Manajemen Pemasaran, adalah seni mengatur dan meng</w:t>
      </w:r>
      <w:r w:rsidRPr="00A834CA">
        <w:rPr>
          <w:rFonts w:asciiTheme="majorBidi" w:hAnsiTheme="majorBidi" w:cstheme="majorBidi"/>
          <w:sz w:val="24"/>
          <w:szCs w:val="24"/>
        </w:rPr>
        <w:t>analisis pasar, pemilihan target/ sasaran pasar, kebijakan dan strategi pemasaran, perencanaan, organisasi, informasi dan pengendalian pemasaran</w:t>
      </w:r>
      <w:r>
        <w:rPr>
          <w:rFonts w:asciiTheme="majorBidi" w:hAnsiTheme="majorBidi" w:cstheme="majorBidi"/>
          <w:sz w:val="24"/>
          <w:szCs w:val="24"/>
        </w:rPr>
        <w:t>.</w:t>
      </w:r>
      <w:r>
        <w:rPr>
          <w:rStyle w:val="FootnoteReference"/>
          <w:rFonts w:asciiTheme="majorBidi" w:hAnsiTheme="majorBidi" w:cstheme="majorBidi"/>
          <w:sz w:val="24"/>
          <w:szCs w:val="24"/>
        </w:rPr>
        <w:footnoteReference w:id="9"/>
      </w:r>
    </w:p>
    <w:p w:rsidR="008C6A76" w:rsidRDefault="008C6F7E" w:rsidP="00D828F3">
      <w:pPr>
        <w:pStyle w:val="ListParagraph"/>
        <w:numPr>
          <w:ilvl w:val="0"/>
          <w:numId w:val="7"/>
        </w:numPr>
        <w:spacing w:line="480" w:lineRule="auto"/>
        <w:ind w:left="851"/>
        <w:jc w:val="both"/>
        <w:rPr>
          <w:rFonts w:asciiTheme="majorBidi" w:hAnsiTheme="majorBidi" w:cstheme="majorBidi"/>
          <w:bCs/>
          <w:sz w:val="24"/>
          <w:szCs w:val="24"/>
        </w:rPr>
      </w:pPr>
      <w:r w:rsidRPr="008C6F7E">
        <w:rPr>
          <w:rFonts w:asciiTheme="majorBidi" w:hAnsiTheme="majorBidi" w:cstheme="majorBidi"/>
          <w:bCs/>
          <w:i/>
          <w:iCs/>
          <w:sz w:val="24"/>
          <w:szCs w:val="24"/>
        </w:rPr>
        <w:t>Home industry</w:t>
      </w:r>
      <w:r w:rsidR="008C6A76">
        <w:rPr>
          <w:rFonts w:asciiTheme="majorBidi" w:hAnsiTheme="majorBidi" w:cstheme="majorBidi"/>
          <w:bCs/>
          <w:sz w:val="24"/>
          <w:szCs w:val="24"/>
        </w:rPr>
        <w:t>, adalah suatu usaha atau kegiatan pengolahan bahan mentah atau bahan setengah jadi menjadi barang jadi yang memiliki nilai tambah yang dilakukan oleh rumah usaha atau perusahaan kecil dalam rangka memenuhi kebutuhan dan mendapatkan keuntungan.</w:t>
      </w:r>
      <w:r w:rsidR="00A65FA8">
        <w:rPr>
          <w:rFonts w:asciiTheme="majorBidi" w:hAnsiTheme="majorBidi" w:cstheme="majorBidi"/>
          <w:bCs/>
          <w:sz w:val="24"/>
          <w:szCs w:val="24"/>
        </w:rPr>
        <w:t xml:space="preserve"> Kegiatan usaha yang dilakukan home industri </w:t>
      </w:r>
      <w:r w:rsidR="003E3317">
        <w:rPr>
          <w:rFonts w:asciiTheme="majorBidi" w:hAnsiTheme="majorBidi" w:cstheme="majorBidi"/>
          <w:bCs/>
          <w:sz w:val="24"/>
          <w:szCs w:val="24"/>
        </w:rPr>
        <w:t xml:space="preserve">termasuk dalam klasifikasi industri mikro dan kecil di mana di setiap </w:t>
      </w:r>
      <w:r w:rsidRPr="008C6F7E">
        <w:rPr>
          <w:rFonts w:asciiTheme="majorBidi" w:hAnsiTheme="majorBidi" w:cstheme="majorBidi"/>
          <w:bCs/>
          <w:i/>
          <w:iCs/>
          <w:sz w:val="24"/>
          <w:szCs w:val="24"/>
        </w:rPr>
        <w:t>home industry</w:t>
      </w:r>
      <w:r w:rsidR="003E3317">
        <w:rPr>
          <w:rFonts w:asciiTheme="majorBidi" w:hAnsiTheme="majorBidi" w:cstheme="majorBidi"/>
          <w:bCs/>
          <w:sz w:val="24"/>
          <w:szCs w:val="24"/>
        </w:rPr>
        <w:t xml:space="preserve"> hanya terdapat 1-10 tenaga kerja dan dimiliki atau dikelola oleh satu keluarga.</w:t>
      </w:r>
    </w:p>
    <w:p w:rsidR="008C6A76" w:rsidRPr="008C6A76" w:rsidRDefault="008C6A76" w:rsidP="008C6A76">
      <w:pPr>
        <w:pStyle w:val="ListParagraph"/>
        <w:spacing w:line="480" w:lineRule="auto"/>
        <w:ind w:left="851"/>
        <w:jc w:val="both"/>
        <w:rPr>
          <w:rFonts w:asciiTheme="majorBidi" w:hAnsiTheme="majorBidi" w:cstheme="majorBidi"/>
          <w:bCs/>
          <w:sz w:val="24"/>
          <w:szCs w:val="24"/>
        </w:rPr>
      </w:pPr>
    </w:p>
    <w:p w:rsidR="00CC1CAA" w:rsidRDefault="00CC1CAA" w:rsidP="00D828F3">
      <w:pPr>
        <w:pStyle w:val="ListParagraph"/>
        <w:numPr>
          <w:ilvl w:val="0"/>
          <w:numId w:val="2"/>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Rumusan Masalah</w:t>
      </w:r>
    </w:p>
    <w:p w:rsidR="00A834CA" w:rsidRDefault="00A834CA" w:rsidP="00A834CA">
      <w:pPr>
        <w:pStyle w:val="ListParagraph"/>
        <w:spacing w:line="480" w:lineRule="auto"/>
        <w:ind w:left="426" w:firstLine="708"/>
        <w:jc w:val="both"/>
        <w:rPr>
          <w:rFonts w:ascii="Times New Roman" w:eastAsia="Calibri" w:hAnsi="Times New Roman" w:cs="Times New Roman"/>
          <w:sz w:val="24"/>
          <w:szCs w:val="24"/>
        </w:rPr>
      </w:pPr>
      <w:r w:rsidRPr="00266EF9">
        <w:rPr>
          <w:rFonts w:asciiTheme="majorBidi" w:hAnsiTheme="majorBidi" w:cstheme="majorBidi"/>
          <w:sz w:val="24"/>
          <w:szCs w:val="24"/>
        </w:rPr>
        <w:t>Berdasarkan</w:t>
      </w:r>
      <w:r>
        <w:rPr>
          <w:rFonts w:ascii="Times New Roman" w:eastAsia="Calibri" w:hAnsi="Times New Roman" w:cs="Times New Roman"/>
          <w:sz w:val="24"/>
          <w:szCs w:val="24"/>
        </w:rPr>
        <w:t xml:space="preserve"> </w:t>
      </w:r>
      <w:r w:rsidRPr="00266EF9">
        <w:rPr>
          <w:rFonts w:ascii="Times New Roman" w:eastAsia="Calibri" w:hAnsi="Times New Roman" w:cs="Times New Roman"/>
          <w:sz w:val="24"/>
          <w:szCs w:val="24"/>
        </w:rPr>
        <w:t xml:space="preserve">latar </w:t>
      </w:r>
      <w:r w:rsidRPr="00C111F9">
        <w:rPr>
          <w:rFonts w:ascii="Times New Roman" w:hAnsi="Times New Roman" w:cs="Times New Roman"/>
          <w:sz w:val="24"/>
          <w:szCs w:val="24"/>
        </w:rPr>
        <w:t>belakang</w:t>
      </w:r>
      <w:r w:rsidRPr="00266EF9">
        <w:rPr>
          <w:rFonts w:ascii="Times New Roman" w:eastAsia="Calibri" w:hAnsi="Times New Roman" w:cs="Times New Roman"/>
          <w:sz w:val="24"/>
          <w:szCs w:val="24"/>
        </w:rPr>
        <w:t xml:space="preserve"> masalah di atas, </w:t>
      </w:r>
      <w:r>
        <w:rPr>
          <w:rFonts w:ascii="Times New Roman" w:eastAsia="Calibri" w:hAnsi="Times New Roman" w:cs="Times New Roman"/>
          <w:sz w:val="24"/>
          <w:szCs w:val="24"/>
        </w:rPr>
        <w:t>maka perumusan masalah dalam penelitian ini adalah bagaimana manajemen produksi dan pemasaran kripik singkong</w:t>
      </w:r>
      <w:r w:rsidR="00881A97">
        <w:rPr>
          <w:rFonts w:ascii="Times New Roman" w:eastAsia="Calibri" w:hAnsi="Times New Roman" w:cs="Times New Roman"/>
          <w:sz w:val="24"/>
          <w:szCs w:val="24"/>
        </w:rPr>
        <w:t xml:space="preserve"> dan pisang</w:t>
      </w:r>
      <w:r>
        <w:rPr>
          <w:rFonts w:ascii="Times New Roman" w:eastAsia="Calibri" w:hAnsi="Times New Roman" w:cs="Times New Roman"/>
          <w:sz w:val="24"/>
          <w:szCs w:val="24"/>
        </w:rPr>
        <w:t xml:space="preserve"> pada beberapa </w:t>
      </w:r>
      <w:r w:rsidR="008C6F7E" w:rsidRPr="008C6F7E">
        <w:rPr>
          <w:rFonts w:ascii="Times New Roman" w:eastAsia="Calibri" w:hAnsi="Times New Roman" w:cs="Times New Roman"/>
          <w:i/>
          <w:iCs/>
          <w:sz w:val="24"/>
          <w:szCs w:val="24"/>
        </w:rPr>
        <w:t>home industry</w:t>
      </w:r>
      <w:r>
        <w:rPr>
          <w:rFonts w:ascii="Times New Roman" w:eastAsia="Calibri" w:hAnsi="Times New Roman" w:cs="Times New Roman"/>
          <w:sz w:val="24"/>
          <w:szCs w:val="24"/>
        </w:rPr>
        <w:t xml:space="preserve"> di Desa Kaliwungu Kecamatan Mandiraja Kabupaten Banjarnegara?</w:t>
      </w:r>
    </w:p>
    <w:p w:rsidR="00A834CA" w:rsidRPr="00CC1CAA" w:rsidRDefault="00A834CA" w:rsidP="00A834CA">
      <w:pPr>
        <w:pStyle w:val="ListParagraph"/>
        <w:spacing w:line="480" w:lineRule="auto"/>
        <w:ind w:left="426" w:firstLine="708"/>
        <w:jc w:val="both"/>
        <w:rPr>
          <w:rFonts w:asciiTheme="majorBidi" w:hAnsiTheme="majorBidi" w:cstheme="majorBidi"/>
          <w:b/>
          <w:bCs/>
          <w:sz w:val="24"/>
          <w:szCs w:val="24"/>
        </w:rPr>
      </w:pPr>
    </w:p>
    <w:p w:rsidR="00A834CA" w:rsidRDefault="00CC1CAA" w:rsidP="00D828F3">
      <w:pPr>
        <w:pStyle w:val="ListParagraph"/>
        <w:numPr>
          <w:ilvl w:val="0"/>
          <w:numId w:val="2"/>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Tujuan</w:t>
      </w:r>
      <w:r w:rsidR="005A3BFA">
        <w:rPr>
          <w:rFonts w:asciiTheme="majorBidi" w:hAnsiTheme="majorBidi" w:cstheme="majorBidi"/>
          <w:b/>
          <w:bCs/>
          <w:sz w:val="24"/>
          <w:szCs w:val="24"/>
        </w:rPr>
        <w:t xml:space="preserve"> dan Signifikansi</w:t>
      </w:r>
      <w:r>
        <w:rPr>
          <w:rFonts w:asciiTheme="majorBidi" w:hAnsiTheme="majorBidi" w:cstheme="majorBidi"/>
          <w:b/>
          <w:bCs/>
          <w:sz w:val="24"/>
          <w:szCs w:val="24"/>
        </w:rPr>
        <w:t xml:space="preserve"> Penelitian</w:t>
      </w:r>
    </w:p>
    <w:p w:rsidR="00EC1F88" w:rsidRDefault="00EC1F88" w:rsidP="005A3BFA">
      <w:pPr>
        <w:pStyle w:val="ListParagraph"/>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Penelitian ini </w:t>
      </w:r>
      <w:r w:rsidRPr="00EC1F88">
        <w:rPr>
          <w:rFonts w:ascii="Times New Roman" w:eastAsia="Calibri" w:hAnsi="Times New Roman" w:cs="Times New Roman"/>
          <w:sz w:val="24"/>
          <w:szCs w:val="24"/>
        </w:rPr>
        <w:t>bertujuan</w:t>
      </w:r>
      <w:r>
        <w:rPr>
          <w:rFonts w:asciiTheme="majorBidi" w:hAnsiTheme="majorBidi" w:cstheme="majorBidi"/>
          <w:sz w:val="24"/>
          <w:szCs w:val="24"/>
        </w:rPr>
        <w:t xml:space="preserve"> untuk mengetahui dan mendeskripsikan manajemen produksi dan pemasaran kripik singkong pada beberapa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di Desa Kaliwungu Kecamatan Mandiraja Kabupaten Banjarnegara.</w:t>
      </w:r>
      <w:r w:rsidR="005A3BFA">
        <w:rPr>
          <w:rFonts w:asciiTheme="majorBidi" w:hAnsiTheme="majorBidi" w:cstheme="majorBidi"/>
          <w:sz w:val="24"/>
          <w:szCs w:val="24"/>
        </w:rPr>
        <w:t xml:space="preserve"> Dengan mengetahui bagaimana manajemen produksi dan pemasaran yang ada maka dapat menjadi bahan </w:t>
      </w:r>
      <w:r w:rsidR="003640EA">
        <w:rPr>
          <w:rFonts w:asciiTheme="majorBidi" w:hAnsiTheme="majorBidi" w:cstheme="majorBidi"/>
          <w:sz w:val="24"/>
          <w:szCs w:val="24"/>
        </w:rPr>
        <w:t xml:space="preserve">kajian </w:t>
      </w:r>
      <w:r w:rsidR="005A3BFA">
        <w:rPr>
          <w:rFonts w:asciiTheme="majorBidi" w:hAnsiTheme="majorBidi" w:cstheme="majorBidi"/>
          <w:sz w:val="24"/>
          <w:szCs w:val="24"/>
        </w:rPr>
        <w:t>untuk mengembangkan kegiatan usaha.</w:t>
      </w:r>
    </w:p>
    <w:p w:rsidR="00EC1F88" w:rsidRPr="00EC1F88" w:rsidRDefault="00EC1F88" w:rsidP="00EC1F88">
      <w:pPr>
        <w:pStyle w:val="ListParagraph"/>
        <w:spacing w:line="480" w:lineRule="auto"/>
        <w:ind w:left="426" w:firstLine="708"/>
        <w:jc w:val="both"/>
        <w:rPr>
          <w:rFonts w:asciiTheme="majorBidi" w:hAnsiTheme="majorBidi" w:cstheme="majorBidi"/>
          <w:sz w:val="24"/>
          <w:szCs w:val="24"/>
        </w:rPr>
      </w:pPr>
    </w:p>
    <w:p w:rsidR="00EC1F88" w:rsidRDefault="00A834CA" w:rsidP="00D828F3">
      <w:pPr>
        <w:pStyle w:val="ListParagraph"/>
        <w:numPr>
          <w:ilvl w:val="0"/>
          <w:numId w:val="2"/>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t>Manfaat Penelitian</w:t>
      </w:r>
    </w:p>
    <w:p w:rsidR="00EC1F88" w:rsidRPr="003640EA" w:rsidRDefault="00EC1F88" w:rsidP="003640EA">
      <w:pPr>
        <w:pStyle w:val="ListParagraph"/>
        <w:spacing w:line="480" w:lineRule="auto"/>
        <w:ind w:left="426" w:firstLine="708"/>
        <w:jc w:val="both"/>
        <w:rPr>
          <w:rFonts w:asciiTheme="majorBidi" w:hAnsiTheme="majorBidi" w:cstheme="majorBidi"/>
          <w:sz w:val="24"/>
          <w:szCs w:val="24"/>
        </w:rPr>
      </w:pPr>
      <w:r w:rsidRPr="00A834CA">
        <w:rPr>
          <w:rFonts w:asciiTheme="majorBidi" w:hAnsiTheme="majorBidi" w:cstheme="majorBidi"/>
          <w:sz w:val="24"/>
          <w:szCs w:val="24"/>
        </w:rPr>
        <w:t xml:space="preserve">Secara teoritik, </w:t>
      </w:r>
      <w:r w:rsidRPr="00A834CA">
        <w:rPr>
          <w:rFonts w:ascii="Times New Roman" w:eastAsia="Calibri" w:hAnsi="Times New Roman" w:cs="Times New Roman"/>
          <w:sz w:val="24"/>
          <w:szCs w:val="24"/>
        </w:rPr>
        <w:t>penelitian</w:t>
      </w:r>
      <w:r w:rsidRPr="00A834CA">
        <w:rPr>
          <w:rFonts w:asciiTheme="majorBidi" w:hAnsiTheme="majorBidi" w:cstheme="majorBidi"/>
          <w:sz w:val="24"/>
          <w:szCs w:val="24"/>
        </w:rPr>
        <w:t xml:space="preserve"> ini diharapkan dapat bermanfaat untuk menambah khazanah keilmuan terutama</w:t>
      </w:r>
      <w:r>
        <w:rPr>
          <w:rFonts w:asciiTheme="majorBidi" w:hAnsiTheme="majorBidi" w:cstheme="majorBidi"/>
          <w:sz w:val="24"/>
          <w:szCs w:val="24"/>
        </w:rPr>
        <w:t xml:space="preserve"> mengenai manajemen produksi dan pemasaran</w:t>
      </w:r>
      <w:r w:rsidRPr="00A834CA">
        <w:rPr>
          <w:rFonts w:asciiTheme="majorBidi" w:hAnsiTheme="majorBidi" w:cstheme="majorBidi"/>
          <w:sz w:val="24"/>
          <w:szCs w:val="24"/>
        </w:rPr>
        <w:t>.</w:t>
      </w:r>
      <w:r>
        <w:rPr>
          <w:rFonts w:asciiTheme="majorBidi" w:hAnsiTheme="majorBidi" w:cstheme="majorBidi"/>
          <w:sz w:val="24"/>
          <w:szCs w:val="24"/>
        </w:rPr>
        <w:t xml:space="preserve"> </w:t>
      </w:r>
      <w:r w:rsidRPr="00A834CA">
        <w:rPr>
          <w:rFonts w:asciiTheme="majorBidi" w:hAnsiTheme="majorBidi" w:cstheme="majorBidi"/>
          <w:sz w:val="24"/>
          <w:szCs w:val="24"/>
        </w:rPr>
        <w:t xml:space="preserve">Adapun secara praktis, hasil studi ini diharapkan dapat </w:t>
      </w:r>
      <w:r>
        <w:rPr>
          <w:rFonts w:asciiTheme="majorBidi" w:hAnsiTheme="majorBidi" w:cstheme="majorBidi"/>
          <w:sz w:val="24"/>
          <w:szCs w:val="24"/>
        </w:rPr>
        <w:t xml:space="preserve">memberikan sumbangan pemikiran yang dapat menjadi bahan </w:t>
      </w:r>
      <w:r w:rsidRPr="00A834CA">
        <w:rPr>
          <w:rFonts w:asciiTheme="majorBidi" w:hAnsiTheme="majorBidi" w:cstheme="majorBidi"/>
          <w:sz w:val="24"/>
          <w:szCs w:val="24"/>
        </w:rPr>
        <w:t>pertimbangan atau masukan bagi</w:t>
      </w:r>
      <w:r>
        <w:rPr>
          <w:rFonts w:asciiTheme="majorBidi" w:hAnsiTheme="majorBidi" w:cstheme="majorBidi"/>
          <w:sz w:val="24"/>
          <w:szCs w:val="24"/>
        </w:rPr>
        <w:t xml:space="preserve"> pengusaha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secara umum</w:t>
      </w:r>
      <w:r w:rsidRPr="00A834CA">
        <w:rPr>
          <w:rFonts w:asciiTheme="majorBidi" w:hAnsiTheme="majorBidi" w:cstheme="majorBidi"/>
          <w:sz w:val="24"/>
          <w:szCs w:val="24"/>
        </w:rPr>
        <w:t>.</w:t>
      </w:r>
      <w:r>
        <w:rPr>
          <w:rFonts w:asciiTheme="majorBidi" w:hAnsiTheme="majorBidi" w:cstheme="majorBidi"/>
          <w:sz w:val="24"/>
          <w:szCs w:val="24"/>
        </w:rPr>
        <w:t xml:space="preserve"> Sedangkan b</w:t>
      </w:r>
      <w:r w:rsidRPr="00A834CA">
        <w:rPr>
          <w:rFonts w:asciiTheme="majorBidi" w:hAnsiTheme="majorBidi" w:cstheme="majorBidi"/>
          <w:sz w:val="24"/>
          <w:szCs w:val="24"/>
        </w:rPr>
        <w:t>agi peneliti</w:t>
      </w:r>
      <w:r>
        <w:rPr>
          <w:rFonts w:asciiTheme="majorBidi" w:hAnsiTheme="majorBidi" w:cstheme="majorBidi"/>
          <w:sz w:val="24"/>
          <w:szCs w:val="24"/>
        </w:rPr>
        <w:t xml:space="preserve"> selanjutnya, diharapkan </w:t>
      </w:r>
      <w:r w:rsidRPr="00A834CA">
        <w:rPr>
          <w:rFonts w:asciiTheme="majorBidi" w:hAnsiTheme="majorBidi" w:cstheme="majorBidi"/>
          <w:sz w:val="24"/>
          <w:szCs w:val="24"/>
        </w:rPr>
        <w:t xml:space="preserve">dapat mengembangkan penelitian lebih lanjut </w:t>
      </w:r>
      <w:r w:rsidR="004C1C32">
        <w:rPr>
          <w:rFonts w:asciiTheme="majorBidi" w:hAnsiTheme="majorBidi" w:cstheme="majorBidi"/>
          <w:sz w:val="24"/>
          <w:szCs w:val="24"/>
        </w:rPr>
        <w:t xml:space="preserve">tentang manajemen produksi dan pemasaran </w:t>
      </w:r>
      <w:r w:rsidRPr="00A834CA">
        <w:rPr>
          <w:rFonts w:asciiTheme="majorBidi" w:hAnsiTheme="majorBidi" w:cstheme="majorBidi"/>
          <w:sz w:val="24"/>
          <w:szCs w:val="24"/>
        </w:rPr>
        <w:t xml:space="preserve">dengan </w:t>
      </w:r>
      <w:r w:rsidR="004C1C32">
        <w:rPr>
          <w:rFonts w:asciiTheme="majorBidi" w:hAnsiTheme="majorBidi" w:cstheme="majorBidi"/>
          <w:sz w:val="24"/>
          <w:szCs w:val="24"/>
        </w:rPr>
        <w:t xml:space="preserve">subjek, objek dan </w:t>
      </w:r>
      <w:r w:rsidRPr="00A834CA">
        <w:rPr>
          <w:rFonts w:asciiTheme="majorBidi" w:hAnsiTheme="majorBidi" w:cstheme="majorBidi"/>
          <w:sz w:val="24"/>
          <w:szCs w:val="24"/>
        </w:rPr>
        <w:t>perspektif yang berbeda.</w:t>
      </w:r>
    </w:p>
    <w:p w:rsidR="00CE7A13" w:rsidRDefault="00CE7A13" w:rsidP="00D828F3">
      <w:pPr>
        <w:pStyle w:val="ListParagraph"/>
        <w:numPr>
          <w:ilvl w:val="0"/>
          <w:numId w:val="2"/>
        </w:numPr>
        <w:spacing w:line="480" w:lineRule="auto"/>
        <w:ind w:left="426"/>
        <w:jc w:val="both"/>
        <w:rPr>
          <w:rFonts w:asciiTheme="majorBidi" w:hAnsiTheme="majorBidi" w:cstheme="majorBidi"/>
          <w:b/>
          <w:bCs/>
          <w:sz w:val="24"/>
          <w:szCs w:val="24"/>
        </w:rPr>
      </w:pPr>
      <w:r>
        <w:rPr>
          <w:rFonts w:asciiTheme="majorBidi" w:hAnsiTheme="majorBidi" w:cstheme="majorBidi"/>
          <w:b/>
          <w:bCs/>
          <w:sz w:val="24"/>
          <w:szCs w:val="24"/>
        </w:rPr>
        <w:lastRenderedPageBreak/>
        <w:t>Kajian Terdahulu</w:t>
      </w:r>
    </w:p>
    <w:p w:rsidR="00CE7A13" w:rsidRDefault="00CE7A13" w:rsidP="00CE7A13">
      <w:pPr>
        <w:pStyle w:val="ListParagraph"/>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Untuk mengetahui bagian apa dari penelitian yang telah diteliti dan bagian apa yang belum diungkap, diperlukan kajian terdahulu untuk menentukan fokus penelitian yang akan dikaji. Adapun kajian pustaka dalam penelitian ini adalah sebagai berikut:</w:t>
      </w:r>
    </w:p>
    <w:p w:rsidR="00CE7A13" w:rsidRDefault="00CE7A13" w:rsidP="00D828F3">
      <w:pPr>
        <w:pStyle w:val="ListParagraph"/>
        <w:numPr>
          <w:ilvl w:val="0"/>
          <w:numId w:val="3"/>
        </w:numPr>
        <w:spacing w:line="480" w:lineRule="auto"/>
        <w:ind w:left="851"/>
        <w:jc w:val="both"/>
        <w:rPr>
          <w:rFonts w:asciiTheme="majorBidi" w:hAnsiTheme="majorBidi" w:cstheme="majorBidi"/>
          <w:sz w:val="24"/>
          <w:szCs w:val="24"/>
        </w:rPr>
      </w:pPr>
      <w:r>
        <w:rPr>
          <w:rFonts w:asciiTheme="majorBidi" w:hAnsiTheme="majorBidi" w:cstheme="majorBidi"/>
          <w:sz w:val="24"/>
          <w:szCs w:val="24"/>
        </w:rPr>
        <w:t>Tulisan hasil</w:t>
      </w:r>
      <w:r w:rsidR="003E3317">
        <w:rPr>
          <w:rFonts w:asciiTheme="majorBidi" w:hAnsiTheme="majorBidi" w:cstheme="majorBidi"/>
          <w:sz w:val="24"/>
          <w:szCs w:val="24"/>
        </w:rPr>
        <w:t xml:space="preserve"> penelitian Suyadi Prawirosenton</w:t>
      </w:r>
      <w:r>
        <w:rPr>
          <w:rFonts w:asciiTheme="majorBidi" w:hAnsiTheme="majorBidi" w:cstheme="majorBidi"/>
          <w:sz w:val="24"/>
          <w:szCs w:val="24"/>
        </w:rPr>
        <w:t xml:space="preserve">o dalam bukunya berjudul </w:t>
      </w:r>
      <w:r w:rsidRPr="00507537">
        <w:rPr>
          <w:rFonts w:asciiTheme="majorBidi" w:hAnsiTheme="majorBidi" w:cstheme="majorBidi"/>
          <w:i/>
          <w:iCs/>
          <w:sz w:val="24"/>
          <w:szCs w:val="24"/>
        </w:rPr>
        <w:t>Manajemen Operasi</w:t>
      </w:r>
      <w:r>
        <w:rPr>
          <w:rFonts w:asciiTheme="majorBidi" w:hAnsiTheme="majorBidi" w:cstheme="majorBidi"/>
          <w:i/>
          <w:iCs/>
          <w:sz w:val="24"/>
          <w:szCs w:val="24"/>
        </w:rPr>
        <w:t xml:space="preserve"> Analisis dan Studi Kasus </w:t>
      </w:r>
      <w:r>
        <w:rPr>
          <w:rFonts w:asciiTheme="majorBidi" w:hAnsiTheme="majorBidi" w:cstheme="majorBidi"/>
          <w:sz w:val="24"/>
          <w:szCs w:val="24"/>
        </w:rPr>
        <w:t xml:space="preserve">menjelaskan bahwa manajemem produksi berperan dalam pengendalian bahan baku. Selain itu, terdapat pula faktor produksi lainnya seperti tenaga kerja, mesin dan lain sebagainya yang menunjang kelancaran proses produksi. </w:t>
      </w:r>
      <w:r>
        <w:rPr>
          <w:rFonts w:ascii="Times New Roman" w:hAnsi="Times New Roman" w:cs="Times New Roman"/>
          <w:sz w:val="24"/>
          <w:szCs w:val="24"/>
        </w:rPr>
        <w:t>manajemen produksi meliputi kegiatan yang berkaitan untuk menghasilkan barang dan jasa dengan secara tepat, baik jenis, mutu, jumlah maupun waktunya, disertai dengan biaya minim.</w:t>
      </w:r>
      <w:r>
        <w:rPr>
          <w:rStyle w:val="FootnoteReference"/>
          <w:rFonts w:ascii="Times New Roman" w:hAnsi="Times New Roman" w:cs="Times New Roman"/>
          <w:sz w:val="24"/>
          <w:szCs w:val="24"/>
        </w:rPr>
        <w:footnoteReference w:id="10"/>
      </w:r>
    </w:p>
    <w:p w:rsidR="00CE7A13" w:rsidRDefault="00CE7A13" w:rsidP="00D828F3">
      <w:pPr>
        <w:pStyle w:val="ListParagraph"/>
        <w:numPr>
          <w:ilvl w:val="0"/>
          <w:numId w:val="3"/>
        </w:numPr>
        <w:spacing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Tulisan Sofjan Assauri dalam bukunya </w:t>
      </w:r>
      <w:r w:rsidRPr="001E4D41">
        <w:rPr>
          <w:rFonts w:asciiTheme="majorBidi" w:hAnsiTheme="majorBidi" w:cstheme="majorBidi"/>
          <w:i/>
          <w:iCs/>
          <w:sz w:val="24"/>
          <w:szCs w:val="24"/>
        </w:rPr>
        <w:t>Manajemen Pemasaran</w:t>
      </w:r>
      <w:r>
        <w:rPr>
          <w:rFonts w:asciiTheme="majorBidi" w:hAnsiTheme="majorBidi" w:cstheme="majorBidi"/>
          <w:sz w:val="24"/>
          <w:szCs w:val="24"/>
        </w:rPr>
        <w:t xml:space="preserve"> menyatakan bahwa pemasaran merupakan kegiatan penting setelah proses produksi telah menghasilkan produk sehingga harus sampai di tangan konsumen dan untuk mendorong dilakukannya penelitian dan inovasi untuk menghasilkan produk baru.</w:t>
      </w:r>
      <w:r>
        <w:rPr>
          <w:rStyle w:val="FootnoteReference"/>
          <w:rFonts w:asciiTheme="majorBidi" w:hAnsiTheme="majorBidi" w:cstheme="majorBidi"/>
          <w:sz w:val="24"/>
          <w:szCs w:val="24"/>
        </w:rPr>
        <w:footnoteReference w:id="11"/>
      </w:r>
    </w:p>
    <w:p w:rsidR="00CE7A13" w:rsidRDefault="00CE7A13" w:rsidP="00D828F3">
      <w:pPr>
        <w:pStyle w:val="ListParagraph"/>
        <w:numPr>
          <w:ilvl w:val="0"/>
          <w:numId w:val="3"/>
        </w:numPr>
        <w:spacing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Penelitian Dyah Yuni Fitroh, </w:t>
      </w:r>
      <w:r>
        <w:rPr>
          <w:rFonts w:asciiTheme="majorBidi" w:hAnsiTheme="majorBidi" w:cstheme="majorBidi"/>
          <w:i/>
          <w:iCs/>
          <w:sz w:val="24"/>
          <w:szCs w:val="24"/>
        </w:rPr>
        <w:t>Manajemen Produksi Usaha Tahu Perspektif Ekonomi Islam (Studi di Sentra Industri Usaha Tahu Desa Kalisari, Cilongok, Banyumas)</w:t>
      </w:r>
      <w:r>
        <w:rPr>
          <w:rFonts w:asciiTheme="majorBidi" w:hAnsiTheme="majorBidi" w:cstheme="majorBidi"/>
          <w:sz w:val="24"/>
          <w:szCs w:val="24"/>
        </w:rPr>
        <w:t xml:space="preserve"> menunjukkan bahwa perencanaan dalam menetapkan jumlah, waktu pemesanan, bahan baku, membuat jadwal </w:t>
      </w:r>
      <w:r>
        <w:rPr>
          <w:rFonts w:asciiTheme="majorBidi" w:hAnsiTheme="majorBidi" w:cstheme="majorBidi"/>
          <w:sz w:val="24"/>
          <w:szCs w:val="24"/>
        </w:rPr>
        <w:lastRenderedPageBreak/>
        <w:t>produksi dan penegasan pembebanan tenaga kerja menjadi faktor utama dalam manajemen produksi.</w:t>
      </w:r>
    </w:p>
    <w:p w:rsidR="00CE7A13" w:rsidRDefault="00CE7A13" w:rsidP="005A3BFA">
      <w:pPr>
        <w:pStyle w:val="ListParagraph"/>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Dengan melihat hasil kajian penelitian sebelumnya, dapat diketahui bahwa sudah ada penelitian yang mengkaji tentang manajemen produksi dan pemasaran. Walaupun terdapat kesamaan dalam variabelnya, akan tetapi subjek dan objek penelitian yang penulis ajukan dalam penelitian ini berbeda dengan sebelumnya yakni mengenai manajemen produksi dan pemasaran kripik singkong dan pisang pada beberapa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di Desa Kaliwungu, Kecamatan Mandiraja Kabupaten Banjarnegara.</w:t>
      </w:r>
    </w:p>
    <w:p w:rsidR="00CE7A13" w:rsidRDefault="00CE7A13" w:rsidP="00CE7A13">
      <w:pPr>
        <w:pStyle w:val="ListParagraph"/>
        <w:spacing w:line="480" w:lineRule="auto"/>
        <w:ind w:left="426"/>
        <w:jc w:val="both"/>
        <w:rPr>
          <w:rFonts w:asciiTheme="majorBidi" w:hAnsiTheme="majorBidi" w:cstheme="majorBidi"/>
          <w:b/>
          <w:bCs/>
          <w:sz w:val="24"/>
          <w:szCs w:val="24"/>
        </w:rPr>
      </w:pPr>
    </w:p>
    <w:p w:rsidR="00D02534" w:rsidRDefault="00D02534" w:rsidP="00D828F3">
      <w:pPr>
        <w:pStyle w:val="ListParagraph"/>
        <w:numPr>
          <w:ilvl w:val="0"/>
          <w:numId w:val="2"/>
        </w:numPr>
        <w:spacing w:line="480" w:lineRule="auto"/>
        <w:ind w:left="426"/>
        <w:jc w:val="both"/>
        <w:rPr>
          <w:rFonts w:asciiTheme="majorBidi" w:hAnsiTheme="majorBidi" w:cstheme="majorBidi"/>
          <w:b/>
          <w:bCs/>
          <w:sz w:val="24"/>
          <w:szCs w:val="24"/>
        </w:rPr>
      </w:pPr>
      <w:r w:rsidRPr="0066388B">
        <w:rPr>
          <w:rFonts w:asciiTheme="majorBidi" w:hAnsiTheme="majorBidi" w:cstheme="majorBidi"/>
          <w:b/>
          <w:bCs/>
          <w:sz w:val="24"/>
          <w:szCs w:val="24"/>
        </w:rPr>
        <w:t>Sistematika</w:t>
      </w:r>
      <w:r>
        <w:rPr>
          <w:rFonts w:asciiTheme="majorBidi" w:hAnsiTheme="majorBidi" w:cstheme="majorBidi"/>
          <w:b/>
          <w:bCs/>
          <w:sz w:val="24"/>
          <w:szCs w:val="24"/>
        </w:rPr>
        <w:t xml:space="preserve"> Pembahasan</w:t>
      </w:r>
    </w:p>
    <w:p w:rsidR="00D02534" w:rsidRDefault="00D02534" w:rsidP="00D02534">
      <w:pPr>
        <w:pStyle w:val="ListParagraph"/>
        <w:spacing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Untuk mempermudah pembahasan penelitian ini, </w:t>
      </w:r>
      <w:r>
        <w:rPr>
          <w:rFonts w:ascii="Times New Roman" w:hAnsi="Times New Roman" w:cs="Times New Roman"/>
          <w:sz w:val="24"/>
          <w:szCs w:val="24"/>
        </w:rPr>
        <w:t>p</w:t>
      </w:r>
      <w:r w:rsidRPr="00532412">
        <w:rPr>
          <w:rFonts w:ascii="Times New Roman" w:hAnsi="Times New Roman" w:cs="Times New Roman"/>
          <w:sz w:val="24"/>
          <w:szCs w:val="24"/>
        </w:rPr>
        <w:t xml:space="preserve">ada bagian awal </w:t>
      </w:r>
      <w:r>
        <w:rPr>
          <w:rFonts w:ascii="Times New Roman" w:hAnsi="Times New Roman" w:cs="Times New Roman"/>
          <w:sz w:val="24"/>
          <w:szCs w:val="24"/>
        </w:rPr>
        <w:t>penulis mencantumkan h</w:t>
      </w:r>
      <w:r w:rsidRPr="00532412">
        <w:rPr>
          <w:rFonts w:ascii="Times New Roman" w:hAnsi="Times New Roman" w:cs="Times New Roman"/>
          <w:sz w:val="24"/>
          <w:szCs w:val="24"/>
        </w:rPr>
        <w:t xml:space="preserve">alaman </w:t>
      </w:r>
      <w:r>
        <w:rPr>
          <w:rFonts w:ascii="Times New Roman" w:hAnsi="Times New Roman" w:cs="Times New Roman"/>
          <w:sz w:val="24"/>
          <w:szCs w:val="24"/>
        </w:rPr>
        <w:t>j</w:t>
      </w:r>
      <w:r w:rsidRPr="00532412">
        <w:rPr>
          <w:rFonts w:ascii="Times New Roman" w:hAnsi="Times New Roman" w:cs="Times New Roman"/>
          <w:sz w:val="24"/>
          <w:szCs w:val="24"/>
        </w:rPr>
        <w:t xml:space="preserve">udul, </w:t>
      </w:r>
      <w:r>
        <w:rPr>
          <w:rFonts w:ascii="Times New Roman" w:hAnsi="Times New Roman" w:cs="Times New Roman"/>
          <w:sz w:val="24"/>
          <w:szCs w:val="24"/>
        </w:rPr>
        <w:t>p</w:t>
      </w:r>
      <w:r w:rsidRPr="00532412">
        <w:rPr>
          <w:rFonts w:ascii="Times New Roman" w:hAnsi="Times New Roman" w:cs="Times New Roman"/>
          <w:sz w:val="24"/>
          <w:szCs w:val="24"/>
        </w:rPr>
        <w:t xml:space="preserve">ernyataan </w:t>
      </w:r>
      <w:r>
        <w:rPr>
          <w:rFonts w:ascii="Times New Roman" w:hAnsi="Times New Roman" w:cs="Times New Roman"/>
          <w:sz w:val="24"/>
          <w:szCs w:val="24"/>
        </w:rPr>
        <w:t>k</w:t>
      </w:r>
      <w:r w:rsidRPr="00532412">
        <w:rPr>
          <w:rFonts w:ascii="Times New Roman" w:hAnsi="Times New Roman" w:cs="Times New Roman"/>
          <w:sz w:val="24"/>
          <w:szCs w:val="24"/>
        </w:rPr>
        <w:t xml:space="preserve">easlian, </w:t>
      </w:r>
      <w:r>
        <w:rPr>
          <w:rFonts w:ascii="Times New Roman" w:hAnsi="Times New Roman" w:cs="Times New Roman"/>
          <w:sz w:val="24"/>
          <w:szCs w:val="24"/>
        </w:rPr>
        <w:t>h</w:t>
      </w:r>
      <w:r w:rsidRPr="00532412">
        <w:rPr>
          <w:rFonts w:ascii="Times New Roman" w:hAnsi="Times New Roman" w:cs="Times New Roman"/>
          <w:sz w:val="24"/>
          <w:szCs w:val="24"/>
        </w:rPr>
        <w:t>alama</w:t>
      </w:r>
      <w:r>
        <w:rPr>
          <w:rFonts w:ascii="Times New Roman" w:hAnsi="Times New Roman" w:cs="Times New Roman"/>
          <w:sz w:val="24"/>
          <w:szCs w:val="24"/>
        </w:rPr>
        <w:t>n pengesahan,</w:t>
      </w:r>
      <w:r w:rsidRPr="00532412">
        <w:rPr>
          <w:rFonts w:ascii="Times New Roman" w:hAnsi="Times New Roman" w:cs="Times New Roman"/>
          <w:sz w:val="24"/>
          <w:szCs w:val="24"/>
        </w:rPr>
        <w:t xml:space="preserve"> </w:t>
      </w:r>
      <w:r>
        <w:rPr>
          <w:rFonts w:ascii="Times New Roman" w:hAnsi="Times New Roman" w:cs="Times New Roman"/>
          <w:sz w:val="24"/>
          <w:szCs w:val="24"/>
        </w:rPr>
        <w:t>h</w:t>
      </w:r>
      <w:r w:rsidRPr="00532412">
        <w:rPr>
          <w:rFonts w:ascii="Times New Roman" w:hAnsi="Times New Roman" w:cs="Times New Roman"/>
          <w:sz w:val="24"/>
          <w:szCs w:val="24"/>
        </w:rPr>
        <w:t xml:space="preserve">alaman </w:t>
      </w:r>
      <w:r>
        <w:rPr>
          <w:rFonts w:ascii="Times New Roman" w:hAnsi="Times New Roman" w:cs="Times New Roman"/>
          <w:sz w:val="24"/>
          <w:szCs w:val="24"/>
        </w:rPr>
        <w:t>nota p</w:t>
      </w:r>
      <w:r w:rsidRPr="00532412">
        <w:rPr>
          <w:rFonts w:ascii="Times New Roman" w:hAnsi="Times New Roman" w:cs="Times New Roman"/>
          <w:sz w:val="24"/>
          <w:szCs w:val="24"/>
        </w:rPr>
        <w:t xml:space="preserve">embimbing, </w:t>
      </w:r>
      <w:r>
        <w:rPr>
          <w:rFonts w:ascii="Times New Roman" w:hAnsi="Times New Roman" w:cs="Times New Roman"/>
          <w:sz w:val="24"/>
          <w:szCs w:val="24"/>
        </w:rPr>
        <w:t>a</w:t>
      </w:r>
      <w:r w:rsidRPr="00532412">
        <w:rPr>
          <w:rFonts w:ascii="Times New Roman" w:hAnsi="Times New Roman" w:cs="Times New Roman"/>
          <w:sz w:val="24"/>
          <w:szCs w:val="24"/>
        </w:rPr>
        <w:t>bstrak,</w:t>
      </w:r>
      <w:r>
        <w:rPr>
          <w:rFonts w:ascii="Times New Roman" w:hAnsi="Times New Roman" w:cs="Times New Roman"/>
          <w:sz w:val="24"/>
          <w:szCs w:val="24"/>
        </w:rPr>
        <w:t xml:space="preserve"> kata p</w:t>
      </w:r>
      <w:r w:rsidRPr="00532412">
        <w:rPr>
          <w:rFonts w:ascii="Times New Roman" w:hAnsi="Times New Roman" w:cs="Times New Roman"/>
          <w:sz w:val="24"/>
          <w:szCs w:val="24"/>
        </w:rPr>
        <w:t>engantar,</w:t>
      </w:r>
      <w:r>
        <w:rPr>
          <w:rFonts w:ascii="Times New Roman" w:hAnsi="Times New Roman" w:cs="Times New Roman"/>
          <w:sz w:val="24"/>
          <w:szCs w:val="24"/>
        </w:rPr>
        <w:t xml:space="preserve"> daftar isi, d</w:t>
      </w:r>
      <w:r w:rsidRPr="00532412">
        <w:rPr>
          <w:rFonts w:ascii="Times New Roman" w:hAnsi="Times New Roman" w:cs="Times New Roman"/>
          <w:sz w:val="24"/>
          <w:szCs w:val="24"/>
        </w:rPr>
        <w:t xml:space="preserve">aftar </w:t>
      </w:r>
      <w:r>
        <w:rPr>
          <w:rFonts w:ascii="Times New Roman" w:hAnsi="Times New Roman" w:cs="Times New Roman"/>
          <w:sz w:val="24"/>
          <w:szCs w:val="24"/>
        </w:rPr>
        <w:t>t</w:t>
      </w:r>
      <w:r w:rsidRPr="00532412">
        <w:rPr>
          <w:rFonts w:ascii="Times New Roman" w:hAnsi="Times New Roman" w:cs="Times New Roman"/>
          <w:sz w:val="24"/>
          <w:szCs w:val="24"/>
        </w:rPr>
        <w:t>abel</w:t>
      </w:r>
      <w:r>
        <w:rPr>
          <w:rFonts w:ascii="Times New Roman" w:hAnsi="Times New Roman" w:cs="Times New Roman"/>
          <w:sz w:val="24"/>
          <w:szCs w:val="24"/>
        </w:rPr>
        <w:t>, daftar gambar dan daftar Lampiran</w:t>
      </w:r>
      <w:r w:rsidRPr="00532412">
        <w:rPr>
          <w:rFonts w:ascii="Times New Roman" w:hAnsi="Times New Roman" w:cs="Times New Roman"/>
          <w:sz w:val="24"/>
          <w:szCs w:val="24"/>
        </w:rPr>
        <w:t>.</w:t>
      </w:r>
      <w:r>
        <w:rPr>
          <w:rFonts w:ascii="Times New Roman" w:hAnsi="Times New Roman" w:cs="Times New Roman"/>
          <w:sz w:val="24"/>
          <w:szCs w:val="24"/>
        </w:rPr>
        <w:t xml:space="preserve"> Adapun pada bagian inti laporan</w:t>
      </w:r>
      <w:r w:rsidRPr="00532412">
        <w:rPr>
          <w:rFonts w:ascii="Times New Roman" w:hAnsi="Times New Roman" w:cs="Times New Roman"/>
          <w:sz w:val="24"/>
          <w:szCs w:val="24"/>
        </w:rPr>
        <w:t xml:space="preserve"> </w:t>
      </w:r>
      <w:r>
        <w:rPr>
          <w:rFonts w:asciiTheme="majorBidi" w:hAnsiTheme="majorBidi" w:cstheme="majorBidi"/>
          <w:sz w:val="24"/>
          <w:szCs w:val="24"/>
        </w:rPr>
        <w:t>penulis membagi menjadi lima bab, yaitu:</w:t>
      </w:r>
    </w:p>
    <w:p w:rsidR="00D02534" w:rsidRDefault="00D02534" w:rsidP="00D02534">
      <w:pPr>
        <w:pStyle w:val="ListParagraph"/>
        <w:spacing w:line="480" w:lineRule="auto"/>
        <w:ind w:left="426" w:firstLine="708"/>
        <w:jc w:val="both"/>
        <w:rPr>
          <w:rFonts w:ascii="Times New Roman" w:hAnsi="Times New Roman" w:cs="Times New Roman"/>
          <w:sz w:val="24"/>
          <w:szCs w:val="24"/>
        </w:rPr>
      </w:pPr>
      <w:r w:rsidRPr="005077F4">
        <w:rPr>
          <w:rFonts w:ascii="Times New Roman" w:hAnsi="Times New Roman" w:cs="Times New Roman"/>
          <w:sz w:val="24"/>
          <w:szCs w:val="24"/>
        </w:rPr>
        <w:t>Bab pertama, b</w:t>
      </w:r>
      <w:r>
        <w:rPr>
          <w:rFonts w:ascii="Times New Roman" w:hAnsi="Times New Roman" w:cs="Times New Roman"/>
          <w:sz w:val="24"/>
          <w:szCs w:val="24"/>
        </w:rPr>
        <w:t>erisi pendahuluan, terdiri dari</w:t>
      </w:r>
      <w:r w:rsidRPr="005077F4">
        <w:rPr>
          <w:rFonts w:ascii="Times New Roman" w:hAnsi="Times New Roman" w:cs="Times New Roman"/>
          <w:sz w:val="24"/>
          <w:szCs w:val="24"/>
        </w:rPr>
        <w:t xml:space="preserve"> latar belakang masalah, definisi operasional, rumusan masalah, tujuan dan manfaat penelitian, </w:t>
      </w:r>
      <w:r>
        <w:rPr>
          <w:rFonts w:ascii="Times New Roman" w:hAnsi="Times New Roman" w:cs="Times New Roman"/>
          <w:sz w:val="24"/>
          <w:szCs w:val="24"/>
        </w:rPr>
        <w:t>kajian</w:t>
      </w:r>
      <w:r w:rsidRPr="005077F4">
        <w:rPr>
          <w:rFonts w:ascii="Times New Roman" w:hAnsi="Times New Roman" w:cs="Times New Roman"/>
          <w:sz w:val="24"/>
          <w:szCs w:val="24"/>
        </w:rPr>
        <w:t xml:space="preserve"> pustaka</w:t>
      </w:r>
      <w:r>
        <w:rPr>
          <w:rFonts w:ascii="Times New Roman" w:hAnsi="Times New Roman" w:cs="Times New Roman"/>
          <w:sz w:val="24"/>
          <w:szCs w:val="24"/>
        </w:rPr>
        <w:t xml:space="preserve">, </w:t>
      </w:r>
      <w:r w:rsidRPr="005077F4">
        <w:rPr>
          <w:rFonts w:ascii="Times New Roman" w:hAnsi="Times New Roman" w:cs="Times New Roman"/>
          <w:sz w:val="24"/>
          <w:szCs w:val="24"/>
        </w:rPr>
        <w:t>dan sistematika pembahasan.</w:t>
      </w:r>
    </w:p>
    <w:p w:rsidR="00D02534" w:rsidRDefault="00D02534" w:rsidP="00D02534">
      <w:pPr>
        <w:pStyle w:val="ListParagraph"/>
        <w:spacing w:line="480" w:lineRule="auto"/>
        <w:ind w:left="426" w:firstLine="708"/>
        <w:jc w:val="both"/>
        <w:rPr>
          <w:rFonts w:ascii="Times New Roman" w:hAnsi="Times New Roman" w:cs="Times New Roman"/>
          <w:sz w:val="24"/>
          <w:szCs w:val="24"/>
        </w:rPr>
      </w:pPr>
      <w:r w:rsidRPr="005077F4">
        <w:rPr>
          <w:rFonts w:ascii="Times New Roman" w:hAnsi="Times New Roman" w:cs="Times New Roman"/>
          <w:sz w:val="24"/>
          <w:szCs w:val="24"/>
        </w:rPr>
        <w:t>Bab kedua, berisi mengenai kerangka teoritis yang berkaitan dengan manajemen produksi Islami dalam meningkatkan volume penjualan</w:t>
      </w:r>
      <w:r>
        <w:rPr>
          <w:rFonts w:ascii="Times New Roman" w:hAnsi="Times New Roman" w:cs="Times New Roman"/>
          <w:sz w:val="24"/>
          <w:szCs w:val="24"/>
        </w:rPr>
        <w:t>.</w:t>
      </w:r>
    </w:p>
    <w:p w:rsidR="00D02534" w:rsidRPr="0066388B" w:rsidRDefault="00D02534" w:rsidP="00D02534">
      <w:pPr>
        <w:pStyle w:val="ListParagraph"/>
        <w:spacing w:line="480" w:lineRule="auto"/>
        <w:ind w:left="426" w:firstLine="708"/>
        <w:jc w:val="both"/>
        <w:rPr>
          <w:rFonts w:ascii="Times New Roman" w:hAnsi="Times New Roman" w:cs="Times New Roman"/>
          <w:sz w:val="24"/>
          <w:szCs w:val="24"/>
        </w:rPr>
      </w:pPr>
      <w:r w:rsidRPr="0066388B">
        <w:rPr>
          <w:rFonts w:ascii="Times New Roman" w:hAnsi="Times New Roman" w:cs="Times New Roman"/>
          <w:sz w:val="24"/>
          <w:szCs w:val="24"/>
        </w:rPr>
        <w:lastRenderedPageBreak/>
        <w:t>Bab ketiga, menjelaskan tentang metode penelitian yang terdiri dari jenis penelitian, lokasi penelitian, jenis data, metode pengumpulan data, dan metode analisis data.</w:t>
      </w:r>
    </w:p>
    <w:p w:rsidR="00D02534" w:rsidRPr="000D432C" w:rsidRDefault="00D02534" w:rsidP="000D432C">
      <w:pPr>
        <w:pStyle w:val="ListParagraph"/>
        <w:spacing w:line="480" w:lineRule="auto"/>
        <w:ind w:left="426" w:firstLine="708"/>
        <w:jc w:val="both"/>
        <w:rPr>
          <w:rFonts w:asciiTheme="majorBidi" w:hAnsiTheme="majorBidi" w:cstheme="majorBidi"/>
          <w:sz w:val="24"/>
          <w:szCs w:val="24"/>
        </w:rPr>
      </w:pPr>
      <w:r w:rsidRPr="005077F4">
        <w:rPr>
          <w:rFonts w:ascii="Times New Roman" w:hAnsi="Times New Roman" w:cs="Times New Roman"/>
          <w:sz w:val="24"/>
          <w:szCs w:val="24"/>
        </w:rPr>
        <w:t>Bab keemp</w:t>
      </w:r>
      <w:r>
        <w:rPr>
          <w:rFonts w:ascii="Times New Roman" w:hAnsi="Times New Roman" w:cs="Times New Roman"/>
          <w:sz w:val="24"/>
          <w:szCs w:val="24"/>
        </w:rPr>
        <w:t xml:space="preserve">at, berisi gambaran umum </w:t>
      </w:r>
      <w:r w:rsidR="008C6F7E" w:rsidRPr="008C6F7E">
        <w:rPr>
          <w:rFonts w:ascii="Times New Roman" w:hAnsi="Times New Roman" w:cs="Times New Roman"/>
          <w:i/>
          <w:iCs/>
          <w:sz w:val="24"/>
          <w:szCs w:val="24"/>
        </w:rPr>
        <w:t>home industry</w:t>
      </w:r>
      <w:r>
        <w:rPr>
          <w:rFonts w:ascii="Times New Roman" w:hAnsi="Times New Roman" w:cs="Times New Roman"/>
          <w:sz w:val="24"/>
          <w:szCs w:val="24"/>
        </w:rPr>
        <w:t xml:space="preserve"> kripik singkong dan pisang di Desa Kaliwungu Kecamatan dan pembahasan penelitian.</w:t>
      </w:r>
      <w:r w:rsidR="000D432C">
        <w:rPr>
          <w:rFonts w:ascii="Times New Roman" w:hAnsi="Times New Roman" w:cs="Times New Roman"/>
          <w:sz w:val="24"/>
          <w:szCs w:val="24"/>
        </w:rPr>
        <w:t xml:space="preserve"> Adapun b</w:t>
      </w:r>
      <w:r w:rsidRPr="000D432C">
        <w:rPr>
          <w:rFonts w:ascii="Times New Roman" w:hAnsi="Times New Roman" w:cs="Times New Roman"/>
          <w:sz w:val="24"/>
          <w:szCs w:val="24"/>
        </w:rPr>
        <w:t>ab kelima, berisi penutup. Dalam bagian ini berisi kesimpulan dari pembahasan, saran-saran dan kata penutup sebagai akhir dari pembahasan. Kemudian pada laporan penulis akan cantumkan daftar pustaka, lampiran-lampiran, serta daftar riwayat hidup.</w:t>
      </w:r>
    </w:p>
    <w:p w:rsidR="00D02534" w:rsidRPr="0022155A" w:rsidRDefault="00D02534" w:rsidP="00D02534">
      <w:pPr>
        <w:pStyle w:val="ListParagraph"/>
        <w:spacing w:line="480" w:lineRule="auto"/>
        <w:ind w:left="426" w:firstLine="708"/>
        <w:jc w:val="both"/>
        <w:rPr>
          <w:rFonts w:ascii="Times New Roman" w:hAnsi="Times New Roman" w:cs="Times New Roman"/>
          <w:sz w:val="24"/>
          <w:szCs w:val="24"/>
        </w:rPr>
      </w:pPr>
    </w:p>
    <w:p w:rsidR="00D02534" w:rsidRDefault="00D02534" w:rsidP="00D828F3">
      <w:pPr>
        <w:pStyle w:val="ListParagraph"/>
        <w:numPr>
          <w:ilvl w:val="0"/>
          <w:numId w:val="2"/>
        </w:numPr>
        <w:spacing w:line="480" w:lineRule="auto"/>
        <w:ind w:left="426"/>
        <w:jc w:val="both"/>
        <w:rPr>
          <w:rFonts w:asciiTheme="majorBidi" w:hAnsiTheme="majorBidi" w:cstheme="majorBidi"/>
          <w:b/>
          <w:bCs/>
          <w:sz w:val="24"/>
          <w:szCs w:val="24"/>
        </w:rPr>
      </w:pPr>
      <w:r w:rsidRPr="00D02534">
        <w:rPr>
          <w:rFonts w:asciiTheme="majorBidi" w:hAnsiTheme="majorBidi" w:cstheme="majorBidi"/>
          <w:b/>
          <w:bCs/>
          <w:sz w:val="24"/>
          <w:szCs w:val="24"/>
        </w:rPr>
        <w:t>Jadwal Pelaksanaan</w:t>
      </w:r>
    </w:p>
    <w:p w:rsidR="000D432C" w:rsidRPr="000D432C" w:rsidRDefault="000D432C" w:rsidP="000D432C">
      <w:pPr>
        <w:pStyle w:val="ListParagraph"/>
        <w:spacing w:line="480" w:lineRule="auto"/>
        <w:ind w:left="426"/>
        <w:jc w:val="center"/>
        <w:rPr>
          <w:rFonts w:asciiTheme="majorBidi" w:hAnsiTheme="majorBidi" w:cstheme="majorBidi"/>
          <w:sz w:val="24"/>
          <w:szCs w:val="24"/>
        </w:rPr>
      </w:pPr>
      <w:r w:rsidRPr="000D432C">
        <w:rPr>
          <w:rFonts w:asciiTheme="majorBidi" w:hAnsiTheme="majorBidi" w:cstheme="majorBidi"/>
          <w:sz w:val="24"/>
          <w:szCs w:val="24"/>
        </w:rPr>
        <w:t>Tabel 1.1</w:t>
      </w:r>
    </w:p>
    <w:p w:rsidR="000D432C" w:rsidRPr="000D432C" w:rsidRDefault="000D432C" w:rsidP="000D432C">
      <w:pPr>
        <w:pStyle w:val="ListParagraph"/>
        <w:spacing w:line="480" w:lineRule="auto"/>
        <w:ind w:left="426"/>
        <w:jc w:val="center"/>
        <w:rPr>
          <w:rFonts w:asciiTheme="majorBidi" w:hAnsiTheme="majorBidi" w:cstheme="majorBidi"/>
          <w:sz w:val="24"/>
          <w:szCs w:val="24"/>
        </w:rPr>
      </w:pPr>
      <w:r w:rsidRPr="000D432C">
        <w:rPr>
          <w:rFonts w:asciiTheme="majorBidi" w:hAnsiTheme="majorBidi" w:cstheme="majorBidi"/>
          <w:sz w:val="24"/>
          <w:szCs w:val="24"/>
        </w:rPr>
        <w:t>Matrik Kegiatan Penelitian</w:t>
      </w:r>
    </w:p>
    <w:tbl>
      <w:tblPr>
        <w:tblStyle w:val="TableGrid"/>
        <w:tblW w:w="0" w:type="auto"/>
        <w:jc w:val="center"/>
        <w:tblLook w:val="04A0" w:firstRow="1" w:lastRow="0" w:firstColumn="1" w:lastColumn="0" w:noHBand="0" w:noVBand="1"/>
      </w:tblPr>
      <w:tblGrid>
        <w:gridCol w:w="539"/>
        <w:gridCol w:w="1751"/>
        <w:gridCol w:w="325"/>
        <w:gridCol w:w="325"/>
        <w:gridCol w:w="325"/>
        <w:gridCol w:w="325"/>
        <w:gridCol w:w="326"/>
        <w:gridCol w:w="326"/>
        <w:gridCol w:w="326"/>
        <w:gridCol w:w="326"/>
        <w:gridCol w:w="326"/>
        <w:gridCol w:w="326"/>
        <w:gridCol w:w="326"/>
        <w:gridCol w:w="326"/>
        <w:gridCol w:w="326"/>
        <w:gridCol w:w="326"/>
        <w:gridCol w:w="326"/>
        <w:gridCol w:w="326"/>
        <w:gridCol w:w="326"/>
        <w:gridCol w:w="326"/>
      </w:tblGrid>
      <w:tr w:rsidR="00D02534" w:rsidRPr="00BA02E7" w:rsidTr="00B24C82">
        <w:trPr>
          <w:jc w:val="center"/>
        </w:trPr>
        <w:tc>
          <w:tcPr>
            <w:tcW w:w="533" w:type="dxa"/>
            <w:vMerge w:val="restart"/>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No.</w:t>
            </w:r>
          </w:p>
        </w:tc>
        <w:tc>
          <w:tcPr>
            <w:tcW w:w="1724" w:type="dxa"/>
            <w:vMerge w:val="restart"/>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Kegiatan</w:t>
            </w:r>
          </w:p>
        </w:tc>
        <w:tc>
          <w:tcPr>
            <w:tcW w:w="5831" w:type="dxa"/>
            <w:gridSpan w:val="18"/>
          </w:tcPr>
          <w:p w:rsidR="00D02534" w:rsidRPr="00BA02E7" w:rsidRDefault="00D02534" w:rsidP="00B24C82">
            <w:pPr>
              <w:jc w:val="center"/>
              <w:rPr>
                <w:rFonts w:asciiTheme="majorBidi" w:hAnsiTheme="majorBidi" w:cstheme="majorBidi"/>
                <w:sz w:val="24"/>
                <w:szCs w:val="24"/>
              </w:rPr>
            </w:pPr>
            <w:r w:rsidRPr="00BA02E7">
              <w:rPr>
                <w:rFonts w:asciiTheme="majorBidi" w:hAnsiTheme="majorBidi" w:cstheme="majorBidi"/>
                <w:sz w:val="24"/>
                <w:szCs w:val="24"/>
              </w:rPr>
              <w:t>Bulan</w:t>
            </w:r>
          </w:p>
        </w:tc>
      </w:tr>
      <w:tr w:rsidR="00D02534" w:rsidRPr="00BA02E7" w:rsidTr="00B24C82">
        <w:trPr>
          <w:jc w:val="center"/>
        </w:trPr>
        <w:tc>
          <w:tcPr>
            <w:tcW w:w="533" w:type="dxa"/>
            <w:vMerge/>
          </w:tcPr>
          <w:p w:rsidR="00D02534" w:rsidRPr="00BA02E7" w:rsidRDefault="00D02534" w:rsidP="00B24C82">
            <w:pPr>
              <w:jc w:val="both"/>
              <w:rPr>
                <w:rFonts w:asciiTheme="majorBidi" w:hAnsiTheme="majorBidi" w:cstheme="majorBidi"/>
                <w:sz w:val="24"/>
                <w:szCs w:val="24"/>
              </w:rPr>
            </w:pPr>
          </w:p>
        </w:tc>
        <w:tc>
          <w:tcPr>
            <w:tcW w:w="1724" w:type="dxa"/>
            <w:vMerge/>
          </w:tcPr>
          <w:p w:rsidR="00D02534" w:rsidRPr="00BA02E7" w:rsidRDefault="00D02534" w:rsidP="00B24C82">
            <w:pPr>
              <w:jc w:val="both"/>
              <w:rPr>
                <w:rFonts w:asciiTheme="majorBidi" w:hAnsiTheme="majorBidi" w:cstheme="majorBidi"/>
                <w:sz w:val="24"/>
                <w:szCs w:val="24"/>
              </w:rPr>
            </w:pPr>
          </w:p>
        </w:tc>
        <w:tc>
          <w:tcPr>
            <w:tcW w:w="971" w:type="dxa"/>
            <w:gridSpan w:val="3"/>
          </w:tcPr>
          <w:p w:rsidR="00D02534" w:rsidRPr="00BA02E7" w:rsidRDefault="00D02534" w:rsidP="00B24C82">
            <w:pPr>
              <w:jc w:val="center"/>
              <w:rPr>
                <w:rFonts w:asciiTheme="majorBidi" w:hAnsiTheme="majorBidi" w:cstheme="majorBidi"/>
                <w:sz w:val="24"/>
                <w:szCs w:val="24"/>
              </w:rPr>
            </w:pPr>
            <w:r w:rsidRPr="00BA02E7">
              <w:rPr>
                <w:rFonts w:asciiTheme="majorBidi" w:hAnsiTheme="majorBidi" w:cstheme="majorBidi"/>
                <w:sz w:val="24"/>
                <w:szCs w:val="24"/>
              </w:rPr>
              <w:t>April</w:t>
            </w:r>
          </w:p>
        </w:tc>
        <w:tc>
          <w:tcPr>
            <w:tcW w:w="1296" w:type="dxa"/>
            <w:gridSpan w:val="4"/>
          </w:tcPr>
          <w:p w:rsidR="00D02534" w:rsidRPr="00BA02E7" w:rsidRDefault="00D02534" w:rsidP="00B24C82">
            <w:pPr>
              <w:jc w:val="center"/>
              <w:rPr>
                <w:rFonts w:asciiTheme="majorBidi" w:hAnsiTheme="majorBidi" w:cstheme="majorBidi"/>
                <w:sz w:val="24"/>
                <w:szCs w:val="24"/>
              </w:rPr>
            </w:pPr>
            <w:r w:rsidRPr="00BA02E7">
              <w:rPr>
                <w:rFonts w:asciiTheme="majorBidi" w:hAnsiTheme="majorBidi" w:cstheme="majorBidi"/>
                <w:sz w:val="24"/>
                <w:szCs w:val="24"/>
              </w:rPr>
              <w:t>Mei</w:t>
            </w:r>
          </w:p>
        </w:tc>
        <w:tc>
          <w:tcPr>
            <w:tcW w:w="1296" w:type="dxa"/>
            <w:gridSpan w:val="4"/>
          </w:tcPr>
          <w:p w:rsidR="00D02534" w:rsidRPr="00BA02E7" w:rsidRDefault="00D02534" w:rsidP="00B24C82">
            <w:pPr>
              <w:jc w:val="center"/>
              <w:rPr>
                <w:rFonts w:asciiTheme="majorBidi" w:hAnsiTheme="majorBidi" w:cstheme="majorBidi"/>
                <w:sz w:val="24"/>
                <w:szCs w:val="24"/>
              </w:rPr>
            </w:pPr>
            <w:r w:rsidRPr="00BA02E7">
              <w:rPr>
                <w:rFonts w:asciiTheme="majorBidi" w:hAnsiTheme="majorBidi" w:cstheme="majorBidi"/>
                <w:sz w:val="24"/>
                <w:szCs w:val="24"/>
              </w:rPr>
              <w:t>Juni</w:t>
            </w:r>
          </w:p>
        </w:tc>
        <w:tc>
          <w:tcPr>
            <w:tcW w:w="1296" w:type="dxa"/>
            <w:gridSpan w:val="4"/>
          </w:tcPr>
          <w:p w:rsidR="00D02534" w:rsidRPr="00BA02E7" w:rsidRDefault="00D02534" w:rsidP="00B24C82">
            <w:pPr>
              <w:jc w:val="center"/>
              <w:rPr>
                <w:rFonts w:asciiTheme="majorBidi" w:hAnsiTheme="majorBidi" w:cstheme="majorBidi"/>
                <w:sz w:val="24"/>
                <w:szCs w:val="24"/>
              </w:rPr>
            </w:pPr>
            <w:r w:rsidRPr="00BA02E7">
              <w:rPr>
                <w:rFonts w:asciiTheme="majorBidi" w:hAnsiTheme="majorBidi" w:cstheme="majorBidi"/>
                <w:sz w:val="24"/>
                <w:szCs w:val="24"/>
              </w:rPr>
              <w:t>Juli</w:t>
            </w:r>
          </w:p>
        </w:tc>
        <w:tc>
          <w:tcPr>
            <w:tcW w:w="972" w:type="dxa"/>
            <w:gridSpan w:val="3"/>
          </w:tcPr>
          <w:p w:rsidR="00D02534" w:rsidRPr="00BA02E7" w:rsidRDefault="00D02534" w:rsidP="00B24C82">
            <w:pPr>
              <w:jc w:val="center"/>
              <w:rPr>
                <w:rFonts w:asciiTheme="majorBidi" w:hAnsiTheme="majorBidi" w:cstheme="majorBidi"/>
                <w:sz w:val="24"/>
                <w:szCs w:val="24"/>
              </w:rPr>
            </w:pPr>
            <w:r w:rsidRPr="00BA02E7">
              <w:rPr>
                <w:rFonts w:asciiTheme="majorBidi" w:hAnsiTheme="majorBidi" w:cstheme="majorBidi"/>
                <w:sz w:val="24"/>
                <w:szCs w:val="24"/>
              </w:rPr>
              <w:t>A</w:t>
            </w:r>
            <w:r>
              <w:rPr>
                <w:rFonts w:asciiTheme="majorBidi" w:hAnsiTheme="majorBidi" w:cstheme="majorBidi"/>
                <w:sz w:val="24"/>
                <w:szCs w:val="24"/>
              </w:rPr>
              <w:t>ugust</w:t>
            </w:r>
          </w:p>
        </w:tc>
      </w:tr>
      <w:tr w:rsidR="00D02534" w:rsidRPr="00BA02E7" w:rsidTr="00B24C82">
        <w:trPr>
          <w:jc w:val="center"/>
        </w:trPr>
        <w:tc>
          <w:tcPr>
            <w:tcW w:w="533" w:type="dxa"/>
            <w:vMerge/>
          </w:tcPr>
          <w:p w:rsidR="00D02534" w:rsidRPr="00BA02E7" w:rsidRDefault="00D02534" w:rsidP="00B24C82">
            <w:pPr>
              <w:jc w:val="both"/>
              <w:rPr>
                <w:rFonts w:asciiTheme="majorBidi" w:hAnsiTheme="majorBidi" w:cstheme="majorBidi"/>
                <w:sz w:val="24"/>
                <w:szCs w:val="24"/>
              </w:rPr>
            </w:pPr>
          </w:p>
        </w:tc>
        <w:tc>
          <w:tcPr>
            <w:tcW w:w="1724" w:type="dxa"/>
            <w:vMerge/>
          </w:tcPr>
          <w:p w:rsidR="00D02534" w:rsidRPr="00BA02E7" w:rsidRDefault="00D02534" w:rsidP="00B24C82">
            <w:pPr>
              <w:jc w:val="both"/>
              <w:rPr>
                <w:rFonts w:asciiTheme="majorBidi" w:hAnsiTheme="majorBidi" w:cstheme="majorBidi"/>
                <w:sz w:val="24"/>
                <w:szCs w:val="24"/>
              </w:rPr>
            </w:pPr>
          </w:p>
        </w:tc>
        <w:tc>
          <w:tcPr>
            <w:tcW w:w="323"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2</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3</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4</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1</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2</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3</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4</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1</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2</w:t>
            </w:r>
          </w:p>
        </w:tc>
        <w:tc>
          <w:tcPr>
            <w:tcW w:w="357"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3</w:t>
            </w:r>
          </w:p>
        </w:tc>
        <w:tc>
          <w:tcPr>
            <w:tcW w:w="291"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4</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1</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2</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3</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4</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1</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2</w:t>
            </w:r>
          </w:p>
        </w:tc>
        <w:tc>
          <w:tcPr>
            <w:tcW w:w="324" w:type="dxa"/>
          </w:tcPr>
          <w:p w:rsidR="00D02534" w:rsidRPr="00BA02E7" w:rsidRDefault="00D02534" w:rsidP="00B24C82">
            <w:pPr>
              <w:jc w:val="both"/>
              <w:rPr>
                <w:rFonts w:asciiTheme="majorBidi" w:hAnsiTheme="majorBidi" w:cstheme="majorBidi"/>
                <w:sz w:val="24"/>
                <w:szCs w:val="24"/>
              </w:rPr>
            </w:pPr>
            <w:r w:rsidRPr="00BA02E7">
              <w:rPr>
                <w:rFonts w:asciiTheme="majorBidi" w:hAnsiTheme="majorBidi" w:cstheme="majorBidi"/>
                <w:sz w:val="24"/>
                <w:szCs w:val="24"/>
              </w:rPr>
              <w:t>3</w:t>
            </w:r>
          </w:p>
        </w:tc>
      </w:tr>
      <w:tr w:rsidR="00D02534" w:rsidRPr="00BA02E7" w:rsidTr="00B24C82">
        <w:trPr>
          <w:jc w:val="center"/>
        </w:trPr>
        <w:tc>
          <w:tcPr>
            <w:tcW w:w="533" w:type="dxa"/>
          </w:tcPr>
          <w:p w:rsidR="00D02534" w:rsidRPr="00BA02E7" w:rsidRDefault="00D02534" w:rsidP="00B24C82">
            <w:pPr>
              <w:jc w:val="both"/>
              <w:rPr>
                <w:rFonts w:asciiTheme="majorBidi" w:hAnsiTheme="majorBidi" w:cstheme="majorBidi"/>
                <w:sz w:val="24"/>
                <w:szCs w:val="24"/>
              </w:rPr>
            </w:pPr>
            <w:r>
              <w:rPr>
                <w:rFonts w:asciiTheme="majorBidi" w:hAnsiTheme="majorBidi" w:cstheme="majorBidi"/>
                <w:sz w:val="24"/>
                <w:szCs w:val="24"/>
              </w:rPr>
              <w:t>1.</w:t>
            </w:r>
          </w:p>
        </w:tc>
        <w:tc>
          <w:tcPr>
            <w:tcW w:w="1724" w:type="dxa"/>
          </w:tcPr>
          <w:p w:rsidR="00D02534" w:rsidRPr="00BA02E7" w:rsidRDefault="00D02534" w:rsidP="00B24C82">
            <w:pPr>
              <w:jc w:val="both"/>
              <w:rPr>
                <w:rFonts w:asciiTheme="majorBidi" w:hAnsiTheme="majorBidi" w:cstheme="majorBidi"/>
                <w:sz w:val="24"/>
                <w:szCs w:val="24"/>
              </w:rPr>
            </w:pPr>
            <w:r>
              <w:rPr>
                <w:rFonts w:asciiTheme="majorBidi" w:hAnsiTheme="majorBidi" w:cstheme="majorBidi"/>
                <w:sz w:val="24"/>
                <w:szCs w:val="24"/>
              </w:rPr>
              <w:t>Revisi Hasil</w:t>
            </w:r>
          </w:p>
        </w:tc>
        <w:tc>
          <w:tcPr>
            <w:tcW w:w="323"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57" w:type="dxa"/>
          </w:tcPr>
          <w:p w:rsidR="00D02534" w:rsidRPr="00BA02E7" w:rsidRDefault="00D02534" w:rsidP="00B24C82">
            <w:pPr>
              <w:jc w:val="both"/>
              <w:rPr>
                <w:rFonts w:asciiTheme="majorBidi" w:hAnsiTheme="majorBidi" w:cstheme="majorBidi"/>
                <w:sz w:val="24"/>
                <w:szCs w:val="24"/>
              </w:rPr>
            </w:pPr>
          </w:p>
        </w:tc>
        <w:tc>
          <w:tcPr>
            <w:tcW w:w="291"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2.</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Penandatanganan kontrak</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57" w:type="dxa"/>
          </w:tcPr>
          <w:p w:rsidR="00D02534" w:rsidRPr="00BA02E7" w:rsidRDefault="00D02534" w:rsidP="00B24C82">
            <w:pPr>
              <w:jc w:val="both"/>
              <w:rPr>
                <w:rFonts w:asciiTheme="majorBidi" w:hAnsiTheme="majorBidi" w:cstheme="majorBidi"/>
                <w:sz w:val="24"/>
                <w:szCs w:val="24"/>
              </w:rPr>
            </w:pPr>
          </w:p>
        </w:tc>
        <w:tc>
          <w:tcPr>
            <w:tcW w:w="291"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3.</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Penelitian lapangan</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57"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291"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4.</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Pengolahan data</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57"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291"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5.</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Penyusunan laporan</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57"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291"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6.</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Konsultasi pembimbing</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57" w:type="dxa"/>
          </w:tcPr>
          <w:p w:rsidR="00D02534" w:rsidRPr="00BA02E7" w:rsidRDefault="00D02534" w:rsidP="00B24C82">
            <w:pPr>
              <w:jc w:val="both"/>
              <w:rPr>
                <w:rFonts w:asciiTheme="majorBidi" w:hAnsiTheme="majorBidi" w:cstheme="majorBidi"/>
                <w:sz w:val="24"/>
                <w:szCs w:val="24"/>
              </w:rPr>
            </w:pPr>
          </w:p>
        </w:tc>
        <w:tc>
          <w:tcPr>
            <w:tcW w:w="291" w:type="dxa"/>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7.</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 xml:space="preserve">Revisi </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57" w:type="dxa"/>
          </w:tcPr>
          <w:p w:rsidR="00D02534" w:rsidRPr="00BA02E7" w:rsidRDefault="00D02534" w:rsidP="00B24C82">
            <w:pPr>
              <w:jc w:val="both"/>
              <w:rPr>
                <w:rFonts w:asciiTheme="majorBidi" w:hAnsiTheme="majorBidi" w:cstheme="majorBidi"/>
                <w:sz w:val="24"/>
                <w:szCs w:val="24"/>
              </w:rPr>
            </w:pPr>
          </w:p>
        </w:tc>
        <w:tc>
          <w:tcPr>
            <w:tcW w:w="291"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8.</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Penyerahan laporan</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57" w:type="dxa"/>
          </w:tcPr>
          <w:p w:rsidR="00D02534" w:rsidRPr="00BA02E7" w:rsidRDefault="00D02534" w:rsidP="00B24C82">
            <w:pPr>
              <w:jc w:val="both"/>
              <w:rPr>
                <w:rFonts w:asciiTheme="majorBidi" w:hAnsiTheme="majorBidi" w:cstheme="majorBidi"/>
                <w:sz w:val="24"/>
                <w:szCs w:val="24"/>
              </w:rPr>
            </w:pPr>
          </w:p>
        </w:tc>
        <w:tc>
          <w:tcPr>
            <w:tcW w:w="291"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r>
      <w:tr w:rsidR="00D02534" w:rsidRPr="00BA02E7" w:rsidTr="00B24C82">
        <w:trPr>
          <w:jc w:val="center"/>
        </w:trPr>
        <w:tc>
          <w:tcPr>
            <w:tcW w:w="533"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9.</w:t>
            </w:r>
          </w:p>
        </w:tc>
        <w:tc>
          <w:tcPr>
            <w:tcW w:w="1724" w:type="dxa"/>
          </w:tcPr>
          <w:p w:rsidR="00D02534" w:rsidRDefault="00D02534" w:rsidP="00B24C82">
            <w:pPr>
              <w:jc w:val="both"/>
              <w:rPr>
                <w:rFonts w:asciiTheme="majorBidi" w:hAnsiTheme="majorBidi" w:cstheme="majorBidi"/>
                <w:sz w:val="24"/>
                <w:szCs w:val="24"/>
              </w:rPr>
            </w:pPr>
            <w:r>
              <w:rPr>
                <w:rFonts w:asciiTheme="majorBidi" w:hAnsiTheme="majorBidi" w:cstheme="majorBidi"/>
                <w:sz w:val="24"/>
                <w:szCs w:val="24"/>
              </w:rPr>
              <w:t xml:space="preserve">Seminar </w:t>
            </w:r>
          </w:p>
        </w:tc>
        <w:tc>
          <w:tcPr>
            <w:tcW w:w="323"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57" w:type="dxa"/>
          </w:tcPr>
          <w:p w:rsidR="00D02534" w:rsidRPr="00BA02E7" w:rsidRDefault="00D02534" w:rsidP="00B24C82">
            <w:pPr>
              <w:jc w:val="both"/>
              <w:rPr>
                <w:rFonts w:asciiTheme="majorBidi" w:hAnsiTheme="majorBidi" w:cstheme="majorBidi"/>
                <w:sz w:val="24"/>
                <w:szCs w:val="24"/>
              </w:rPr>
            </w:pPr>
          </w:p>
        </w:tc>
        <w:tc>
          <w:tcPr>
            <w:tcW w:w="291"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c>
          <w:tcPr>
            <w:tcW w:w="324" w:type="dxa"/>
            <w:shd w:val="clear" w:color="auto" w:fill="000000" w:themeFill="text1"/>
          </w:tcPr>
          <w:p w:rsidR="00D02534" w:rsidRPr="00BA02E7" w:rsidRDefault="00D02534" w:rsidP="00B24C82">
            <w:pPr>
              <w:jc w:val="both"/>
              <w:rPr>
                <w:rFonts w:asciiTheme="majorBidi" w:hAnsiTheme="majorBidi" w:cstheme="majorBidi"/>
                <w:sz w:val="24"/>
                <w:szCs w:val="24"/>
              </w:rPr>
            </w:pPr>
          </w:p>
        </w:tc>
      </w:tr>
    </w:tbl>
    <w:p w:rsidR="00CE7A13" w:rsidRDefault="00CE7A13">
      <w:pPr>
        <w:rPr>
          <w:rFonts w:asciiTheme="majorBidi" w:hAnsiTheme="majorBidi" w:cstheme="majorBidi"/>
          <w:b/>
          <w:bCs/>
          <w:sz w:val="24"/>
          <w:szCs w:val="24"/>
        </w:rPr>
      </w:pPr>
    </w:p>
    <w:p w:rsidR="00D02534" w:rsidRDefault="00D02534" w:rsidP="00D02534">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8C6A76" w:rsidRDefault="00CE7A13" w:rsidP="00D02534">
      <w:pPr>
        <w:spacing w:line="48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LANDASAN TEORI</w:t>
      </w:r>
    </w:p>
    <w:p w:rsidR="00D02534" w:rsidRDefault="00CE7A13" w:rsidP="00D828F3">
      <w:pPr>
        <w:pStyle w:val="ListParagraph"/>
        <w:numPr>
          <w:ilvl w:val="0"/>
          <w:numId w:val="8"/>
        </w:numPr>
        <w:spacing w:line="480" w:lineRule="auto"/>
        <w:ind w:left="426"/>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Manajemen Produksi</w:t>
      </w:r>
    </w:p>
    <w:p w:rsidR="00CE7A13" w:rsidRDefault="007166B0" w:rsidP="00D828F3">
      <w:pPr>
        <w:pStyle w:val="ListParagraph"/>
        <w:numPr>
          <w:ilvl w:val="0"/>
          <w:numId w:val="11"/>
        </w:numPr>
        <w:spacing w:line="48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Pengertian Manajemen Produksi</w:t>
      </w:r>
    </w:p>
    <w:p w:rsidR="00196730" w:rsidRDefault="00196730" w:rsidP="004F220A">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Secara harfiah, produksi merupakan aktivitas atau kegiatan untuk menambah nilai guna suatu barang atau jasa. Hal ini bisa direalisasikan apabila kegunaan suatu barang bertambah baik dalam arti memberikan manfaat baru yang belum ada sebelumnya atau menambah manfaat dari yang telah ada.</w:t>
      </w:r>
      <w:r w:rsidR="000F3716">
        <w:rPr>
          <w:rStyle w:val="FootnoteReference"/>
          <w:rFonts w:asciiTheme="majorBidi" w:hAnsiTheme="majorBidi" w:cstheme="majorBidi"/>
          <w:color w:val="000000" w:themeColor="text1"/>
          <w:sz w:val="24"/>
          <w:szCs w:val="24"/>
        </w:rPr>
        <w:footnoteReference w:id="12"/>
      </w:r>
      <w:r>
        <w:rPr>
          <w:rFonts w:asciiTheme="majorBidi" w:hAnsiTheme="majorBidi" w:cstheme="majorBidi"/>
          <w:color w:val="000000" w:themeColor="text1"/>
          <w:sz w:val="24"/>
          <w:szCs w:val="24"/>
        </w:rPr>
        <w:t xml:space="preserve"> Tentunya dengan memanfaatkan unsur-unsur </w:t>
      </w:r>
      <w:r w:rsidR="000F3716">
        <w:rPr>
          <w:rFonts w:asciiTheme="majorBidi" w:hAnsiTheme="majorBidi" w:cstheme="majorBidi"/>
          <w:color w:val="000000" w:themeColor="text1"/>
          <w:sz w:val="24"/>
          <w:szCs w:val="24"/>
        </w:rPr>
        <w:t>produksi yang ada di antaranya: (a) sumber daya manusia/ tenaga kerja, (b) sumber daya alam sebagai bahan baku atau material, (c) modal atau capital, dan (d) metode atau manajemen.</w:t>
      </w:r>
    </w:p>
    <w:p w:rsidR="007166B0" w:rsidRDefault="004F220A" w:rsidP="004F220A">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Pengertian manajemen produksi sering kali dipersamakan dengan manajemen operasi. Hal ini didasarkan pada kegiatan produksi yang merupakan bagian dari manajemen operasi. Secara istilah, manajemen produksi/operasi adalah suatu disiplin ilmu yang mempelajari secara praktis tentang proses perencanaan (</w:t>
      </w:r>
      <w:r w:rsidR="00196730" w:rsidRPr="003640EA">
        <w:rPr>
          <w:rFonts w:asciiTheme="majorBidi" w:hAnsiTheme="majorBidi" w:cstheme="majorBidi"/>
          <w:i/>
          <w:iCs/>
          <w:color w:val="000000" w:themeColor="text1"/>
          <w:sz w:val="24"/>
          <w:szCs w:val="24"/>
        </w:rPr>
        <w:t>process of planning</w:t>
      </w:r>
      <w:r>
        <w:rPr>
          <w:rFonts w:asciiTheme="majorBidi" w:hAnsiTheme="majorBidi" w:cstheme="majorBidi"/>
          <w:color w:val="000000" w:themeColor="text1"/>
          <w:sz w:val="24"/>
          <w:szCs w:val="24"/>
        </w:rPr>
        <w:t>), desain produk</w:t>
      </w:r>
      <w:r w:rsidR="00196730">
        <w:rPr>
          <w:rFonts w:asciiTheme="majorBidi" w:hAnsiTheme="majorBidi" w:cstheme="majorBidi"/>
          <w:color w:val="000000" w:themeColor="text1"/>
          <w:sz w:val="24"/>
          <w:szCs w:val="24"/>
        </w:rPr>
        <w:t xml:space="preserve"> (</w:t>
      </w:r>
      <w:r w:rsidR="00196730" w:rsidRPr="003640EA">
        <w:rPr>
          <w:rFonts w:asciiTheme="majorBidi" w:hAnsiTheme="majorBidi" w:cstheme="majorBidi"/>
          <w:i/>
          <w:iCs/>
          <w:color w:val="000000" w:themeColor="text1"/>
          <w:sz w:val="24"/>
          <w:szCs w:val="24"/>
        </w:rPr>
        <w:t>product designing</w:t>
      </w:r>
      <w:r w:rsidR="00196730">
        <w:rPr>
          <w:rFonts w:asciiTheme="majorBidi" w:hAnsiTheme="majorBidi" w:cstheme="majorBidi"/>
          <w:color w:val="000000" w:themeColor="text1"/>
          <w:sz w:val="24"/>
          <w:szCs w:val="24"/>
        </w:rPr>
        <w:t>), dan sistem produksi (</w:t>
      </w:r>
      <w:r w:rsidR="00196730" w:rsidRPr="003640EA">
        <w:rPr>
          <w:rFonts w:asciiTheme="majorBidi" w:hAnsiTheme="majorBidi" w:cstheme="majorBidi"/>
          <w:i/>
          <w:iCs/>
          <w:color w:val="000000" w:themeColor="text1"/>
          <w:sz w:val="24"/>
          <w:szCs w:val="24"/>
        </w:rPr>
        <w:t>producting system</w:t>
      </w:r>
      <w:r w:rsidR="00196730">
        <w:rPr>
          <w:rFonts w:asciiTheme="majorBidi" w:hAnsiTheme="majorBidi" w:cstheme="majorBidi"/>
          <w:color w:val="000000" w:themeColor="text1"/>
          <w:sz w:val="24"/>
          <w:szCs w:val="24"/>
        </w:rPr>
        <w:t>) untuk mencapai tujuan organisasi yaitu menunjang perusahaan memperoleh keuntungan dengan basis optimasi.</w:t>
      </w:r>
      <w:r w:rsidR="00196730">
        <w:rPr>
          <w:rStyle w:val="FootnoteReference"/>
          <w:rFonts w:asciiTheme="majorBidi" w:hAnsiTheme="majorBidi" w:cstheme="majorBidi"/>
          <w:color w:val="000000" w:themeColor="text1"/>
          <w:sz w:val="24"/>
          <w:szCs w:val="24"/>
        </w:rPr>
        <w:footnoteReference w:id="13"/>
      </w:r>
    </w:p>
    <w:p w:rsidR="000F3716" w:rsidRDefault="000F3716" w:rsidP="00C442EF">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Dalam wacana lain</w:t>
      </w:r>
      <w:r w:rsidR="00C442EF">
        <w:rPr>
          <w:rFonts w:asciiTheme="majorBidi" w:hAnsiTheme="majorBidi" w:cstheme="majorBidi"/>
          <w:color w:val="000000" w:themeColor="text1"/>
          <w:sz w:val="24"/>
          <w:szCs w:val="24"/>
        </w:rPr>
        <w:t>, C. Rudy Prihantoro meny</w:t>
      </w:r>
      <w:r>
        <w:rPr>
          <w:rFonts w:asciiTheme="majorBidi" w:hAnsiTheme="majorBidi" w:cstheme="majorBidi"/>
          <w:color w:val="000000" w:themeColor="text1"/>
          <w:sz w:val="24"/>
          <w:szCs w:val="24"/>
        </w:rPr>
        <w:t xml:space="preserve">ebutkan bahwa manajemen produksi </w:t>
      </w:r>
      <w:r w:rsidR="00C442EF">
        <w:rPr>
          <w:rFonts w:asciiTheme="majorBidi" w:hAnsiTheme="majorBidi" w:cstheme="majorBidi"/>
          <w:color w:val="000000" w:themeColor="text1"/>
          <w:sz w:val="24"/>
          <w:szCs w:val="24"/>
        </w:rPr>
        <w:t>diartikan sebagai kegiatan yang berhubungan dengan perencanaan, pengkoordinasian, penggerakan dan pengendalian aktivitas organisasi atau perusahaan bisnis atau jasa yang berhubungan dengan proses pengolahan masukan (input) menjadi keluaran (output) dengan nilai tambah yang lebih besar</w:t>
      </w:r>
      <w:r w:rsidR="00B51906">
        <w:rPr>
          <w:rFonts w:asciiTheme="majorBidi" w:hAnsiTheme="majorBidi" w:cstheme="majorBidi"/>
          <w:color w:val="000000" w:themeColor="text1"/>
          <w:sz w:val="24"/>
          <w:szCs w:val="24"/>
        </w:rPr>
        <w:t>.</w:t>
      </w:r>
      <w:r w:rsidR="00B51906">
        <w:rPr>
          <w:rStyle w:val="FootnoteReference"/>
          <w:rFonts w:asciiTheme="majorBidi" w:hAnsiTheme="majorBidi" w:cstheme="majorBidi"/>
          <w:color w:val="000000" w:themeColor="text1"/>
          <w:sz w:val="24"/>
          <w:szCs w:val="24"/>
        </w:rPr>
        <w:footnoteReference w:id="14"/>
      </w:r>
    </w:p>
    <w:p w:rsidR="00C442EF" w:rsidRDefault="00C442EF" w:rsidP="00C442EF">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Dari beberapa pengertian tersebut di atas, maka manajemen produksi memiliki beberapa unsur utama:</w:t>
      </w:r>
    </w:p>
    <w:p w:rsidR="00C442EF" w:rsidRDefault="00C442EF" w:rsidP="00D828F3">
      <w:pPr>
        <w:pStyle w:val="ListParagraph"/>
        <w:numPr>
          <w:ilvl w:val="0"/>
          <w:numId w:val="17"/>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Manajemen produksi adalah suatu proses manajemen, sehingga kegiatannya berawal dari sebuah aktivitas perencanaan dan berakhir pada aktivitas pengendalian.</w:t>
      </w:r>
    </w:p>
    <w:p w:rsidR="00C442EF" w:rsidRDefault="00171CBD" w:rsidP="00D828F3">
      <w:pPr>
        <w:pStyle w:val="ListParagraph"/>
        <w:numPr>
          <w:ilvl w:val="0"/>
          <w:numId w:val="17"/>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Manajemen produksi mengkaji kegaitan pengolahan masukan menjadi keluaran tertentu baik barang maupun jasa.</w:t>
      </w:r>
    </w:p>
    <w:p w:rsidR="00171CBD" w:rsidRDefault="00171CBD" w:rsidP="00D828F3">
      <w:pPr>
        <w:pStyle w:val="ListParagraph"/>
        <w:numPr>
          <w:ilvl w:val="0"/>
          <w:numId w:val="17"/>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Manajemen produksi bertujuan untuk memberikan nilai tambah atau manfaat lebih besar pada organisasi atau perusahaan.</w:t>
      </w:r>
    </w:p>
    <w:p w:rsidR="00171CBD" w:rsidRDefault="00171CBD" w:rsidP="00D828F3">
      <w:pPr>
        <w:pStyle w:val="ListParagraph"/>
        <w:numPr>
          <w:ilvl w:val="0"/>
          <w:numId w:val="17"/>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Manajemen produksi adalah sebuah sistem terbangun dari subsistem masukan, subsistem proses pengolahan dan subsistem keluaran.</w:t>
      </w:r>
    </w:p>
    <w:p w:rsidR="005A3BFA" w:rsidRPr="00171CBD" w:rsidRDefault="00171CBD" w:rsidP="00171CBD">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Kegiatan produksi pada dasarnya adalah proses bagaimana sumber daya input dapat menjadi produk output berupa barang atau jasa. Umumnya, manajemen produksi mencakup perencanaan sistem produksi, pengorganisasian sumber daya modal dan tenaga kerja, pengarahan operaso dan pemantauan untuk mencapai tujuan.</w:t>
      </w:r>
    </w:p>
    <w:p w:rsidR="000F3716" w:rsidRDefault="00B51906" w:rsidP="00D828F3">
      <w:pPr>
        <w:pStyle w:val="ListParagraph"/>
        <w:numPr>
          <w:ilvl w:val="0"/>
          <w:numId w:val="11"/>
        </w:numPr>
        <w:spacing w:line="48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Ruang Lingkup</w:t>
      </w:r>
      <w:r w:rsidR="000F3716">
        <w:rPr>
          <w:rFonts w:asciiTheme="majorBidi" w:hAnsiTheme="majorBidi" w:cstheme="majorBidi"/>
          <w:b/>
          <w:bCs/>
          <w:color w:val="000000" w:themeColor="text1"/>
          <w:sz w:val="24"/>
          <w:szCs w:val="24"/>
        </w:rPr>
        <w:t xml:space="preserve"> Manajemen Produksi</w:t>
      </w:r>
    </w:p>
    <w:p w:rsidR="00B51906" w:rsidRDefault="00B51906" w:rsidP="00830309">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Dengan melihat pada pengertian manajemen produksi di atas, maka </w:t>
      </w:r>
      <w:r w:rsidR="00CC648A">
        <w:rPr>
          <w:rFonts w:asciiTheme="majorBidi" w:hAnsiTheme="majorBidi" w:cstheme="majorBidi"/>
          <w:color w:val="000000" w:themeColor="text1"/>
          <w:sz w:val="24"/>
          <w:szCs w:val="24"/>
        </w:rPr>
        <w:t xml:space="preserve">yang termasuk dalam </w:t>
      </w:r>
      <w:r>
        <w:rPr>
          <w:rFonts w:asciiTheme="majorBidi" w:hAnsiTheme="majorBidi" w:cstheme="majorBidi"/>
          <w:color w:val="000000" w:themeColor="text1"/>
          <w:sz w:val="24"/>
          <w:szCs w:val="24"/>
        </w:rPr>
        <w:t xml:space="preserve">ruang lingkup </w:t>
      </w:r>
      <w:r w:rsidR="00830309">
        <w:rPr>
          <w:rFonts w:asciiTheme="majorBidi" w:hAnsiTheme="majorBidi" w:cstheme="majorBidi"/>
          <w:color w:val="000000" w:themeColor="text1"/>
          <w:sz w:val="24"/>
          <w:szCs w:val="24"/>
        </w:rPr>
        <w:t>manajemen produksi</w:t>
      </w:r>
      <w:r>
        <w:rPr>
          <w:rFonts w:asciiTheme="majorBidi" w:hAnsiTheme="majorBidi" w:cstheme="majorBidi"/>
          <w:color w:val="000000" w:themeColor="text1"/>
          <w:sz w:val="24"/>
          <w:szCs w:val="24"/>
        </w:rPr>
        <w:t xml:space="preserve"> di antaranya:</w:t>
      </w:r>
    </w:p>
    <w:p w:rsidR="00171CBD" w:rsidRDefault="00171CBD" w:rsidP="00D828F3">
      <w:pPr>
        <w:pStyle w:val="ListParagraph"/>
        <w:numPr>
          <w:ilvl w:val="0"/>
          <w:numId w:val="18"/>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Perencanaan sistem produksi</w:t>
      </w:r>
    </w:p>
    <w:p w:rsidR="00171CBD" w:rsidRDefault="00171CBD" w:rsidP="00CC648A">
      <w:pPr>
        <w:pStyle w:val="ListParagraph"/>
        <w:spacing w:line="480" w:lineRule="auto"/>
        <w:ind w:left="1134"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Untuk pelaksanaan kegiatan produksi dalam suatu perusahaan, diperlukan serangkaian unit atau elemen-elemen terpadu dan saling menunjang dalam pelaksanaan proses produksi yang </w:t>
      </w:r>
      <w:r w:rsidR="00CC648A">
        <w:rPr>
          <w:rFonts w:asciiTheme="majorBidi" w:hAnsiTheme="majorBidi" w:cstheme="majorBidi"/>
          <w:color w:val="000000" w:themeColor="text1"/>
          <w:sz w:val="24"/>
          <w:szCs w:val="24"/>
        </w:rPr>
        <w:t xml:space="preserve">disebut dengan sistem produksi, yakni sebuah kegaitan yang satu dengan yang lainnya saling berhubungan. Dengan demikian, </w:t>
      </w:r>
      <w:r w:rsidR="00BA485E">
        <w:rPr>
          <w:rFonts w:asciiTheme="majorBidi" w:hAnsiTheme="majorBidi" w:cstheme="majorBidi"/>
          <w:color w:val="000000" w:themeColor="text1"/>
          <w:sz w:val="24"/>
          <w:szCs w:val="24"/>
        </w:rPr>
        <w:t xml:space="preserve">guna memperoleh hasil yang </w:t>
      </w:r>
      <w:r w:rsidR="00CC648A">
        <w:rPr>
          <w:rFonts w:asciiTheme="majorBidi" w:hAnsiTheme="majorBidi" w:cstheme="majorBidi"/>
          <w:color w:val="000000" w:themeColor="text1"/>
          <w:sz w:val="24"/>
          <w:szCs w:val="24"/>
        </w:rPr>
        <w:t>baik</w:t>
      </w:r>
      <w:r w:rsidR="00BA485E">
        <w:rPr>
          <w:rFonts w:asciiTheme="majorBidi" w:hAnsiTheme="majorBidi" w:cstheme="majorBidi"/>
          <w:color w:val="000000" w:themeColor="text1"/>
          <w:sz w:val="24"/>
          <w:szCs w:val="24"/>
        </w:rPr>
        <w:t xml:space="preserve"> perlu diadakan perencanaan yang cermat dan teliti dari sistem produksi yang </w:t>
      </w:r>
      <w:r w:rsidR="00830309">
        <w:rPr>
          <w:rFonts w:asciiTheme="majorBidi" w:hAnsiTheme="majorBidi" w:cstheme="majorBidi"/>
          <w:color w:val="000000" w:themeColor="text1"/>
          <w:sz w:val="24"/>
          <w:szCs w:val="24"/>
        </w:rPr>
        <w:t>akan digunakan</w:t>
      </w:r>
      <w:r w:rsidR="00CC648A">
        <w:rPr>
          <w:rFonts w:asciiTheme="majorBidi" w:hAnsiTheme="majorBidi" w:cstheme="majorBidi"/>
          <w:color w:val="000000" w:themeColor="text1"/>
          <w:sz w:val="24"/>
          <w:szCs w:val="24"/>
        </w:rPr>
        <w:t>. Perencanaan tersebut</w:t>
      </w:r>
      <w:r w:rsidR="00830309">
        <w:rPr>
          <w:rFonts w:asciiTheme="majorBidi" w:hAnsiTheme="majorBidi" w:cstheme="majorBidi"/>
          <w:color w:val="000000" w:themeColor="text1"/>
          <w:sz w:val="24"/>
          <w:szCs w:val="24"/>
        </w:rPr>
        <w:t xml:space="preserve"> </w:t>
      </w:r>
      <w:r w:rsidR="00CC648A">
        <w:rPr>
          <w:rFonts w:asciiTheme="majorBidi" w:hAnsiTheme="majorBidi" w:cstheme="majorBidi"/>
          <w:color w:val="000000" w:themeColor="text1"/>
          <w:sz w:val="24"/>
          <w:szCs w:val="24"/>
        </w:rPr>
        <w:t xml:space="preserve">dilakukan terhadap </w:t>
      </w:r>
      <w:r w:rsidR="00BA485E">
        <w:rPr>
          <w:rFonts w:asciiTheme="majorBidi" w:hAnsiTheme="majorBidi" w:cstheme="majorBidi"/>
          <w:color w:val="000000" w:themeColor="text1"/>
          <w:sz w:val="24"/>
          <w:szCs w:val="24"/>
        </w:rPr>
        <w:t>produk, lokasi pabrik, letak fasilitas produksi dan lingkungan kerja.</w:t>
      </w:r>
      <w:r w:rsidR="00BA485E">
        <w:rPr>
          <w:rStyle w:val="FootnoteReference"/>
          <w:rFonts w:asciiTheme="majorBidi" w:hAnsiTheme="majorBidi" w:cstheme="majorBidi"/>
          <w:color w:val="000000" w:themeColor="text1"/>
          <w:sz w:val="24"/>
          <w:szCs w:val="24"/>
        </w:rPr>
        <w:footnoteReference w:id="15"/>
      </w:r>
    </w:p>
    <w:p w:rsidR="00171CBD" w:rsidRDefault="00171CBD" w:rsidP="00D828F3">
      <w:pPr>
        <w:pStyle w:val="ListParagraph"/>
        <w:numPr>
          <w:ilvl w:val="0"/>
          <w:numId w:val="18"/>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Sistem pengendalian produksi</w:t>
      </w:r>
    </w:p>
    <w:p w:rsidR="00CC648A" w:rsidRDefault="00BA485E" w:rsidP="00CC648A">
      <w:pPr>
        <w:pStyle w:val="ListParagraph"/>
        <w:spacing w:line="480" w:lineRule="auto"/>
        <w:ind w:left="1134"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Pengendalian atau pengawasan merupakan kegiatan yang dilakukan untuk menjamin agar kegiatan produki dan operasi yang dilaksanakan sesuai dengan apa yang telah direncanakan. Dan apabila terjadi penyimpangan, maka dapat dikoreksi sehingga apa yang diharapkan dapat tercapai.</w:t>
      </w:r>
      <w:r w:rsidR="00CC648A">
        <w:rPr>
          <w:rFonts w:asciiTheme="majorBidi" w:hAnsiTheme="majorBidi" w:cstheme="majorBidi"/>
          <w:color w:val="000000" w:themeColor="text1"/>
          <w:sz w:val="24"/>
          <w:szCs w:val="24"/>
        </w:rPr>
        <w:t xml:space="preserve"> Sistem pengendalian produksi</w:t>
      </w:r>
      <w:r>
        <w:rPr>
          <w:rFonts w:asciiTheme="majorBidi" w:hAnsiTheme="majorBidi" w:cstheme="majorBidi"/>
          <w:color w:val="000000" w:themeColor="text1"/>
          <w:sz w:val="24"/>
          <w:szCs w:val="24"/>
        </w:rPr>
        <w:t xml:space="preserve"> meliputi pengendalian proses produksi, bahan baku, tenaga kerja, biaya produksi dan kualitas serta pemeliharaan.</w:t>
      </w:r>
      <w:r>
        <w:rPr>
          <w:rStyle w:val="FootnoteReference"/>
          <w:rFonts w:asciiTheme="majorBidi" w:hAnsiTheme="majorBidi" w:cstheme="majorBidi"/>
          <w:color w:val="000000" w:themeColor="text1"/>
          <w:sz w:val="24"/>
          <w:szCs w:val="24"/>
        </w:rPr>
        <w:footnoteReference w:id="16"/>
      </w:r>
    </w:p>
    <w:p w:rsidR="00CC648A" w:rsidRPr="00CC648A" w:rsidRDefault="00CC648A" w:rsidP="00CC648A">
      <w:pPr>
        <w:pStyle w:val="ListParagraph"/>
        <w:spacing w:line="480" w:lineRule="auto"/>
        <w:ind w:left="1134" w:firstLine="709"/>
        <w:jc w:val="both"/>
        <w:rPr>
          <w:rFonts w:asciiTheme="majorBidi" w:hAnsiTheme="majorBidi" w:cstheme="majorBidi"/>
          <w:color w:val="000000" w:themeColor="text1"/>
          <w:sz w:val="24"/>
          <w:szCs w:val="24"/>
        </w:rPr>
      </w:pPr>
    </w:p>
    <w:p w:rsidR="00171CBD" w:rsidRDefault="00171CBD" w:rsidP="00D828F3">
      <w:pPr>
        <w:pStyle w:val="ListParagraph"/>
        <w:numPr>
          <w:ilvl w:val="0"/>
          <w:numId w:val="18"/>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Sistem informasi produksi</w:t>
      </w:r>
    </w:p>
    <w:p w:rsidR="00830309" w:rsidRDefault="00830309" w:rsidP="00830309">
      <w:pPr>
        <w:pStyle w:val="ListParagraph"/>
        <w:spacing w:line="480" w:lineRule="auto"/>
        <w:ind w:left="1134"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Dalam sebuah perusahaan, sistem informasi produksi sangatlah penting. Kekurangan informasi pada masing-masing bagian dalam perusahaan yang bersangkutan akan berakibat pada terjadinya kesalahan-kesalahan pelaksanaan proses produksi dalam perusahaan tersebut. Oleh karena itu, sistem informasi produksi akan semakin baik apabila didukung dengan sarana dan sistem informasi yang memadai.</w:t>
      </w:r>
      <w:r>
        <w:rPr>
          <w:rStyle w:val="FootnoteReference"/>
          <w:rFonts w:asciiTheme="majorBidi" w:hAnsiTheme="majorBidi" w:cstheme="majorBidi"/>
          <w:color w:val="000000" w:themeColor="text1"/>
          <w:sz w:val="24"/>
          <w:szCs w:val="24"/>
        </w:rPr>
        <w:footnoteReference w:id="17"/>
      </w:r>
    </w:p>
    <w:p w:rsidR="00171CBD" w:rsidRDefault="00171CBD" w:rsidP="00CC648A">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Adapun ruang lingkup manajemen produksi menurut Suyadi Prawirosentono dalam bukunya, Manajemen Operasi, menyebutkan secara lebih rinci </w:t>
      </w:r>
      <w:r w:rsidR="00CC648A">
        <w:rPr>
          <w:rFonts w:asciiTheme="majorBidi" w:hAnsiTheme="majorBidi" w:cstheme="majorBidi"/>
          <w:color w:val="000000" w:themeColor="text1"/>
          <w:sz w:val="24"/>
          <w:szCs w:val="24"/>
        </w:rPr>
        <w:t xml:space="preserve">yakni </w:t>
      </w:r>
      <w:r>
        <w:rPr>
          <w:rFonts w:asciiTheme="majorBidi" w:hAnsiTheme="majorBidi" w:cstheme="majorBidi"/>
          <w:color w:val="000000" w:themeColor="text1"/>
          <w:sz w:val="24"/>
          <w:szCs w:val="24"/>
        </w:rPr>
        <w:t>sebagai berikut:</w:t>
      </w:r>
    </w:p>
    <w:p w:rsidR="005A3BFA" w:rsidRPr="005A3BFA" w:rsidRDefault="00B51906" w:rsidP="00D828F3">
      <w:pPr>
        <w:pStyle w:val="ListParagraph"/>
        <w:numPr>
          <w:ilvl w:val="0"/>
          <w:numId w:val="14"/>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Membuat dan menentukan rancang bangun (desain produk) dari bahan baku yang akan dihasilkan.</w:t>
      </w:r>
    </w:p>
    <w:p w:rsidR="00B51906" w:rsidRDefault="00B51906" w:rsidP="00D828F3">
      <w:pPr>
        <w:pStyle w:val="ListParagraph"/>
        <w:numPr>
          <w:ilvl w:val="0"/>
          <w:numId w:val="14"/>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Penentuan teknologi yang akan digunakan, menggunakan jenis apa, buatan mana dan berapa besar kapasitasnya.</w:t>
      </w:r>
    </w:p>
    <w:p w:rsidR="00B51906" w:rsidRPr="00CC648A" w:rsidRDefault="00B51906" w:rsidP="00D828F3">
      <w:pPr>
        <w:pStyle w:val="ListParagraph"/>
        <w:numPr>
          <w:ilvl w:val="0"/>
          <w:numId w:val="14"/>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Tata letak mesin dan desain bangunan pab</w:t>
      </w:r>
      <w:r w:rsidR="00CC648A">
        <w:rPr>
          <w:rFonts w:asciiTheme="majorBidi" w:hAnsiTheme="majorBidi" w:cstheme="majorBidi"/>
          <w:color w:val="000000" w:themeColor="text1"/>
          <w:sz w:val="24"/>
          <w:szCs w:val="24"/>
        </w:rPr>
        <w:t>rik harus diatur secara memadai dan p</w:t>
      </w:r>
      <w:r w:rsidRPr="00CC648A">
        <w:rPr>
          <w:rFonts w:asciiTheme="majorBidi" w:hAnsiTheme="majorBidi" w:cstheme="majorBidi"/>
          <w:color w:val="000000" w:themeColor="text1"/>
          <w:sz w:val="24"/>
          <w:szCs w:val="24"/>
        </w:rPr>
        <w:t>engerahan tenaga kerja</w:t>
      </w:r>
      <w:r w:rsidR="00CC648A">
        <w:rPr>
          <w:rFonts w:asciiTheme="majorBidi" w:hAnsiTheme="majorBidi" w:cstheme="majorBidi"/>
          <w:color w:val="000000" w:themeColor="text1"/>
          <w:sz w:val="24"/>
          <w:szCs w:val="24"/>
        </w:rPr>
        <w:t>/ keahlian</w:t>
      </w:r>
      <w:r w:rsidRPr="00CC648A">
        <w:rPr>
          <w:rFonts w:asciiTheme="majorBidi" w:hAnsiTheme="majorBidi" w:cstheme="majorBidi"/>
          <w:color w:val="000000" w:themeColor="text1"/>
          <w:sz w:val="24"/>
          <w:szCs w:val="24"/>
        </w:rPr>
        <w:t xml:space="preserve"> yang diperlukan.</w:t>
      </w:r>
    </w:p>
    <w:p w:rsidR="00B51906" w:rsidRDefault="00B51906" w:rsidP="00D828F3">
      <w:pPr>
        <w:pStyle w:val="ListParagraph"/>
        <w:numPr>
          <w:ilvl w:val="0"/>
          <w:numId w:val="14"/>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Persediaan bahan baku,</w:t>
      </w:r>
      <w:r w:rsidR="00CC648A">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bahan penolong atau </w:t>
      </w:r>
      <w:r w:rsidRPr="00811F55">
        <w:rPr>
          <w:rFonts w:asciiTheme="majorBidi" w:hAnsiTheme="majorBidi" w:cstheme="majorBidi"/>
          <w:i/>
          <w:iCs/>
          <w:color w:val="000000" w:themeColor="text1"/>
          <w:sz w:val="24"/>
          <w:szCs w:val="24"/>
        </w:rPr>
        <w:t>spare-part</w:t>
      </w:r>
      <w:r>
        <w:rPr>
          <w:rFonts w:asciiTheme="majorBidi" w:hAnsiTheme="majorBidi" w:cstheme="majorBidi"/>
          <w:color w:val="000000" w:themeColor="text1"/>
          <w:sz w:val="24"/>
          <w:szCs w:val="24"/>
        </w:rPr>
        <w:t xml:space="preserve"> yang harus diadakan agar menunjang proses produksi secara efektif dan efisien.</w:t>
      </w:r>
    </w:p>
    <w:p w:rsidR="00B24C82" w:rsidRDefault="00B24C82" w:rsidP="00D828F3">
      <w:pPr>
        <w:pStyle w:val="ListParagraph"/>
        <w:numPr>
          <w:ilvl w:val="0"/>
          <w:numId w:val="14"/>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Menentukan d</w:t>
      </w:r>
      <w:r w:rsidR="005A3BFA">
        <w:rPr>
          <w:rFonts w:asciiTheme="majorBidi" w:hAnsiTheme="majorBidi" w:cstheme="majorBidi"/>
          <w:color w:val="000000" w:themeColor="text1"/>
          <w:sz w:val="24"/>
          <w:szCs w:val="24"/>
        </w:rPr>
        <w:t xml:space="preserve">aerah pemasaran dan </w:t>
      </w:r>
      <w:r w:rsidRPr="005A3BFA">
        <w:rPr>
          <w:rFonts w:asciiTheme="majorBidi" w:hAnsiTheme="majorBidi" w:cstheme="majorBidi"/>
          <w:color w:val="000000" w:themeColor="text1"/>
          <w:sz w:val="24"/>
          <w:szCs w:val="24"/>
        </w:rPr>
        <w:t>organisasi sebagai wadah untuk menunjang operasi produksi.</w:t>
      </w:r>
      <w:r>
        <w:rPr>
          <w:rStyle w:val="FootnoteReference"/>
          <w:rFonts w:asciiTheme="majorBidi" w:hAnsiTheme="majorBidi" w:cstheme="majorBidi"/>
          <w:color w:val="000000" w:themeColor="text1"/>
          <w:sz w:val="24"/>
          <w:szCs w:val="24"/>
        </w:rPr>
        <w:footnoteReference w:id="18"/>
      </w:r>
    </w:p>
    <w:p w:rsidR="00196730" w:rsidRPr="00B40D64" w:rsidRDefault="00196730" w:rsidP="00B40D64">
      <w:pPr>
        <w:spacing w:line="480" w:lineRule="auto"/>
        <w:jc w:val="both"/>
        <w:rPr>
          <w:rFonts w:asciiTheme="majorBidi" w:hAnsiTheme="majorBidi" w:cstheme="majorBidi"/>
          <w:color w:val="000000" w:themeColor="text1"/>
          <w:sz w:val="24"/>
          <w:szCs w:val="24"/>
        </w:rPr>
      </w:pPr>
    </w:p>
    <w:p w:rsidR="00CE7A13" w:rsidRDefault="00CE7A13" w:rsidP="00D828F3">
      <w:pPr>
        <w:pStyle w:val="ListParagraph"/>
        <w:numPr>
          <w:ilvl w:val="0"/>
          <w:numId w:val="8"/>
        </w:numPr>
        <w:spacing w:line="480" w:lineRule="auto"/>
        <w:ind w:left="426"/>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Manajemen Pemasaran</w:t>
      </w:r>
    </w:p>
    <w:p w:rsidR="007166B0" w:rsidRDefault="007166B0" w:rsidP="00D828F3">
      <w:pPr>
        <w:pStyle w:val="ListParagraph"/>
        <w:numPr>
          <w:ilvl w:val="0"/>
          <w:numId w:val="12"/>
        </w:numPr>
        <w:spacing w:line="48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Pengertian Manajemen Pemasaran</w:t>
      </w:r>
    </w:p>
    <w:p w:rsidR="007166B0" w:rsidRDefault="007166B0" w:rsidP="007166B0">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Secara harfiah, kegiatan pemasaran berkaitan dengan usaha atau kegiatan memasarkan barang atau jasa yang dilakukan produsen terhadap konsumen. Dalam hal ini memasarkan berarti menjual barang atau jasa yang ditawarkan produsen kepada konsumen. Namun demikian, karena kegiatan pemasaran suatu produk atau jasa dipe</w:t>
      </w:r>
      <w:r w:rsidR="0055501A">
        <w:rPr>
          <w:rFonts w:asciiTheme="majorBidi" w:hAnsiTheme="majorBidi" w:cstheme="majorBidi"/>
          <w:color w:val="000000" w:themeColor="text1"/>
          <w:sz w:val="24"/>
          <w:szCs w:val="24"/>
        </w:rPr>
        <w:t>n</w:t>
      </w:r>
      <w:r>
        <w:rPr>
          <w:rFonts w:asciiTheme="majorBidi" w:hAnsiTheme="majorBidi" w:cstheme="majorBidi"/>
          <w:color w:val="000000" w:themeColor="text1"/>
          <w:sz w:val="24"/>
          <w:szCs w:val="24"/>
        </w:rPr>
        <w:t>garuhi oleh berbagai faktor maka pengertian pemasaran tidak sesederhana sebagaimana diungkapkan di atas.</w:t>
      </w:r>
      <w:r w:rsidR="00DB7908">
        <w:rPr>
          <w:rStyle w:val="FootnoteReference"/>
          <w:rFonts w:asciiTheme="majorBidi" w:hAnsiTheme="majorBidi" w:cstheme="majorBidi"/>
          <w:color w:val="000000" w:themeColor="text1"/>
          <w:sz w:val="24"/>
          <w:szCs w:val="24"/>
        </w:rPr>
        <w:footnoteReference w:id="19"/>
      </w:r>
    </w:p>
    <w:p w:rsidR="007166B0" w:rsidRDefault="007166B0" w:rsidP="00DB7908">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Beberapa faktor yang berpengaruh dalam kegiatan pemasaran adalah </w:t>
      </w:r>
      <w:r w:rsidR="00542AE2">
        <w:rPr>
          <w:rFonts w:asciiTheme="majorBidi" w:hAnsiTheme="majorBidi" w:cstheme="majorBidi"/>
          <w:color w:val="000000" w:themeColor="text1"/>
          <w:sz w:val="24"/>
          <w:szCs w:val="24"/>
        </w:rPr>
        <w:t>menentukan harga jual, mempromosikan, dan mendistribusi barang atau jasa hasil produksi. Untuk mencapai keberhasilan dalam kegiatan pemasaran itu dibutuhkan proses pengambilan keputusan yang didasarkan atas konsep pemasaran dan proses manajemen yang mencakup analisa, perencanaan, pelaksanaan kebijakan strategi dan pengendalian. Oleh karena itu, dibutuhkan manajemen pemasaran.</w:t>
      </w:r>
      <w:r w:rsidR="00DB7908">
        <w:rPr>
          <w:rStyle w:val="FootnoteReference"/>
          <w:rFonts w:asciiTheme="majorBidi" w:hAnsiTheme="majorBidi" w:cstheme="majorBidi"/>
          <w:color w:val="000000" w:themeColor="text1"/>
          <w:sz w:val="24"/>
          <w:szCs w:val="24"/>
        </w:rPr>
        <w:footnoteReference w:id="20"/>
      </w:r>
    </w:p>
    <w:p w:rsidR="0088402A" w:rsidRDefault="00DB7908" w:rsidP="0088402A">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Menurut Philip Kolter, manajemen pemasaran adalah analisis, perencanaan, penerapan dan pengendalian terhadap program yang dirancang untuk menciptakan, membangun dan mempertahankan pertuk</w:t>
      </w:r>
      <w:r w:rsidR="005A2868">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ran dan hubungan yang menguntungkan dengan pasar sasaran dengan maksud untuk mencapai tujuan-tujuan organisasi.</w:t>
      </w:r>
      <w:r>
        <w:rPr>
          <w:rStyle w:val="FootnoteReference"/>
          <w:rFonts w:asciiTheme="majorBidi" w:hAnsiTheme="majorBidi" w:cstheme="majorBidi"/>
          <w:color w:val="000000" w:themeColor="text1"/>
          <w:sz w:val="24"/>
          <w:szCs w:val="24"/>
        </w:rPr>
        <w:footnoteReference w:id="21"/>
      </w:r>
      <w:r>
        <w:rPr>
          <w:rFonts w:asciiTheme="majorBidi" w:hAnsiTheme="majorBidi" w:cstheme="majorBidi"/>
          <w:color w:val="000000" w:themeColor="text1"/>
          <w:sz w:val="24"/>
          <w:szCs w:val="24"/>
        </w:rPr>
        <w:t xml:space="preserve"> Pernyataan </w:t>
      </w:r>
      <w:r w:rsidR="0055501A">
        <w:rPr>
          <w:rFonts w:asciiTheme="majorBidi" w:hAnsiTheme="majorBidi" w:cstheme="majorBidi"/>
          <w:color w:val="000000" w:themeColor="text1"/>
          <w:sz w:val="24"/>
          <w:szCs w:val="24"/>
        </w:rPr>
        <w:lastRenderedPageBreak/>
        <w:t>serupa</w:t>
      </w:r>
      <w:r>
        <w:rPr>
          <w:rFonts w:asciiTheme="majorBidi" w:hAnsiTheme="majorBidi" w:cstheme="majorBidi"/>
          <w:color w:val="000000" w:themeColor="text1"/>
          <w:sz w:val="24"/>
          <w:szCs w:val="24"/>
        </w:rPr>
        <w:t xml:space="preserve"> juga disampaikan oleh Sofjan Assauri bahwa manajemen pemasaran adalah kegiatan penganalisisan, perencanaan, pelaksanaan, dan pengendalian program-program yang dibuat</w:t>
      </w:r>
      <w:r w:rsidR="0088402A">
        <w:rPr>
          <w:rFonts w:asciiTheme="majorBidi" w:hAnsiTheme="majorBidi" w:cstheme="majorBidi"/>
          <w:color w:val="000000" w:themeColor="text1"/>
          <w:sz w:val="24"/>
          <w:szCs w:val="24"/>
        </w:rPr>
        <w:t xml:space="preserve"> untuk membentuk, mem-bangun dan memelihara keuntungan dari pertukaran melalui sasaran pasar guna mencapai tujuan organisasi atau perusahaan.</w:t>
      </w:r>
      <w:r w:rsidR="0088402A">
        <w:rPr>
          <w:rStyle w:val="FootnoteReference"/>
          <w:rFonts w:asciiTheme="majorBidi" w:hAnsiTheme="majorBidi" w:cstheme="majorBidi"/>
          <w:color w:val="000000" w:themeColor="text1"/>
          <w:sz w:val="24"/>
          <w:szCs w:val="24"/>
        </w:rPr>
        <w:footnoteReference w:id="22"/>
      </w:r>
      <w:r w:rsidR="0088402A">
        <w:rPr>
          <w:rFonts w:asciiTheme="majorBidi" w:hAnsiTheme="majorBidi" w:cstheme="majorBidi"/>
          <w:color w:val="000000" w:themeColor="text1"/>
          <w:sz w:val="24"/>
          <w:szCs w:val="24"/>
        </w:rPr>
        <w:t xml:space="preserve"> </w:t>
      </w:r>
      <w:r w:rsidR="0088402A" w:rsidRPr="0088402A">
        <w:rPr>
          <w:rFonts w:asciiTheme="majorBidi" w:hAnsiTheme="majorBidi" w:cstheme="majorBidi"/>
          <w:color w:val="000000" w:themeColor="text1"/>
          <w:sz w:val="24"/>
          <w:szCs w:val="24"/>
        </w:rPr>
        <w:t xml:space="preserve">Keberhasilan </w:t>
      </w:r>
      <w:r w:rsidR="0088402A">
        <w:rPr>
          <w:rFonts w:asciiTheme="majorBidi" w:hAnsiTheme="majorBidi" w:cstheme="majorBidi"/>
          <w:color w:val="000000" w:themeColor="text1"/>
          <w:sz w:val="24"/>
          <w:szCs w:val="24"/>
        </w:rPr>
        <w:t xml:space="preserve">pemasaran dan manajemen pemasaran </w:t>
      </w:r>
      <w:r w:rsidR="0088402A" w:rsidRPr="0088402A">
        <w:rPr>
          <w:rFonts w:asciiTheme="majorBidi" w:hAnsiTheme="majorBidi" w:cstheme="majorBidi"/>
          <w:color w:val="000000" w:themeColor="text1"/>
          <w:sz w:val="24"/>
          <w:szCs w:val="24"/>
        </w:rPr>
        <w:t>dalam dunia bisnis yang sekian kompetitif</w:t>
      </w:r>
      <w:r w:rsidR="0088402A">
        <w:rPr>
          <w:rFonts w:asciiTheme="majorBidi" w:hAnsiTheme="majorBidi" w:cstheme="majorBidi"/>
          <w:color w:val="000000" w:themeColor="text1"/>
          <w:sz w:val="24"/>
          <w:szCs w:val="24"/>
        </w:rPr>
        <w:t xml:space="preserve"> ini sangat diperlukan dan menjadi</w:t>
      </w:r>
      <w:r w:rsidR="009E11AC">
        <w:rPr>
          <w:rFonts w:asciiTheme="majorBidi" w:hAnsiTheme="majorBidi" w:cstheme="majorBidi"/>
          <w:color w:val="000000" w:themeColor="text1"/>
          <w:sz w:val="24"/>
          <w:szCs w:val="24"/>
        </w:rPr>
        <w:t xml:space="preserve"> salah satu</w:t>
      </w:r>
      <w:r w:rsidR="0088402A">
        <w:rPr>
          <w:rFonts w:asciiTheme="majorBidi" w:hAnsiTheme="majorBidi" w:cstheme="majorBidi"/>
          <w:color w:val="000000" w:themeColor="text1"/>
          <w:sz w:val="24"/>
          <w:szCs w:val="24"/>
        </w:rPr>
        <w:t xml:space="preserve"> faktor </w:t>
      </w:r>
      <w:r w:rsidR="009E11AC">
        <w:rPr>
          <w:rFonts w:asciiTheme="majorBidi" w:hAnsiTheme="majorBidi" w:cstheme="majorBidi"/>
          <w:color w:val="000000" w:themeColor="text1"/>
          <w:sz w:val="24"/>
          <w:szCs w:val="24"/>
        </w:rPr>
        <w:t>yang turut mempengaruhi kelangsungan hidup perusahaan.</w:t>
      </w:r>
      <w:r w:rsidR="009E11AC">
        <w:rPr>
          <w:rStyle w:val="FootnoteReference"/>
          <w:rFonts w:asciiTheme="majorBidi" w:hAnsiTheme="majorBidi" w:cstheme="majorBidi"/>
          <w:color w:val="000000" w:themeColor="text1"/>
          <w:sz w:val="24"/>
          <w:szCs w:val="24"/>
        </w:rPr>
        <w:footnoteReference w:id="23"/>
      </w:r>
    </w:p>
    <w:p w:rsidR="007B41B1" w:rsidRPr="0088402A" w:rsidRDefault="007B41B1" w:rsidP="0088402A">
      <w:pPr>
        <w:pStyle w:val="ListParagraph"/>
        <w:spacing w:line="480" w:lineRule="auto"/>
        <w:ind w:left="786" w:firstLine="654"/>
        <w:jc w:val="both"/>
        <w:rPr>
          <w:rFonts w:asciiTheme="majorBidi" w:hAnsiTheme="majorBidi" w:cstheme="majorBidi"/>
          <w:color w:val="000000" w:themeColor="text1"/>
          <w:sz w:val="24"/>
          <w:szCs w:val="24"/>
        </w:rPr>
      </w:pPr>
    </w:p>
    <w:p w:rsidR="00CE7A13" w:rsidRDefault="009E11AC" w:rsidP="00D828F3">
      <w:pPr>
        <w:pStyle w:val="ListParagraph"/>
        <w:numPr>
          <w:ilvl w:val="0"/>
          <w:numId w:val="12"/>
        </w:numPr>
        <w:spacing w:line="48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Ruang Lingkup Manajemen Pemasaran</w:t>
      </w:r>
    </w:p>
    <w:p w:rsidR="009E11AC" w:rsidRDefault="009E11AC" w:rsidP="009E11AC">
      <w:pPr>
        <w:pStyle w:val="ListParagraph"/>
        <w:spacing w:line="480" w:lineRule="auto"/>
        <w:ind w:left="786" w:firstLine="65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Dari banyak pengertian mengenai manajemen pemasaran sebagai mana diungkapkan di atas, maka dapat diketahui batasan dan ruang lingkupnya. Secara rinci dapat dinyatakan bahwa manajemen pemasaran meliputi hal-hal sebagai berikut:</w:t>
      </w:r>
    </w:p>
    <w:p w:rsidR="006464B2" w:rsidRPr="00CC648A" w:rsidRDefault="009E11AC" w:rsidP="00D828F3">
      <w:pPr>
        <w:pStyle w:val="ListParagraph"/>
        <w:numPr>
          <w:ilvl w:val="0"/>
          <w:numId w:val="13"/>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Falsafah manajemen pemasaran yang meliputi konsep dan proses pemasaran serta tugas-tugasnya.</w:t>
      </w:r>
    </w:p>
    <w:p w:rsidR="009E11AC" w:rsidRDefault="009E11AC" w:rsidP="00D828F3">
      <w:pPr>
        <w:pStyle w:val="ListParagraph"/>
        <w:numPr>
          <w:ilvl w:val="0"/>
          <w:numId w:val="13"/>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Analisis </w:t>
      </w:r>
      <w:r w:rsidR="000576FA">
        <w:rPr>
          <w:rFonts w:asciiTheme="majorBidi" w:hAnsiTheme="majorBidi" w:cstheme="majorBidi"/>
          <w:color w:val="000000" w:themeColor="text1"/>
          <w:sz w:val="24"/>
          <w:szCs w:val="24"/>
        </w:rPr>
        <w:t>pasar dan target pasar yang mencakup jenis pasar, analisis produk, konsumen dan perilaku konsumen, persaingan, kesempatan pasar, segmentasi dan peramalan potensi sasaran pasar.</w:t>
      </w:r>
    </w:p>
    <w:p w:rsidR="000576FA" w:rsidRDefault="000576FA" w:rsidP="00D828F3">
      <w:pPr>
        <w:pStyle w:val="ListParagraph"/>
        <w:numPr>
          <w:ilvl w:val="0"/>
          <w:numId w:val="13"/>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Strategi pemasaran, yang meliputi wilayah pemilihan strategi berdasarkan orientasi pasar, pengembangan acuan pemasaran, </w:t>
      </w:r>
      <w:r>
        <w:rPr>
          <w:rFonts w:asciiTheme="majorBidi" w:hAnsiTheme="majorBidi" w:cstheme="majorBidi"/>
          <w:color w:val="000000" w:themeColor="text1"/>
          <w:sz w:val="24"/>
          <w:szCs w:val="24"/>
        </w:rPr>
        <w:lastRenderedPageBreak/>
        <w:t>penyusunan kebijakan dan strategi pemasaran secara terpadu melalui produk, harga, penyaluran dan promosi.</w:t>
      </w:r>
    </w:p>
    <w:p w:rsidR="000576FA" w:rsidRDefault="000576FA" w:rsidP="00D828F3">
      <w:pPr>
        <w:pStyle w:val="ListParagraph"/>
        <w:numPr>
          <w:ilvl w:val="0"/>
          <w:numId w:val="13"/>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Sistem informasi pemasaran yang mencakup ruang lingkup informasi pemasaran, riset, pengelolaan dan penyusunan sistem informasi.</w:t>
      </w:r>
    </w:p>
    <w:p w:rsidR="000576FA" w:rsidRDefault="000576FA" w:rsidP="00D828F3">
      <w:pPr>
        <w:pStyle w:val="ListParagraph"/>
        <w:numPr>
          <w:ilvl w:val="0"/>
          <w:numId w:val="13"/>
        </w:numPr>
        <w:spacing w:line="480" w:lineRule="auto"/>
        <w:ind w:left="113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Pengendalian pemasaran yang mencakup analisa dan evaluasi mengenai keg</w:t>
      </w:r>
      <w:r w:rsidR="00B24C82">
        <w:rPr>
          <w:rFonts w:asciiTheme="majorBidi" w:hAnsiTheme="majorBidi" w:cstheme="majorBidi"/>
          <w:color w:val="000000" w:themeColor="text1"/>
          <w:sz w:val="24"/>
          <w:szCs w:val="24"/>
        </w:rPr>
        <w:t>iatan pemasaran yang dilakukan.</w:t>
      </w:r>
    </w:p>
    <w:p w:rsidR="007B41B1" w:rsidRDefault="007B41B1" w:rsidP="007B41B1">
      <w:pPr>
        <w:pStyle w:val="ListParagraph"/>
        <w:spacing w:line="480" w:lineRule="auto"/>
        <w:ind w:left="1134"/>
        <w:jc w:val="both"/>
        <w:rPr>
          <w:rFonts w:asciiTheme="majorBidi" w:hAnsiTheme="majorBidi" w:cstheme="majorBidi"/>
          <w:color w:val="000000" w:themeColor="text1"/>
          <w:sz w:val="24"/>
          <w:szCs w:val="24"/>
        </w:rPr>
      </w:pPr>
    </w:p>
    <w:p w:rsidR="00B24C82" w:rsidRDefault="00B24C82" w:rsidP="00D828F3">
      <w:pPr>
        <w:pStyle w:val="ListParagraph"/>
        <w:numPr>
          <w:ilvl w:val="0"/>
          <w:numId w:val="8"/>
        </w:numPr>
        <w:spacing w:line="480" w:lineRule="auto"/>
        <w:ind w:left="426"/>
        <w:jc w:val="both"/>
        <w:rPr>
          <w:rFonts w:asciiTheme="majorBidi" w:hAnsiTheme="majorBidi" w:cstheme="majorBidi"/>
          <w:b/>
          <w:bCs/>
          <w:color w:val="000000" w:themeColor="text1"/>
          <w:sz w:val="24"/>
          <w:szCs w:val="24"/>
        </w:rPr>
      </w:pPr>
      <w:r w:rsidRPr="00B24C82">
        <w:rPr>
          <w:rFonts w:asciiTheme="majorBidi" w:hAnsiTheme="majorBidi" w:cstheme="majorBidi"/>
          <w:b/>
          <w:bCs/>
          <w:color w:val="000000" w:themeColor="text1"/>
          <w:sz w:val="24"/>
          <w:szCs w:val="24"/>
        </w:rPr>
        <w:t xml:space="preserve">Fungsi </w:t>
      </w:r>
      <w:r w:rsidR="00CC648A">
        <w:rPr>
          <w:rFonts w:asciiTheme="majorBidi" w:hAnsiTheme="majorBidi" w:cstheme="majorBidi"/>
          <w:b/>
          <w:bCs/>
          <w:color w:val="000000" w:themeColor="text1"/>
          <w:sz w:val="24"/>
          <w:szCs w:val="24"/>
        </w:rPr>
        <w:t xml:space="preserve"> dan Tujuan </w:t>
      </w:r>
      <w:r w:rsidRPr="00B24C82">
        <w:rPr>
          <w:rFonts w:asciiTheme="majorBidi" w:hAnsiTheme="majorBidi" w:cstheme="majorBidi"/>
          <w:b/>
          <w:bCs/>
          <w:color w:val="000000" w:themeColor="text1"/>
          <w:sz w:val="24"/>
          <w:szCs w:val="24"/>
        </w:rPr>
        <w:t>Manajemen Produksi dan Pemasaran</w:t>
      </w:r>
    </w:p>
    <w:p w:rsidR="00553CD4" w:rsidRDefault="00B24C82" w:rsidP="00B24C82">
      <w:pPr>
        <w:pStyle w:val="ListParagraph"/>
        <w:spacing w:line="480" w:lineRule="auto"/>
        <w:ind w:left="426" w:firstLine="708"/>
        <w:jc w:val="both"/>
        <w:rPr>
          <w:rFonts w:asciiTheme="majorBidi" w:hAnsiTheme="majorBidi" w:cstheme="majorBidi"/>
          <w:color w:val="000000" w:themeColor="text1"/>
          <w:sz w:val="24"/>
          <w:szCs w:val="24"/>
        </w:rPr>
      </w:pPr>
      <w:r w:rsidRPr="00B24C82">
        <w:rPr>
          <w:rFonts w:asciiTheme="majorBidi" w:hAnsiTheme="majorBidi" w:cstheme="majorBidi"/>
          <w:color w:val="000000" w:themeColor="text1"/>
          <w:sz w:val="24"/>
          <w:szCs w:val="24"/>
        </w:rPr>
        <w:t>Tujuan didirikannya suatu perusahaan salah satunya adalah untuk memperoleh keuntungan yang layak.</w:t>
      </w:r>
      <w:r>
        <w:rPr>
          <w:rFonts w:asciiTheme="majorBidi" w:hAnsiTheme="majorBidi" w:cstheme="majorBidi"/>
          <w:color w:val="000000" w:themeColor="text1"/>
          <w:sz w:val="24"/>
          <w:szCs w:val="24"/>
        </w:rPr>
        <w:t xml:space="preserve"> Dan untuk mencapai tujuan itu, perusahaan hendaknya menggunakan sarana manajemen yang baik yang dapat menunjang tercapainya keuntungan optimal. </w:t>
      </w:r>
      <w:r w:rsidR="00553CD4">
        <w:rPr>
          <w:rFonts w:asciiTheme="majorBidi" w:hAnsiTheme="majorBidi" w:cstheme="majorBidi"/>
          <w:color w:val="000000" w:themeColor="text1"/>
          <w:sz w:val="24"/>
          <w:szCs w:val="24"/>
        </w:rPr>
        <w:t>Hal ini dimaksudkan untuk menghasilkan keluaran (output) secara efisien, yang sesuai dengan yang diharapkan oleh pasar, mampu menghasilkan nilai tambah yang semakin besar, mampu bersaing dan menjadi pemenang dalam persaingan, dan agar keluaran yang dihasilkan semakin diminati oleh pelanggan atau konsumen dan bahkan menambah pangsa pasar dan market share yang baru.</w:t>
      </w:r>
      <w:r w:rsidR="00553CD4">
        <w:rPr>
          <w:rStyle w:val="FootnoteReference"/>
          <w:rFonts w:asciiTheme="majorBidi" w:hAnsiTheme="majorBidi" w:cstheme="majorBidi"/>
          <w:color w:val="000000" w:themeColor="text1"/>
          <w:sz w:val="24"/>
          <w:szCs w:val="24"/>
        </w:rPr>
        <w:footnoteReference w:id="24"/>
      </w:r>
    </w:p>
    <w:p w:rsidR="00B24C82" w:rsidRDefault="00B24C82" w:rsidP="00B24C82">
      <w:pPr>
        <w:pStyle w:val="ListParagraph"/>
        <w:spacing w:line="480" w:lineRule="auto"/>
        <w:ind w:left="426" w:firstLine="70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Kegiatan produksi dan pemasaran dalam perusahaan merupakan suatu hal yang tidak dapat dipisahkan. </w:t>
      </w:r>
      <w:r w:rsidR="00AF4392">
        <w:rPr>
          <w:rFonts w:asciiTheme="majorBidi" w:hAnsiTheme="majorBidi" w:cstheme="majorBidi"/>
          <w:color w:val="000000" w:themeColor="text1"/>
          <w:sz w:val="24"/>
          <w:szCs w:val="24"/>
        </w:rPr>
        <w:t xml:space="preserve">Setelah perusahaan selesai memproduksi barang, maka kegiatan selanjutnya adalah memasarkan produk tersebut agar laku di pasar. Sebab, apabila barang yang sudah diproduksi tidak dipasarkan </w:t>
      </w:r>
      <w:r w:rsidR="00AF4392">
        <w:rPr>
          <w:rFonts w:asciiTheme="majorBidi" w:hAnsiTheme="majorBidi" w:cstheme="majorBidi"/>
          <w:color w:val="000000" w:themeColor="text1"/>
          <w:sz w:val="24"/>
          <w:szCs w:val="24"/>
        </w:rPr>
        <w:lastRenderedPageBreak/>
        <w:t>dengan baik bahkan tidak laku akan menyebabkan berhentinya proses produksi dan akhirnya perusahaan harus gulung tikar.</w:t>
      </w:r>
    </w:p>
    <w:p w:rsidR="00553CD4" w:rsidRDefault="00AF4392" w:rsidP="00553CD4">
      <w:pPr>
        <w:pStyle w:val="ListParagraph"/>
        <w:spacing w:line="480" w:lineRule="auto"/>
        <w:ind w:left="426" w:firstLine="70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Disinilah fungsi manajemen produksi dan pemasaran berperan penting. Fungsi produksi menghubungkan input dan output yang menentukan tingkat output maksimum yang bisa diproduksi dengan jumlah tertentu, atau sebaliknya, jumlah input minimum yang diperlukan untuk memproduksi suatu tingkat output tertentu dengan menggunakan faktor-faktor produksi yang ada. </w:t>
      </w:r>
      <w:r w:rsidRPr="00553CD4">
        <w:rPr>
          <w:rFonts w:asciiTheme="majorBidi" w:hAnsiTheme="majorBidi" w:cstheme="majorBidi"/>
          <w:color w:val="000000" w:themeColor="text1"/>
          <w:sz w:val="24"/>
          <w:szCs w:val="24"/>
        </w:rPr>
        <w:t xml:space="preserve">Adapun fungsi manajemen pemasaran tidak terlepas dengan perminataan akan produk oleh konsumen. Oleh karena itu, fungsi manajemen pemasaran tidak hanya terbatas pada mengusahakan dan mengembangkan permintaan </w:t>
      </w:r>
      <w:r w:rsidR="007B41B1" w:rsidRPr="00553CD4">
        <w:rPr>
          <w:rFonts w:asciiTheme="majorBidi" w:hAnsiTheme="majorBidi" w:cstheme="majorBidi"/>
          <w:color w:val="000000" w:themeColor="text1"/>
          <w:sz w:val="24"/>
          <w:szCs w:val="24"/>
        </w:rPr>
        <w:t>produk perusahaan, akan tetapi juga mencakup pengaturan jumlah, waktu dan sifat permintaan tersebut sesuai dengan tujuan perusahaan.</w:t>
      </w:r>
      <w:r w:rsidR="007B41B1">
        <w:rPr>
          <w:rStyle w:val="FootnoteReference"/>
          <w:rFonts w:asciiTheme="majorBidi" w:hAnsiTheme="majorBidi" w:cstheme="majorBidi"/>
          <w:color w:val="000000" w:themeColor="text1"/>
          <w:sz w:val="24"/>
          <w:szCs w:val="24"/>
        </w:rPr>
        <w:footnoteReference w:id="25"/>
      </w:r>
      <w:r w:rsidR="007B41B1" w:rsidRPr="00553CD4">
        <w:rPr>
          <w:rFonts w:asciiTheme="majorBidi" w:hAnsiTheme="majorBidi" w:cstheme="majorBidi"/>
          <w:color w:val="000000" w:themeColor="text1"/>
          <w:sz w:val="24"/>
          <w:szCs w:val="24"/>
        </w:rPr>
        <w:t xml:space="preserve"> </w:t>
      </w:r>
    </w:p>
    <w:p w:rsidR="00D02534" w:rsidRPr="00553CD4" w:rsidRDefault="007B41B1" w:rsidP="00553CD4">
      <w:pPr>
        <w:pStyle w:val="ListParagraph"/>
        <w:spacing w:line="480" w:lineRule="auto"/>
        <w:ind w:left="426" w:firstLine="708"/>
        <w:jc w:val="both"/>
        <w:rPr>
          <w:rFonts w:asciiTheme="majorBidi" w:hAnsiTheme="majorBidi" w:cstheme="majorBidi"/>
          <w:color w:val="000000" w:themeColor="text1"/>
          <w:sz w:val="24"/>
          <w:szCs w:val="24"/>
        </w:rPr>
      </w:pPr>
      <w:r w:rsidRPr="00553CD4">
        <w:rPr>
          <w:rFonts w:asciiTheme="majorBidi" w:hAnsiTheme="majorBidi" w:cstheme="majorBidi"/>
          <w:color w:val="000000" w:themeColor="text1"/>
          <w:sz w:val="24"/>
          <w:szCs w:val="24"/>
        </w:rPr>
        <w:t>Dengan demikian, dapat dikatakan bahwa apabila perusahaan dapat menggunakan fungsi manajemen produksi dan pemasaran dengan baik yang dapat dilihat dari tingkat volume penjualan yang menunjukkan kenaikan secara terus-menerus akibatnya bukan saja kelangsungan hidup perusahaan yang terjamin bahkan perusahaan tersebut dapat melakukan ekspansi usahanya karena dapat memupuk keuntungan untuk investasi.</w:t>
      </w:r>
      <w:r w:rsidR="00D02534" w:rsidRPr="00553CD4">
        <w:rPr>
          <w:rFonts w:asciiTheme="majorBidi" w:hAnsiTheme="majorBidi" w:cstheme="majorBidi"/>
          <w:sz w:val="24"/>
          <w:szCs w:val="24"/>
        </w:rPr>
        <w:br w:type="page"/>
      </w:r>
    </w:p>
    <w:p w:rsidR="008C6A76" w:rsidRPr="00D02534" w:rsidRDefault="00D02534" w:rsidP="00D02534">
      <w:pPr>
        <w:spacing w:line="480" w:lineRule="auto"/>
        <w:jc w:val="center"/>
        <w:rPr>
          <w:rFonts w:asciiTheme="majorBidi" w:hAnsiTheme="majorBidi" w:cstheme="majorBidi"/>
          <w:b/>
          <w:bCs/>
          <w:sz w:val="24"/>
          <w:szCs w:val="24"/>
        </w:rPr>
      </w:pPr>
      <w:r w:rsidRPr="00D02534">
        <w:rPr>
          <w:rFonts w:asciiTheme="majorBidi" w:hAnsiTheme="majorBidi" w:cstheme="majorBidi"/>
          <w:b/>
          <w:bCs/>
          <w:sz w:val="24"/>
          <w:szCs w:val="24"/>
        </w:rPr>
        <w:lastRenderedPageBreak/>
        <w:t>BAB III</w:t>
      </w:r>
    </w:p>
    <w:p w:rsidR="00D02534" w:rsidRPr="00D02534" w:rsidRDefault="00D02534" w:rsidP="00D02534">
      <w:pPr>
        <w:spacing w:line="480" w:lineRule="auto"/>
        <w:jc w:val="center"/>
        <w:rPr>
          <w:rFonts w:asciiTheme="majorBidi" w:hAnsiTheme="majorBidi" w:cstheme="majorBidi"/>
          <w:b/>
          <w:bCs/>
          <w:sz w:val="24"/>
          <w:szCs w:val="24"/>
        </w:rPr>
      </w:pPr>
      <w:r w:rsidRPr="00D02534">
        <w:rPr>
          <w:rFonts w:asciiTheme="majorBidi" w:hAnsiTheme="majorBidi" w:cstheme="majorBidi"/>
          <w:b/>
          <w:bCs/>
          <w:sz w:val="24"/>
          <w:szCs w:val="24"/>
        </w:rPr>
        <w:t>METODOLOGI PENELITIAN</w:t>
      </w:r>
    </w:p>
    <w:p w:rsidR="00D02534" w:rsidRDefault="00317A2B" w:rsidP="00D828F3">
      <w:pPr>
        <w:pStyle w:val="ListParagraph"/>
        <w:numPr>
          <w:ilvl w:val="0"/>
          <w:numId w:val="9"/>
        </w:numPr>
        <w:spacing w:line="480" w:lineRule="auto"/>
        <w:jc w:val="both"/>
        <w:rPr>
          <w:rFonts w:asciiTheme="majorBidi" w:hAnsiTheme="majorBidi" w:cstheme="majorBidi"/>
          <w:b/>
          <w:bCs/>
          <w:sz w:val="24"/>
          <w:szCs w:val="24"/>
        </w:rPr>
      </w:pPr>
      <w:r w:rsidRPr="00D02534">
        <w:rPr>
          <w:rFonts w:asciiTheme="majorBidi" w:hAnsiTheme="majorBidi" w:cstheme="majorBidi"/>
          <w:b/>
          <w:bCs/>
          <w:sz w:val="24"/>
          <w:szCs w:val="24"/>
        </w:rPr>
        <w:t>Jenis dan Pendekatan Penelitian</w:t>
      </w:r>
    </w:p>
    <w:p w:rsidR="00D02534" w:rsidRPr="00A244D5" w:rsidRDefault="00F31206" w:rsidP="00A244D5">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Sebelum melakukan penelitian harus diketahui terlebih dahulu mengenai j</w:t>
      </w:r>
      <w:r w:rsidR="00D02534" w:rsidRPr="00D02534">
        <w:rPr>
          <w:rFonts w:asciiTheme="majorBidi" w:hAnsiTheme="majorBidi" w:cstheme="majorBidi"/>
          <w:sz w:val="24"/>
          <w:szCs w:val="24"/>
        </w:rPr>
        <w:t>enis penelitian</w:t>
      </w:r>
      <w:r>
        <w:rPr>
          <w:rFonts w:asciiTheme="majorBidi" w:hAnsiTheme="majorBidi" w:cstheme="majorBidi"/>
          <w:sz w:val="24"/>
          <w:szCs w:val="24"/>
        </w:rPr>
        <w:t xml:space="preserve"> apa</w:t>
      </w:r>
      <w:r w:rsidR="00D02534" w:rsidRPr="00D02534">
        <w:rPr>
          <w:rFonts w:asciiTheme="majorBidi" w:hAnsiTheme="majorBidi" w:cstheme="majorBidi"/>
          <w:sz w:val="24"/>
          <w:szCs w:val="24"/>
        </w:rPr>
        <w:t xml:space="preserve"> yang akan </w:t>
      </w:r>
      <w:r>
        <w:rPr>
          <w:rFonts w:asciiTheme="majorBidi" w:hAnsiTheme="majorBidi" w:cstheme="majorBidi"/>
          <w:sz w:val="24"/>
          <w:szCs w:val="24"/>
        </w:rPr>
        <w:t xml:space="preserve">digunakan. Hal ini bertujuan untuk memudahkan pemecahan masalahnya. </w:t>
      </w:r>
      <w:r w:rsidR="00A244D5">
        <w:rPr>
          <w:rFonts w:asciiTheme="majorBidi" w:hAnsiTheme="majorBidi" w:cstheme="majorBidi"/>
          <w:sz w:val="24"/>
          <w:szCs w:val="24"/>
        </w:rPr>
        <w:t xml:space="preserve">Ditinjau dari jenis masalah yang diteliti, teknik yang digunakan serta tempat dan waktu penelitian maka penelitian ini menggunakan jenis penelitian </w:t>
      </w:r>
      <w:r w:rsidR="00D02534" w:rsidRPr="00D02534">
        <w:rPr>
          <w:rFonts w:asciiTheme="majorBidi" w:hAnsiTheme="majorBidi" w:cstheme="majorBidi"/>
          <w:sz w:val="24"/>
          <w:szCs w:val="24"/>
        </w:rPr>
        <w:t>lapangan (</w:t>
      </w:r>
      <w:r w:rsidR="00D02534" w:rsidRPr="00D02534">
        <w:rPr>
          <w:rFonts w:asciiTheme="majorBidi" w:hAnsiTheme="majorBidi" w:cstheme="majorBidi"/>
          <w:i/>
          <w:iCs/>
          <w:sz w:val="24"/>
          <w:szCs w:val="24"/>
        </w:rPr>
        <w:t>field research</w:t>
      </w:r>
      <w:r w:rsidR="00D02534" w:rsidRPr="00D02534">
        <w:rPr>
          <w:rFonts w:asciiTheme="majorBidi" w:hAnsiTheme="majorBidi" w:cstheme="majorBidi"/>
          <w:sz w:val="24"/>
          <w:szCs w:val="24"/>
        </w:rPr>
        <w:t>) dengan menggunakan pendekatan kualitatif-deskriptif.</w:t>
      </w:r>
      <w:r w:rsidR="00A244D5">
        <w:rPr>
          <w:rStyle w:val="FootnoteReference"/>
          <w:rFonts w:asciiTheme="majorBidi" w:hAnsiTheme="majorBidi" w:cstheme="majorBidi"/>
          <w:sz w:val="24"/>
          <w:szCs w:val="24"/>
        </w:rPr>
        <w:footnoteReference w:id="26"/>
      </w:r>
      <w:r w:rsidR="00D02534" w:rsidRPr="00D02534">
        <w:rPr>
          <w:rFonts w:asciiTheme="majorBidi" w:hAnsiTheme="majorBidi" w:cstheme="majorBidi"/>
          <w:sz w:val="24"/>
          <w:szCs w:val="24"/>
        </w:rPr>
        <w:t xml:space="preserve"> </w:t>
      </w:r>
      <w:r w:rsidR="00D02534" w:rsidRPr="00A244D5">
        <w:rPr>
          <w:rFonts w:asciiTheme="majorBidi" w:hAnsiTheme="majorBidi" w:cstheme="majorBidi"/>
          <w:sz w:val="24"/>
          <w:szCs w:val="24"/>
        </w:rPr>
        <w:t xml:space="preserve">Hal ini dimaksudkan untuk mengetahui dan mendeskripsikan manajemen produksi dan pemasaran kripik singkong </w:t>
      </w:r>
      <w:r w:rsidR="00A244D5" w:rsidRPr="00A244D5">
        <w:rPr>
          <w:rFonts w:asciiTheme="majorBidi" w:hAnsiTheme="majorBidi" w:cstheme="majorBidi"/>
          <w:sz w:val="24"/>
          <w:szCs w:val="24"/>
        </w:rPr>
        <w:t xml:space="preserve">dan pisang </w:t>
      </w:r>
      <w:r w:rsidR="00A244D5">
        <w:rPr>
          <w:rFonts w:asciiTheme="majorBidi" w:hAnsiTheme="majorBidi" w:cstheme="majorBidi"/>
          <w:sz w:val="24"/>
          <w:szCs w:val="24"/>
        </w:rPr>
        <w:t xml:space="preserve">yang ada </w:t>
      </w:r>
      <w:r w:rsidR="00A244D5" w:rsidRPr="00A244D5">
        <w:rPr>
          <w:rFonts w:asciiTheme="majorBidi" w:hAnsiTheme="majorBidi" w:cstheme="majorBidi"/>
          <w:sz w:val="24"/>
          <w:szCs w:val="24"/>
        </w:rPr>
        <w:t xml:space="preserve">dengan mendatangi langsung ke lokasi atau lapangan yaitu </w:t>
      </w:r>
      <w:r w:rsidR="00D02534" w:rsidRPr="00A244D5">
        <w:rPr>
          <w:rFonts w:asciiTheme="majorBidi" w:hAnsiTheme="majorBidi" w:cstheme="majorBidi"/>
          <w:sz w:val="24"/>
          <w:szCs w:val="24"/>
        </w:rPr>
        <w:t xml:space="preserve">pada beberapa </w:t>
      </w:r>
      <w:r w:rsidR="008C6F7E" w:rsidRPr="008C6F7E">
        <w:rPr>
          <w:rFonts w:asciiTheme="majorBidi" w:hAnsiTheme="majorBidi" w:cstheme="majorBidi"/>
          <w:i/>
          <w:iCs/>
          <w:sz w:val="24"/>
          <w:szCs w:val="24"/>
        </w:rPr>
        <w:t>home industry</w:t>
      </w:r>
      <w:r w:rsidR="00D02534" w:rsidRPr="00A244D5">
        <w:rPr>
          <w:rFonts w:asciiTheme="majorBidi" w:hAnsiTheme="majorBidi" w:cstheme="majorBidi"/>
          <w:sz w:val="24"/>
          <w:szCs w:val="24"/>
        </w:rPr>
        <w:t xml:space="preserve"> yang </w:t>
      </w:r>
      <w:r w:rsidR="00A244D5">
        <w:rPr>
          <w:rFonts w:asciiTheme="majorBidi" w:hAnsiTheme="majorBidi" w:cstheme="majorBidi"/>
          <w:sz w:val="24"/>
          <w:szCs w:val="24"/>
        </w:rPr>
        <w:t>ber</w:t>
      </w:r>
      <w:r w:rsidR="00D02534" w:rsidRPr="00A244D5">
        <w:rPr>
          <w:rFonts w:asciiTheme="majorBidi" w:hAnsiTheme="majorBidi" w:cstheme="majorBidi"/>
          <w:sz w:val="24"/>
          <w:szCs w:val="24"/>
        </w:rPr>
        <w:t>ada di Desa Kaliwungu</w:t>
      </w:r>
      <w:r w:rsidR="00A244D5" w:rsidRPr="00A244D5">
        <w:rPr>
          <w:rFonts w:asciiTheme="majorBidi" w:hAnsiTheme="majorBidi" w:cstheme="majorBidi"/>
          <w:sz w:val="24"/>
          <w:szCs w:val="24"/>
        </w:rPr>
        <w:t>,</w:t>
      </w:r>
      <w:r w:rsidR="00D02534" w:rsidRPr="00A244D5">
        <w:rPr>
          <w:rFonts w:asciiTheme="majorBidi" w:hAnsiTheme="majorBidi" w:cstheme="majorBidi"/>
          <w:sz w:val="24"/>
          <w:szCs w:val="24"/>
        </w:rPr>
        <w:t xml:space="preserve"> Kecamatan Mandiraja</w:t>
      </w:r>
      <w:r w:rsidR="00A244D5" w:rsidRPr="00A244D5">
        <w:rPr>
          <w:rFonts w:asciiTheme="majorBidi" w:hAnsiTheme="majorBidi" w:cstheme="majorBidi"/>
          <w:sz w:val="24"/>
          <w:szCs w:val="24"/>
        </w:rPr>
        <w:t>,</w:t>
      </w:r>
      <w:r w:rsidR="00D02534" w:rsidRPr="00A244D5">
        <w:rPr>
          <w:rFonts w:asciiTheme="majorBidi" w:hAnsiTheme="majorBidi" w:cstheme="majorBidi"/>
          <w:sz w:val="24"/>
          <w:szCs w:val="24"/>
        </w:rPr>
        <w:t xml:space="preserve"> Kabupaten Banjarnegara.</w:t>
      </w:r>
    </w:p>
    <w:p w:rsidR="00D02534" w:rsidRPr="00D02534" w:rsidRDefault="00D02534" w:rsidP="00D02534">
      <w:pPr>
        <w:pStyle w:val="ListParagraph"/>
        <w:spacing w:line="480" w:lineRule="auto"/>
        <w:ind w:firstLine="720"/>
        <w:jc w:val="both"/>
        <w:rPr>
          <w:rFonts w:asciiTheme="majorBidi" w:hAnsiTheme="majorBidi" w:cstheme="majorBidi"/>
          <w:b/>
          <w:bCs/>
          <w:sz w:val="24"/>
          <w:szCs w:val="24"/>
        </w:rPr>
      </w:pPr>
    </w:p>
    <w:p w:rsidR="00D02534" w:rsidRDefault="00D02534" w:rsidP="00D828F3">
      <w:pPr>
        <w:pStyle w:val="ListParagraph"/>
        <w:numPr>
          <w:ilvl w:val="0"/>
          <w:numId w:val="9"/>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Lokasi dan Waktu Penelitian</w:t>
      </w:r>
    </w:p>
    <w:p w:rsidR="00D02534" w:rsidRDefault="00D02534" w:rsidP="00A244D5">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Penelitian ini mengambil lokasi pada beberapa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kripik singkong</w:t>
      </w:r>
      <w:r w:rsidR="00913979">
        <w:rPr>
          <w:rFonts w:asciiTheme="majorBidi" w:hAnsiTheme="majorBidi" w:cstheme="majorBidi"/>
          <w:sz w:val="24"/>
          <w:szCs w:val="24"/>
        </w:rPr>
        <w:t xml:space="preserve"> dan pisang</w:t>
      </w:r>
      <w:r>
        <w:rPr>
          <w:rFonts w:asciiTheme="majorBidi" w:hAnsiTheme="majorBidi" w:cstheme="majorBidi"/>
          <w:sz w:val="24"/>
          <w:szCs w:val="24"/>
        </w:rPr>
        <w:t xml:space="preserve"> </w:t>
      </w:r>
      <w:r w:rsidR="00A244D5">
        <w:rPr>
          <w:rFonts w:asciiTheme="majorBidi" w:hAnsiTheme="majorBidi" w:cstheme="majorBidi"/>
          <w:sz w:val="24"/>
          <w:szCs w:val="24"/>
        </w:rPr>
        <w:t xml:space="preserve">yang terdapat </w:t>
      </w:r>
      <w:r>
        <w:rPr>
          <w:rFonts w:asciiTheme="majorBidi" w:hAnsiTheme="majorBidi" w:cstheme="majorBidi"/>
          <w:sz w:val="24"/>
          <w:szCs w:val="24"/>
        </w:rPr>
        <w:t>di Desa Desa Kaliwungu Kecamatan Mandiraja Kabupaten Banjarnegara</w:t>
      </w:r>
      <w:r w:rsidR="00A244D5">
        <w:rPr>
          <w:rFonts w:asciiTheme="majorBidi" w:hAnsiTheme="majorBidi" w:cstheme="majorBidi"/>
          <w:sz w:val="24"/>
          <w:szCs w:val="24"/>
        </w:rPr>
        <w:t xml:space="preserve">. Adapun waktu penelitian ini </w:t>
      </w:r>
      <w:r>
        <w:rPr>
          <w:rFonts w:asciiTheme="majorBidi" w:hAnsiTheme="majorBidi" w:cstheme="majorBidi"/>
          <w:sz w:val="24"/>
          <w:szCs w:val="24"/>
        </w:rPr>
        <w:t xml:space="preserve">dilaksanakan </w:t>
      </w:r>
      <w:r w:rsidR="00A244D5">
        <w:rPr>
          <w:rFonts w:asciiTheme="majorBidi" w:hAnsiTheme="majorBidi" w:cstheme="majorBidi"/>
          <w:sz w:val="24"/>
          <w:szCs w:val="24"/>
        </w:rPr>
        <w:t xml:space="preserve">selama kurang lebih 5 bulan, yang dimulai </w:t>
      </w:r>
      <w:r>
        <w:rPr>
          <w:rFonts w:asciiTheme="majorBidi" w:hAnsiTheme="majorBidi" w:cstheme="majorBidi"/>
          <w:sz w:val="24"/>
          <w:szCs w:val="24"/>
        </w:rPr>
        <w:t>pada bulan April sampai dengan Agustus 2016.</w:t>
      </w:r>
    </w:p>
    <w:p w:rsidR="00D02534" w:rsidRDefault="00D02534" w:rsidP="00D02534">
      <w:pPr>
        <w:pStyle w:val="ListParagraph"/>
        <w:spacing w:line="480" w:lineRule="auto"/>
        <w:jc w:val="both"/>
        <w:rPr>
          <w:rFonts w:asciiTheme="majorBidi" w:hAnsiTheme="majorBidi" w:cstheme="majorBidi"/>
          <w:b/>
          <w:bCs/>
          <w:sz w:val="24"/>
          <w:szCs w:val="24"/>
        </w:rPr>
      </w:pPr>
    </w:p>
    <w:p w:rsidR="00D02534" w:rsidRDefault="00D02534" w:rsidP="00D828F3">
      <w:pPr>
        <w:pStyle w:val="ListParagraph"/>
        <w:numPr>
          <w:ilvl w:val="0"/>
          <w:numId w:val="9"/>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Subjek dan Objek Penelitian</w:t>
      </w:r>
    </w:p>
    <w:p w:rsidR="00D02534" w:rsidRPr="00F0730A" w:rsidRDefault="00D02534" w:rsidP="00F0730A">
      <w:pPr>
        <w:pStyle w:val="ListParagraph"/>
        <w:spacing w:line="480" w:lineRule="auto"/>
        <w:ind w:firstLine="720"/>
        <w:jc w:val="both"/>
        <w:rPr>
          <w:rFonts w:asciiTheme="majorBidi" w:hAnsiTheme="majorBidi" w:cstheme="majorBidi"/>
          <w:sz w:val="24"/>
          <w:szCs w:val="24"/>
        </w:rPr>
      </w:pPr>
      <w:r w:rsidRPr="004C1C32">
        <w:rPr>
          <w:rFonts w:asciiTheme="majorBidi" w:hAnsiTheme="majorBidi" w:cstheme="majorBidi"/>
          <w:sz w:val="24"/>
          <w:szCs w:val="24"/>
        </w:rPr>
        <w:t>Subjek penelitian adalah subjek yang dituju untuk diteliti atau diharapkan informasinya mengenai hal-hal yang berkaitan dengan masalah yang diteliti yaitu orang atau apa saja yang menjadi pusat perhatian atau sasaran penelitian</w:t>
      </w:r>
      <w:r>
        <w:rPr>
          <w:rFonts w:asciiTheme="majorBidi" w:hAnsiTheme="majorBidi" w:cstheme="majorBidi"/>
          <w:sz w:val="24"/>
          <w:szCs w:val="24"/>
        </w:rPr>
        <w:t>.</w:t>
      </w:r>
      <w:r w:rsidRPr="004C1C32">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Sedangkan o</w:t>
      </w:r>
      <w:r w:rsidRPr="004C1C32">
        <w:rPr>
          <w:rFonts w:asciiTheme="majorBidi" w:hAnsiTheme="majorBidi" w:cstheme="majorBidi"/>
          <w:sz w:val="24"/>
          <w:szCs w:val="24"/>
        </w:rPr>
        <w:t xml:space="preserve">bjek penelitian adalah masalah-masalah yang menjadi fokus penelitian. </w:t>
      </w:r>
      <w:r w:rsidRPr="00F0730A">
        <w:rPr>
          <w:rFonts w:asciiTheme="majorBidi" w:hAnsiTheme="majorBidi" w:cstheme="majorBidi"/>
          <w:sz w:val="24"/>
          <w:szCs w:val="24"/>
        </w:rPr>
        <w:t xml:space="preserve">Dalam penelitian ini  yang menjadi subjek penelitian adalah pemilik </w:t>
      </w:r>
      <w:r w:rsidR="008C6F7E" w:rsidRPr="008C6F7E">
        <w:rPr>
          <w:rFonts w:asciiTheme="majorBidi" w:hAnsiTheme="majorBidi" w:cstheme="majorBidi"/>
          <w:i/>
          <w:iCs/>
          <w:sz w:val="24"/>
          <w:szCs w:val="24"/>
        </w:rPr>
        <w:t>home industry</w:t>
      </w:r>
      <w:r w:rsidRPr="00F0730A">
        <w:rPr>
          <w:rFonts w:asciiTheme="majorBidi" w:hAnsiTheme="majorBidi" w:cstheme="majorBidi"/>
          <w:sz w:val="24"/>
          <w:szCs w:val="24"/>
        </w:rPr>
        <w:t xml:space="preserve"> kripik singkong dan beberapa karyawannya. Adapun yang menjadi objek dalam penelitian ini adalah manajemen produksi dan pemasaran pada </w:t>
      </w:r>
      <w:r w:rsidR="008C6F7E" w:rsidRPr="008C6F7E">
        <w:rPr>
          <w:rFonts w:asciiTheme="majorBidi" w:hAnsiTheme="majorBidi" w:cstheme="majorBidi"/>
          <w:i/>
          <w:iCs/>
          <w:sz w:val="24"/>
          <w:szCs w:val="24"/>
        </w:rPr>
        <w:t>home industry</w:t>
      </w:r>
      <w:r w:rsidRPr="00F0730A">
        <w:rPr>
          <w:rFonts w:asciiTheme="majorBidi" w:hAnsiTheme="majorBidi" w:cstheme="majorBidi"/>
          <w:sz w:val="24"/>
          <w:szCs w:val="24"/>
        </w:rPr>
        <w:t xml:space="preserve"> tersebut.</w:t>
      </w:r>
    </w:p>
    <w:p w:rsidR="00D02534" w:rsidRDefault="00D02534" w:rsidP="00D02534">
      <w:pPr>
        <w:pStyle w:val="ListParagraph"/>
        <w:spacing w:line="480" w:lineRule="auto"/>
        <w:ind w:firstLine="720"/>
        <w:jc w:val="both"/>
        <w:rPr>
          <w:rFonts w:asciiTheme="majorBidi" w:hAnsiTheme="majorBidi" w:cstheme="majorBidi"/>
          <w:b/>
          <w:bCs/>
          <w:sz w:val="24"/>
          <w:szCs w:val="24"/>
        </w:rPr>
      </w:pPr>
    </w:p>
    <w:p w:rsidR="00A244D5" w:rsidRDefault="00A244D5" w:rsidP="00D828F3">
      <w:pPr>
        <w:pStyle w:val="ListParagraph"/>
        <w:numPr>
          <w:ilvl w:val="0"/>
          <w:numId w:val="9"/>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Sumber Data</w:t>
      </w:r>
    </w:p>
    <w:p w:rsidR="001A56CD" w:rsidRPr="001A56CD" w:rsidRDefault="00A244D5" w:rsidP="001A56CD">
      <w:pPr>
        <w:pStyle w:val="ListParagraph"/>
        <w:spacing w:line="480" w:lineRule="auto"/>
        <w:ind w:firstLine="720"/>
        <w:jc w:val="both"/>
        <w:rPr>
          <w:rFonts w:asciiTheme="majorBidi" w:hAnsiTheme="majorBidi" w:cstheme="majorBidi"/>
          <w:sz w:val="24"/>
          <w:szCs w:val="24"/>
        </w:rPr>
      </w:pPr>
      <w:r w:rsidRPr="00A244D5">
        <w:rPr>
          <w:rFonts w:asciiTheme="majorBidi" w:hAnsiTheme="majorBidi" w:cstheme="majorBidi"/>
          <w:sz w:val="24"/>
          <w:szCs w:val="24"/>
        </w:rPr>
        <w:t>Data yang digunakan dalam proses penyusunan laporan hasil penelitian ini</w:t>
      </w:r>
      <w:r>
        <w:rPr>
          <w:rFonts w:asciiTheme="majorBidi" w:hAnsiTheme="majorBidi" w:cstheme="majorBidi"/>
          <w:sz w:val="24"/>
          <w:szCs w:val="24"/>
        </w:rPr>
        <w:t xml:space="preserve"> menggunakan 2 sumber data, yaitu data pri</w:t>
      </w:r>
      <w:r w:rsidR="001A56CD">
        <w:rPr>
          <w:rFonts w:asciiTheme="majorBidi" w:hAnsiTheme="majorBidi" w:cstheme="majorBidi"/>
          <w:sz w:val="24"/>
          <w:szCs w:val="24"/>
        </w:rPr>
        <w:t>mer dan data sekunder. Data primer merupakan data yang didapat dari sumber pertama melalui wawancara atau hasil pengisian kuesioner yang biasa digunakan oleh peneliti.</w:t>
      </w:r>
      <w:r w:rsidR="001A56CD">
        <w:rPr>
          <w:rStyle w:val="FootnoteReference"/>
          <w:rFonts w:asciiTheme="majorBidi" w:hAnsiTheme="majorBidi" w:cstheme="majorBidi"/>
          <w:sz w:val="24"/>
          <w:szCs w:val="24"/>
        </w:rPr>
        <w:footnoteReference w:id="28"/>
      </w:r>
      <w:r w:rsidR="001A56CD">
        <w:rPr>
          <w:rFonts w:asciiTheme="majorBidi" w:hAnsiTheme="majorBidi" w:cstheme="majorBidi"/>
          <w:sz w:val="24"/>
          <w:szCs w:val="24"/>
        </w:rPr>
        <w:t xml:space="preserve"> Data primer dalam penelitian ini adalah data yang diperoleh melalui wawancara mendalam langsung kepada pemilik home industri kripik singkong dan pisang. </w:t>
      </w:r>
      <w:r w:rsidR="001A56CD" w:rsidRPr="001A56CD">
        <w:rPr>
          <w:rFonts w:asciiTheme="majorBidi" w:hAnsiTheme="majorBidi" w:cstheme="majorBidi"/>
          <w:sz w:val="24"/>
          <w:szCs w:val="24"/>
        </w:rPr>
        <w:t>Adapun jenis data sekunder adalah data yang diperoleh dari pihak, tidak langsung diperoleh dari subjek p</w:t>
      </w:r>
      <w:r w:rsidR="00F0730A">
        <w:rPr>
          <w:rFonts w:asciiTheme="majorBidi" w:hAnsiTheme="majorBidi" w:cstheme="majorBidi"/>
          <w:sz w:val="24"/>
          <w:szCs w:val="24"/>
        </w:rPr>
        <w:t>e</w:t>
      </w:r>
      <w:r w:rsidR="001A56CD" w:rsidRPr="001A56CD">
        <w:rPr>
          <w:rFonts w:asciiTheme="majorBidi" w:hAnsiTheme="majorBidi" w:cstheme="majorBidi"/>
          <w:sz w:val="24"/>
          <w:szCs w:val="24"/>
        </w:rPr>
        <w:t xml:space="preserve">nelitian. </w:t>
      </w:r>
    </w:p>
    <w:p w:rsidR="00D02534" w:rsidRDefault="00D02534" w:rsidP="00D828F3">
      <w:pPr>
        <w:pStyle w:val="ListParagraph"/>
        <w:numPr>
          <w:ilvl w:val="0"/>
          <w:numId w:val="9"/>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Metode Pengumpulan Data</w:t>
      </w:r>
    </w:p>
    <w:p w:rsidR="00D02534" w:rsidRDefault="00D02534" w:rsidP="00F31206">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Untuk memperoleh data seraca konkrit, peneliti menggunakan metode sebagai berikut:</w:t>
      </w:r>
    </w:p>
    <w:p w:rsidR="00D02534" w:rsidRDefault="00D02534" w:rsidP="00D828F3">
      <w:pPr>
        <w:pStyle w:val="ListParagraph"/>
        <w:numPr>
          <w:ilvl w:val="0"/>
          <w:numId w:val="4"/>
        </w:numPr>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 xml:space="preserve">Observasi, yaitu pengumpulan data yang dilakukan dengan mengadakan pengamatan langsung agar diperoleh data yang nyata. Observasi yang akan dilakukan dalam penelitian ini adalah observasi non partisipan di mana peneliti hanya akan mengamati kegiatan-kegiatan yang berlangsung terkait dengan manajemen produksi dan pemasaran pada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tersebut.</w:t>
      </w:r>
    </w:p>
    <w:p w:rsidR="00D02534" w:rsidRPr="00057840" w:rsidRDefault="00D02534" w:rsidP="00D828F3">
      <w:pPr>
        <w:pStyle w:val="ListParagraph"/>
        <w:numPr>
          <w:ilvl w:val="0"/>
          <w:numId w:val="4"/>
        </w:numPr>
        <w:spacing w:line="480" w:lineRule="auto"/>
        <w:ind w:left="1276"/>
        <w:jc w:val="both"/>
        <w:rPr>
          <w:rFonts w:asciiTheme="majorBidi" w:hAnsiTheme="majorBidi" w:cstheme="majorBidi"/>
          <w:sz w:val="24"/>
          <w:szCs w:val="24"/>
        </w:rPr>
      </w:pPr>
      <w:r w:rsidRPr="00057840">
        <w:rPr>
          <w:rFonts w:asciiTheme="majorBidi" w:hAnsiTheme="majorBidi" w:cstheme="majorBidi"/>
          <w:sz w:val="24"/>
          <w:szCs w:val="24"/>
        </w:rPr>
        <w:t xml:space="preserve">Wawancara, </w:t>
      </w:r>
      <w:r>
        <w:rPr>
          <w:rFonts w:asciiTheme="majorBidi" w:hAnsiTheme="majorBidi" w:cstheme="majorBidi"/>
          <w:sz w:val="24"/>
          <w:szCs w:val="24"/>
        </w:rPr>
        <w:t xml:space="preserve">adalah </w:t>
      </w:r>
      <w:r w:rsidRPr="00057840">
        <w:rPr>
          <w:rFonts w:asciiTheme="majorBidi" w:hAnsiTheme="majorBidi" w:cstheme="majorBidi"/>
          <w:sz w:val="24"/>
          <w:szCs w:val="24"/>
        </w:rPr>
        <w:t>metode pengumpulan data melalui tanya jawab sepihak yang dikerjakan dengan sistematis dan berlandaskan kepada tujuan penelitian</w:t>
      </w:r>
      <w:r>
        <w:rPr>
          <w:rFonts w:asciiTheme="majorBidi" w:hAnsiTheme="majorBidi" w:cstheme="majorBidi"/>
          <w:sz w:val="24"/>
          <w:szCs w:val="24"/>
        </w:rPr>
        <w:t>.</w:t>
      </w:r>
      <w:r w:rsidRPr="00057840">
        <w:rPr>
          <w:rStyle w:val="FootnoteReference"/>
          <w:rFonts w:asciiTheme="majorBidi" w:hAnsiTheme="majorBidi" w:cstheme="majorBidi"/>
          <w:sz w:val="24"/>
          <w:szCs w:val="24"/>
        </w:rPr>
        <w:footnoteReference w:id="29"/>
      </w:r>
      <w:r w:rsidRPr="00057840">
        <w:rPr>
          <w:rFonts w:asciiTheme="majorBidi" w:hAnsiTheme="majorBidi" w:cstheme="majorBidi"/>
          <w:sz w:val="24"/>
          <w:szCs w:val="24"/>
        </w:rPr>
        <w:t xml:space="preserve"> </w:t>
      </w:r>
      <w:r w:rsidR="001A56CD">
        <w:rPr>
          <w:rFonts w:asciiTheme="majorBidi" w:hAnsiTheme="majorBidi" w:cstheme="majorBidi"/>
          <w:sz w:val="24"/>
          <w:szCs w:val="24"/>
        </w:rPr>
        <w:t>Ada dua jenis wawancara yang lazim digunakan dalam penelitian yakni wawancara tersetruktur dan tidak terstruktur. Pada penelitian ini, penulis menggunakan model wawancara terstruktur melalui tahap tata muka (</w:t>
      </w:r>
      <w:r w:rsidR="001A56CD" w:rsidRPr="00C442EF">
        <w:rPr>
          <w:rFonts w:asciiTheme="majorBidi" w:hAnsiTheme="majorBidi" w:cstheme="majorBidi"/>
          <w:i/>
          <w:iCs/>
          <w:sz w:val="24"/>
          <w:szCs w:val="24"/>
        </w:rPr>
        <w:t>face to face</w:t>
      </w:r>
      <w:r w:rsidR="001A56CD">
        <w:rPr>
          <w:rFonts w:asciiTheme="majorBidi" w:hAnsiTheme="majorBidi" w:cstheme="majorBidi"/>
          <w:sz w:val="24"/>
          <w:szCs w:val="24"/>
        </w:rPr>
        <w:t>)</w:t>
      </w:r>
      <w:r w:rsidRPr="00057840">
        <w:rPr>
          <w:rFonts w:asciiTheme="majorBidi" w:hAnsiTheme="majorBidi" w:cstheme="majorBidi"/>
          <w:sz w:val="24"/>
          <w:szCs w:val="24"/>
        </w:rPr>
        <w:t xml:space="preserve"> terhadap pe</w:t>
      </w:r>
      <w:r>
        <w:rPr>
          <w:rFonts w:asciiTheme="majorBidi" w:hAnsiTheme="majorBidi" w:cstheme="majorBidi"/>
          <w:sz w:val="24"/>
          <w:szCs w:val="24"/>
        </w:rPr>
        <w:t>milik perusahaan untuk mendapatkan data-data yang terkait</w:t>
      </w:r>
      <w:r w:rsidRPr="00057840">
        <w:rPr>
          <w:rFonts w:asciiTheme="majorBidi" w:hAnsiTheme="majorBidi" w:cstheme="majorBidi"/>
          <w:sz w:val="24"/>
          <w:szCs w:val="24"/>
        </w:rPr>
        <w:t>.</w:t>
      </w:r>
    </w:p>
    <w:p w:rsidR="00D02534" w:rsidRPr="00F0730A" w:rsidRDefault="00D02534" w:rsidP="00D828F3">
      <w:pPr>
        <w:pStyle w:val="ListParagraph"/>
        <w:numPr>
          <w:ilvl w:val="0"/>
          <w:numId w:val="4"/>
        </w:numPr>
        <w:spacing w:line="480" w:lineRule="auto"/>
        <w:jc w:val="both"/>
        <w:rPr>
          <w:rFonts w:asciiTheme="majorBidi" w:hAnsiTheme="majorBidi" w:cstheme="majorBidi"/>
          <w:sz w:val="24"/>
          <w:szCs w:val="24"/>
        </w:rPr>
      </w:pPr>
      <w:r w:rsidRPr="00FD47D0">
        <w:rPr>
          <w:rFonts w:asciiTheme="majorBidi" w:hAnsiTheme="majorBidi" w:cstheme="majorBidi"/>
          <w:sz w:val="24"/>
          <w:szCs w:val="24"/>
        </w:rPr>
        <w:t>Dokumentasi,</w:t>
      </w:r>
      <w:r>
        <w:rPr>
          <w:rFonts w:asciiTheme="majorBidi" w:hAnsiTheme="majorBidi" w:cstheme="majorBidi"/>
          <w:sz w:val="24"/>
          <w:szCs w:val="24"/>
        </w:rPr>
        <w:t xml:space="preserve"> yakni</w:t>
      </w:r>
      <w:r w:rsidRPr="00FD47D0">
        <w:rPr>
          <w:rFonts w:asciiTheme="majorBidi" w:hAnsiTheme="majorBidi" w:cstheme="majorBidi"/>
          <w:sz w:val="24"/>
          <w:szCs w:val="24"/>
        </w:rPr>
        <w:t xml:space="preserve"> laporan tertulis dari suatu peristiwa yang isinya terdiri atas penjelasan dan pemikiran untuk mencari data mengenai hal-hal atau variabel yang berupa catatan dan buku.</w:t>
      </w:r>
      <w:r w:rsidRPr="00FD76B0">
        <w:rPr>
          <w:rStyle w:val="FootnoteReference"/>
          <w:rFonts w:asciiTheme="majorBidi" w:hAnsiTheme="majorBidi" w:cstheme="majorBidi"/>
          <w:sz w:val="24"/>
          <w:szCs w:val="24"/>
        </w:rPr>
        <w:footnoteReference w:id="30"/>
      </w:r>
      <w:r w:rsidRPr="00FD47D0">
        <w:rPr>
          <w:rFonts w:asciiTheme="majorBidi" w:hAnsiTheme="majorBidi" w:cstheme="majorBidi"/>
          <w:sz w:val="24"/>
          <w:szCs w:val="24"/>
        </w:rPr>
        <w:t xml:space="preserve"> Metode ini digunakan untuk menghimpun data tentang sejarah b</w:t>
      </w:r>
      <w:r>
        <w:rPr>
          <w:rFonts w:asciiTheme="majorBidi" w:hAnsiTheme="majorBidi" w:cstheme="majorBidi"/>
          <w:sz w:val="24"/>
          <w:szCs w:val="24"/>
        </w:rPr>
        <w:t>erdiri, struktur organisasi,</w:t>
      </w:r>
      <w:r w:rsidRPr="00FD47D0">
        <w:rPr>
          <w:rFonts w:asciiTheme="majorBidi" w:hAnsiTheme="majorBidi" w:cstheme="majorBidi"/>
          <w:sz w:val="24"/>
          <w:szCs w:val="24"/>
        </w:rPr>
        <w:t xml:space="preserve"> </w:t>
      </w:r>
      <w:r>
        <w:rPr>
          <w:rFonts w:asciiTheme="majorBidi" w:hAnsiTheme="majorBidi" w:cstheme="majorBidi"/>
          <w:sz w:val="24"/>
          <w:szCs w:val="24"/>
        </w:rPr>
        <w:t xml:space="preserve">statistik volume penjualan dan </w:t>
      </w:r>
      <w:r w:rsidRPr="00FD47D0">
        <w:rPr>
          <w:rFonts w:asciiTheme="majorBidi" w:hAnsiTheme="majorBidi" w:cstheme="majorBidi"/>
          <w:sz w:val="24"/>
          <w:szCs w:val="24"/>
        </w:rPr>
        <w:t>data</w:t>
      </w:r>
      <w:r>
        <w:rPr>
          <w:rFonts w:asciiTheme="majorBidi" w:hAnsiTheme="majorBidi" w:cstheme="majorBidi"/>
          <w:sz w:val="24"/>
          <w:szCs w:val="24"/>
        </w:rPr>
        <w:t xml:space="preserve"> lainnya yang menunjang terhadap penelitian.</w:t>
      </w:r>
    </w:p>
    <w:p w:rsidR="00D02534" w:rsidRDefault="00D02534" w:rsidP="00D828F3">
      <w:pPr>
        <w:pStyle w:val="ListParagraph"/>
        <w:numPr>
          <w:ilvl w:val="0"/>
          <w:numId w:val="9"/>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Metode Analisis Data</w:t>
      </w:r>
    </w:p>
    <w:p w:rsidR="00D02534" w:rsidRDefault="00D02534" w:rsidP="00D02534">
      <w:pPr>
        <w:pStyle w:val="ListParagraph"/>
        <w:spacing w:line="480" w:lineRule="auto"/>
        <w:ind w:firstLine="720"/>
        <w:jc w:val="both"/>
        <w:rPr>
          <w:rFonts w:asciiTheme="majorBidi" w:hAnsiTheme="majorBidi" w:cstheme="majorBidi"/>
          <w:sz w:val="24"/>
          <w:szCs w:val="24"/>
        </w:rPr>
      </w:pPr>
      <w:r w:rsidRPr="00D02534">
        <w:rPr>
          <w:rFonts w:asciiTheme="majorBidi" w:hAnsiTheme="majorBidi" w:cstheme="majorBidi"/>
          <w:sz w:val="24"/>
          <w:szCs w:val="24"/>
        </w:rPr>
        <w:t>Analisis data adalah sebuah proses mencari dan menyusun secara sistematis data yang diperoleh dari hasil wawancara, catatan lapangan, dan bahan-bahan lain dengan cara mengorganisasi data ke dalam kategori, menjabarkan ke dalam unit-unit, melakukan sintesa, menyusun ke dalam pola, memilih mana yang penting dan yang akan dipelajari, dan membuat kesimpulan sehingga mudah dipelajari baik oleh diri sendiri maupun orang lain.</w:t>
      </w:r>
      <w:r w:rsidRPr="0066388B">
        <w:rPr>
          <w:rStyle w:val="FootnoteReference"/>
          <w:rFonts w:asciiTheme="majorBidi" w:hAnsiTheme="majorBidi" w:cstheme="majorBidi"/>
          <w:sz w:val="24"/>
          <w:szCs w:val="24"/>
        </w:rPr>
        <w:footnoteReference w:id="31"/>
      </w:r>
    </w:p>
    <w:p w:rsidR="00D02534" w:rsidRDefault="00D02534" w:rsidP="00D02534">
      <w:pPr>
        <w:pStyle w:val="ListParagraph"/>
        <w:spacing w:line="480" w:lineRule="auto"/>
        <w:ind w:firstLine="720"/>
        <w:jc w:val="both"/>
        <w:rPr>
          <w:rFonts w:asciiTheme="majorBidi" w:hAnsiTheme="majorBidi" w:cstheme="majorBidi"/>
          <w:sz w:val="24"/>
          <w:szCs w:val="24"/>
        </w:rPr>
      </w:pPr>
      <w:r w:rsidRPr="0066388B">
        <w:rPr>
          <w:rFonts w:asciiTheme="majorBidi" w:hAnsiTheme="majorBidi" w:cstheme="majorBidi"/>
          <w:sz w:val="24"/>
          <w:szCs w:val="24"/>
        </w:rPr>
        <w:t>Analisis data dalam penelitian kualitatif sebenarnya dapat dilakukan sejak dimulainya pengumpulkan data di lapangan. Tujuan utama analisis data dalam penelitian kualitatif adalah mencarai makna di balik data melalui pengakuan subjek pelakunya</w:t>
      </w:r>
      <w:r>
        <w:rPr>
          <w:rFonts w:asciiTheme="majorBidi" w:hAnsiTheme="majorBidi" w:cstheme="majorBidi"/>
          <w:sz w:val="24"/>
          <w:szCs w:val="24"/>
        </w:rPr>
        <w:t>.</w:t>
      </w:r>
      <w:r w:rsidRPr="0066388B">
        <w:rPr>
          <w:rStyle w:val="FootnoteReference"/>
          <w:rFonts w:asciiTheme="majorBidi" w:hAnsiTheme="majorBidi" w:cstheme="majorBidi"/>
          <w:sz w:val="24"/>
          <w:szCs w:val="24"/>
        </w:rPr>
        <w:footnoteReference w:id="32"/>
      </w:r>
      <w:r>
        <w:rPr>
          <w:rFonts w:asciiTheme="majorBidi" w:hAnsiTheme="majorBidi" w:cstheme="majorBidi"/>
          <w:sz w:val="24"/>
          <w:szCs w:val="24"/>
        </w:rPr>
        <w:t xml:space="preserve"> </w:t>
      </w:r>
      <w:r w:rsidRPr="0066388B">
        <w:rPr>
          <w:rFonts w:asciiTheme="majorBidi" w:hAnsiTheme="majorBidi" w:cstheme="majorBidi"/>
          <w:sz w:val="24"/>
          <w:szCs w:val="24"/>
        </w:rPr>
        <w:t>Adapun langkah-langkah dalam penelitian data kualitatif adalah sebagai berikut:</w:t>
      </w:r>
    </w:p>
    <w:p w:rsidR="00D02534" w:rsidRPr="00D02534" w:rsidRDefault="00D02534" w:rsidP="00D828F3">
      <w:pPr>
        <w:pStyle w:val="ListParagraph"/>
        <w:numPr>
          <w:ilvl w:val="0"/>
          <w:numId w:val="10"/>
        </w:numPr>
        <w:spacing w:line="480" w:lineRule="auto"/>
        <w:jc w:val="both"/>
        <w:rPr>
          <w:rFonts w:asciiTheme="majorBidi" w:hAnsiTheme="majorBidi" w:cstheme="majorBidi"/>
          <w:b/>
          <w:bCs/>
          <w:sz w:val="24"/>
          <w:szCs w:val="24"/>
        </w:rPr>
      </w:pPr>
      <w:r w:rsidRPr="00D02534">
        <w:rPr>
          <w:rFonts w:asciiTheme="majorBidi" w:hAnsiTheme="majorBidi" w:cstheme="majorBidi"/>
          <w:sz w:val="24"/>
          <w:szCs w:val="24"/>
        </w:rPr>
        <w:t>Reduksi data, yaitu memilah data mana yang menjadi objek formil dari teori yang digunakan untuk membedah fenomena.</w:t>
      </w:r>
    </w:p>
    <w:p w:rsidR="003561CE" w:rsidRPr="00D02534" w:rsidRDefault="00D02534" w:rsidP="00D828F3">
      <w:pPr>
        <w:pStyle w:val="ListParagraph"/>
        <w:numPr>
          <w:ilvl w:val="0"/>
          <w:numId w:val="10"/>
        </w:numPr>
        <w:spacing w:line="480" w:lineRule="auto"/>
        <w:jc w:val="both"/>
        <w:rPr>
          <w:rFonts w:asciiTheme="majorBidi" w:hAnsiTheme="majorBidi" w:cstheme="majorBidi"/>
          <w:b/>
          <w:bCs/>
          <w:sz w:val="24"/>
          <w:szCs w:val="24"/>
        </w:rPr>
      </w:pPr>
      <w:r w:rsidRPr="00D02534">
        <w:rPr>
          <w:rFonts w:asciiTheme="majorBidi" w:hAnsiTheme="majorBidi" w:cstheme="majorBidi"/>
          <w:sz w:val="24"/>
          <w:szCs w:val="24"/>
        </w:rPr>
        <w:t>Abstraksi fenomena, merupakan usaha membuat rangkuman yang inti, proses, dan pernyataan-pernyataan perlu dijaga, sehingga dapat dijadikan bahan untuk menyususn proposisi, kategori/</w:t>
      </w:r>
      <w:r w:rsidR="00557A61">
        <w:rPr>
          <w:rFonts w:asciiTheme="majorBidi" w:hAnsiTheme="majorBidi" w:cstheme="majorBidi"/>
          <w:sz w:val="24"/>
          <w:szCs w:val="24"/>
        </w:rPr>
        <w:t xml:space="preserve"> </w:t>
      </w:r>
      <w:r w:rsidRPr="00D02534">
        <w:rPr>
          <w:rFonts w:asciiTheme="majorBidi" w:hAnsiTheme="majorBidi" w:cstheme="majorBidi"/>
          <w:sz w:val="24"/>
          <w:szCs w:val="24"/>
        </w:rPr>
        <w:t>klasifikasi, konsep atau variabel baru versi kerangka teori yang digunakan.</w:t>
      </w:r>
      <w:r w:rsidR="003561CE" w:rsidRPr="00D02534">
        <w:rPr>
          <w:rFonts w:asciiTheme="majorBidi" w:hAnsiTheme="majorBidi" w:cstheme="majorBidi"/>
          <w:sz w:val="24"/>
          <w:szCs w:val="24"/>
        </w:rPr>
        <w:br w:type="page"/>
      </w:r>
    </w:p>
    <w:p w:rsidR="00F0730A" w:rsidRDefault="00F0730A" w:rsidP="008F5EE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rsidR="00F0730A" w:rsidRDefault="00F0730A" w:rsidP="008F5EE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HASIL PENELITIAN DAN PEMBAHASAN</w:t>
      </w:r>
    </w:p>
    <w:p w:rsidR="00F0730A" w:rsidRDefault="008F5EE9" w:rsidP="00D828F3">
      <w:pPr>
        <w:pStyle w:val="ListParagraph"/>
        <w:numPr>
          <w:ilvl w:val="0"/>
          <w:numId w:val="15"/>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Gambaran Umum </w:t>
      </w:r>
      <w:r w:rsidR="008C6F7E" w:rsidRPr="008C6F7E">
        <w:rPr>
          <w:rFonts w:asciiTheme="majorBidi" w:hAnsiTheme="majorBidi" w:cstheme="majorBidi"/>
          <w:b/>
          <w:bCs/>
          <w:i/>
          <w:iCs/>
          <w:sz w:val="24"/>
          <w:szCs w:val="24"/>
        </w:rPr>
        <w:t>Home industry</w:t>
      </w:r>
      <w:r>
        <w:rPr>
          <w:rFonts w:asciiTheme="majorBidi" w:hAnsiTheme="majorBidi" w:cstheme="majorBidi"/>
          <w:b/>
          <w:bCs/>
          <w:sz w:val="24"/>
          <w:szCs w:val="24"/>
        </w:rPr>
        <w:t xml:space="preserve"> Kripik Singkong dan Pisang di Desa Kaliwungu</w:t>
      </w:r>
    </w:p>
    <w:p w:rsidR="008F5EE9" w:rsidRDefault="008F5EE9" w:rsidP="00D828F3">
      <w:pPr>
        <w:pStyle w:val="ListParagraph"/>
        <w:numPr>
          <w:ilvl w:val="0"/>
          <w:numId w:val="1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Sejarah Singkat dan Profile Usaha</w:t>
      </w:r>
    </w:p>
    <w:p w:rsidR="00196E5A" w:rsidRDefault="00196E5A" w:rsidP="00196E5A">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Pada sekitar awal tahun 1990-an, usaha kripik singkong dan pisang belum begitu diminati. Kegiatan usa</w:t>
      </w:r>
      <w:r w:rsidR="00B555B6">
        <w:rPr>
          <w:rFonts w:asciiTheme="majorBidi" w:hAnsiTheme="majorBidi" w:cstheme="majorBidi"/>
          <w:sz w:val="24"/>
          <w:szCs w:val="24"/>
        </w:rPr>
        <w:t xml:space="preserve">ha yang dilakukan masyarakat di </w:t>
      </w:r>
      <w:r>
        <w:rPr>
          <w:rFonts w:asciiTheme="majorBidi" w:hAnsiTheme="majorBidi" w:cstheme="majorBidi"/>
          <w:sz w:val="24"/>
          <w:szCs w:val="24"/>
        </w:rPr>
        <w:t>Desa Kaliwungu masih terfokus pada usaha di bidang pertanian, perkebunan dan perdagangan.</w:t>
      </w:r>
      <w:r w:rsidR="00667A3A">
        <w:rPr>
          <w:rStyle w:val="FootnoteReference"/>
          <w:rFonts w:asciiTheme="majorBidi" w:hAnsiTheme="majorBidi" w:cstheme="majorBidi"/>
          <w:sz w:val="24"/>
          <w:szCs w:val="24"/>
        </w:rPr>
        <w:footnoteReference w:id="33"/>
      </w:r>
      <w:r>
        <w:rPr>
          <w:rFonts w:asciiTheme="majorBidi" w:hAnsiTheme="majorBidi" w:cstheme="majorBidi"/>
          <w:sz w:val="24"/>
          <w:szCs w:val="24"/>
        </w:rPr>
        <w:t xml:space="preserve"> Belum ada kegiatan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Apalagi usaha untuk memanfaatkan hasil pertanian menjadi olahan baru seperti kripik ataupun kreasi usaha lainnya yang dapat menjadi pendapatan baru dan nilai tambah terhadap produk.</w:t>
      </w:r>
    </w:p>
    <w:p w:rsidR="00196E5A" w:rsidRDefault="00B555B6" w:rsidP="00AD7B2E">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Munculnya </w:t>
      </w:r>
      <w:r w:rsidR="00196E5A">
        <w:rPr>
          <w:rFonts w:asciiTheme="majorBidi" w:hAnsiTheme="majorBidi" w:cstheme="majorBidi"/>
          <w:sz w:val="24"/>
          <w:szCs w:val="24"/>
        </w:rPr>
        <w:t xml:space="preserve">kegiatan usaha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w:t>
      </w:r>
      <w:r w:rsidR="00565877">
        <w:rPr>
          <w:rFonts w:asciiTheme="majorBidi" w:hAnsiTheme="majorBidi" w:cstheme="majorBidi"/>
          <w:sz w:val="24"/>
          <w:szCs w:val="24"/>
        </w:rPr>
        <w:t xml:space="preserve">kripik singkong dan pisang </w:t>
      </w:r>
      <w:r>
        <w:rPr>
          <w:rFonts w:asciiTheme="majorBidi" w:hAnsiTheme="majorBidi" w:cstheme="majorBidi"/>
          <w:sz w:val="24"/>
          <w:szCs w:val="24"/>
        </w:rPr>
        <w:t xml:space="preserve">di Desa </w:t>
      </w:r>
      <w:r w:rsidR="00196E5A">
        <w:rPr>
          <w:rFonts w:asciiTheme="majorBidi" w:hAnsiTheme="majorBidi" w:cstheme="majorBidi"/>
          <w:sz w:val="24"/>
          <w:szCs w:val="24"/>
        </w:rPr>
        <w:t xml:space="preserve">ini </w:t>
      </w:r>
      <w:r w:rsidR="00AD7B2E">
        <w:rPr>
          <w:rFonts w:asciiTheme="majorBidi" w:hAnsiTheme="majorBidi" w:cstheme="majorBidi"/>
          <w:sz w:val="24"/>
          <w:szCs w:val="24"/>
        </w:rPr>
        <w:t xml:space="preserve">merupakan titik </w:t>
      </w:r>
      <w:r w:rsidR="00196E5A">
        <w:rPr>
          <w:rFonts w:asciiTheme="majorBidi" w:hAnsiTheme="majorBidi" w:cstheme="majorBidi"/>
          <w:sz w:val="24"/>
          <w:szCs w:val="24"/>
        </w:rPr>
        <w:t xml:space="preserve">kegelisahan masyarakat itu sendiri yang </w:t>
      </w:r>
      <w:r w:rsidR="00AD7B2E">
        <w:rPr>
          <w:rFonts w:asciiTheme="majorBidi" w:hAnsiTheme="majorBidi" w:cstheme="majorBidi"/>
          <w:sz w:val="24"/>
          <w:szCs w:val="24"/>
        </w:rPr>
        <w:t xml:space="preserve">mana </w:t>
      </w:r>
      <w:r w:rsidR="00196E5A">
        <w:rPr>
          <w:rFonts w:asciiTheme="majorBidi" w:hAnsiTheme="majorBidi" w:cstheme="majorBidi"/>
          <w:sz w:val="24"/>
          <w:szCs w:val="24"/>
        </w:rPr>
        <w:t>hanya mampu memproduksi bahan baku tetapi tidak bisa membuatnya bernilai tambah. Singkong dan pisang sebagai hasil pertanian dan</w:t>
      </w:r>
      <w:r w:rsidR="00565877">
        <w:rPr>
          <w:rFonts w:asciiTheme="majorBidi" w:hAnsiTheme="majorBidi" w:cstheme="majorBidi"/>
          <w:sz w:val="24"/>
          <w:szCs w:val="24"/>
        </w:rPr>
        <w:t>/</w:t>
      </w:r>
      <w:r w:rsidR="00196E5A">
        <w:rPr>
          <w:rFonts w:asciiTheme="majorBidi" w:hAnsiTheme="majorBidi" w:cstheme="majorBidi"/>
          <w:sz w:val="24"/>
          <w:szCs w:val="24"/>
        </w:rPr>
        <w:t xml:space="preserve"> atau perkebunan masyarakat</w:t>
      </w:r>
      <w:r w:rsidR="00AD7B2E">
        <w:rPr>
          <w:rFonts w:asciiTheme="majorBidi" w:hAnsiTheme="majorBidi" w:cstheme="majorBidi"/>
          <w:sz w:val="24"/>
          <w:szCs w:val="24"/>
        </w:rPr>
        <w:t xml:space="preserve"> Desa Kaliwungu hanya dijual di pasar. Barulah sekitar tahun 1998, kegiatan usaha kripik singkong dan pisang mulai dilirik oleh masyarakat. Salah satunya adalah dengan berdirinya usaha kripik singkong milik Ibu Sukilah.</w:t>
      </w:r>
      <w:r w:rsidR="00667A3A">
        <w:rPr>
          <w:rStyle w:val="FootnoteReference"/>
          <w:rFonts w:asciiTheme="majorBidi" w:hAnsiTheme="majorBidi" w:cstheme="majorBidi"/>
          <w:sz w:val="24"/>
          <w:szCs w:val="24"/>
        </w:rPr>
        <w:footnoteReference w:id="34"/>
      </w:r>
    </w:p>
    <w:p w:rsidR="00AD7B2E" w:rsidRDefault="00AD7B2E" w:rsidP="00AD7B2E">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lastRenderedPageBreak/>
        <w:t>Seiring dengan berjalannya waktu, kegiatan usaha milik Ibu Sukilah mulai berkembang. Awalnya hanya kripik singkong yang memang menjadi komoditas utama masyarakat waktu itu. Akan tetapi kemudian bertambah dan memperlebar usahanya dengan kripik pisang. Hal ini lantas membuat masyarakat juga memperbanyak menanam pisang. Kegiatan usaha Ibu Sukilah semakin lama semakin berkembang. Awalnya dikelola sendiri dalam arti tidak membutuhkan tenaga kerja di luar keluarga. Akan tetapi kemudian kegiatan usaha ini mampu memberikan pekerjaan baru</w:t>
      </w:r>
      <w:r w:rsidR="00667A3A">
        <w:rPr>
          <w:rFonts w:asciiTheme="majorBidi" w:hAnsiTheme="majorBidi" w:cstheme="majorBidi"/>
          <w:sz w:val="24"/>
          <w:szCs w:val="24"/>
        </w:rPr>
        <w:t xml:space="preserve"> bagi masyarakat di sekitarnya. Saat ini bahkan wilayah pemasaran usaha kripik singkong dan pisang Ibu S</w:t>
      </w:r>
      <w:r w:rsidR="00B27FA3">
        <w:rPr>
          <w:rFonts w:asciiTheme="majorBidi" w:hAnsiTheme="majorBidi" w:cstheme="majorBidi"/>
          <w:sz w:val="24"/>
          <w:szCs w:val="24"/>
        </w:rPr>
        <w:t>ukilah sudah mencapai Ibu Kota</w:t>
      </w:r>
      <w:r w:rsidR="00565877">
        <w:rPr>
          <w:rFonts w:asciiTheme="majorBidi" w:hAnsiTheme="majorBidi" w:cstheme="majorBidi"/>
          <w:sz w:val="24"/>
          <w:szCs w:val="24"/>
        </w:rPr>
        <w:t xml:space="preserve"> (Jakarta)</w:t>
      </w:r>
      <w:r w:rsidR="00B27FA3">
        <w:rPr>
          <w:rFonts w:asciiTheme="majorBidi" w:hAnsiTheme="majorBidi" w:cstheme="majorBidi"/>
          <w:sz w:val="24"/>
          <w:szCs w:val="24"/>
        </w:rPr>
        <w:t>.</w:t>
      </w:r>
    </w:p>
    <w:p w:rsidR="00667A3A" w:rsidRPr="00667A3A" w:rsidRDefault="00667A3A" w:rsidP="00654A82">
      <w:pPr>
        <w:pStyle w:val="ListParagraph"/>
        <w:spacing w:line="480" w:lineRule="auto"/>
        <w:ind w:left="1080" w:firstLine="360"/>
        <w:jc w:val="both"/>
        <w:rPr>
          <w:rFonts w:asciiTheme="majorBidi" w:hAnsiTheme="majorBidi" w:cstheme="majorBidi"/>
          <w:i/>
          <w:iCs/>
          <w:sz w:val="24"/>
          <w:szCs w:val="24"/>
        </w:rPr>
      </w:pPr>
      <w:r w:rsidRPr="00661140">
        <w:rPr>
          <w:rFonts w:asciiTheme="majorBidi" w:hAnsiTheme="majorBidi" w:cstheme="majorBidi"/>
          <w:sz w:val="24"/>
          <w:szCs w:val="24"/>
        </w:rPr>
        <w:t xml:space="preserve">Semakin lama kegiatan usaha ini semakin diminati. Banyaknya peminat kegiatan usaha ini dapat dilihat dari jumlah </w:t>
      </w:r>
      <w:r w:rsidR="008C6F7E" w:rsidRPr="008C6F7E">
        <w:rPr>
          <w:rFonts w:asciiTheme="majorBidi" w:hAnsiTheme="majorBidi" w:cstheme="majorBidi"/>
          <w:i/>
          <w:iCs/>
          <w:sz w:val="24"/>
          <w:szCs w:val="24"/>
        </w:rPr>
        <w:t>home industry</w:t>
      </w:r>
      <w:r w:rsidRPr="00661140">
        <w:rPr>
          <w:rFonts w:asciiTheme="majorBidi" w:hAnsiTheme="majorBidi" w:cstheme="majorBidi"/>
          <w:sz w:val="24"/>
          <w:szCs w:val="24"/>
        </w:rPr>
        <w:t xml:space="preserve"> yang ada pada kegiatan yang sama yaitu mencapai 9 </w:t>
      </w:r>
      <w:r w:rsidR="008C6F7E" w:rsidRPr="008C6F7E">
        <w:rPr>
          <w:rFonts w:asciiTheme="majorBidi" w:hAnsiTheme="majorBidi" w:cstheme="majorBidi"/>
          <w:i/>
          <w:iCs/>
          <w:sz w:val="24"/>
          <w:szCs w:val="24"/>
        </w:rPr>
        <w:t>home industry</w:t>
      </w:r>
      <w:r w:rsidRPr="00661140">
        <w:rPr>
          <w:rFonts w:asciiTheme="majorBidi" w:hAnsiTheme="majorBidi" w:cstheme="majorBidi"/>
          <w:sz w:val="24"/>
          <w:szCs w:val="24"/>
        </w:rPr>
        <w:t>. Usaha milik Bapak Asmud salah satunya. Keinginan untuk mendapatkan pendapatan yang layak dan kemampuan yang dimilikinya membuat be</w:t>
      </w:r>
      <w:r w:rsidR="00654A82" w:rsidRPr="00661140">
        <w:rPr>
          <w:rFonts w:asciiTheme="majorBidi" w:hAnsiTheme="majorBidi" w:cstheme="majorBidi"/>
          <w:sz w:val="24"/>
          <w:szCs w:val="24"/>
        </w:rPr>
        <w:t>liau merintis usaha yang sama</w:t>
      </w:r>
      <w:r w:rsidRPr="00661140">
        <w:rPr>
          <w:rFonts w:asciiTheme="majorBidi" w:hAnsiTheme="majorBidi" w:cstheme="majorBidi"/>
          <w:sz w:val="24"/>
          <w:szCs w:val="24"/>
        </w:rPr>
        <w:t xml:space="preserve">. </w:t>
      </w:r>
      <w:r>
        <w:rPr>
          <w:rFonts w:asciiTheme="majorBidi" w:hAnsiTheme="majorBidi" w:cstheme="majorBidi"/>
          <w:sz w:val="24"/>
          <w:szCs w:val="24"/>
        </w:rPr>
        <w:t xml:space="preserve">Tentunya dengan deferensiasi produk dengan pesaing lain atau pendahulunya, Ibu Sukilah. </w:t>
      </w:r>
    </w:p>
    <w:p w:rsidR="00AD7B2E" w:rsidRDefault="00667A3A" w:rsidP="00667A3A">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Berbeda dengan Bapak Asmud, u</w:t>
      </w:r>
      <w:r w:rsidR="00AD7B2E">
        <w:rPr>
          <w:rFonts w:asciiTheme="majorBidi" w:hAnsiTheme="majorBidi" w:cstheme="majorBidi"/>
          <w:sz w:val="24"/>
          <w:szCs w:val="24"/>
        </w:rPr>
        <w:t>saha kripik singkong dan</w:t>
      </w:r>
      <w:r>
        <w:rPr>
          <w:rFonts w:asciiTheme="majorBidi" w:hAnsiTheme="majorBidi" w:cstheme="majorBidi"/>
          <w:sz w:val="24"/>
          <w:szCs w:val="24"/>
        </w:rPr>
        <w:t xml:space="preserve"> pisang milik Ibu Sutini </w:t>
      </w:r>
      <w:r w:rsidR="00AD7B2E">
        <w:rPr>
          <w:rFonts w:asciiTheme="majorBidi" w:hAnsiTheme="majorBidi" w:cstheme="majorBidi"/>
          <w:sz w:val="24"/>
          <w:szCs w:val="24"/>
        </w:rPr>
        <w:t xml:space="preserve">dahulunya adalah karyawan Ibu Sukilah. Beliau merintis kegiatan usaha yang sama karena melihat prospek yang baik ke depan dan dirasa mampu mengelolanya sendiri. </w:t>
      </w:r>
      <w:r>
        <w:rPr>
          <w:rFonts w:asciiTheme="majorBidi" w:hAnsiTheme="majorBidi" w:cstheme="majorBidi"/>
          <w:sz w:val="24"/>
          <w:szCs w:val="24"/>
        </w:rPr>
        <w:t xml:space="preserve">Walaupun terbilang </w:t>
      </w:r>
      <w:r>
        <w:rPr>
          <w:rFonts w:asciiTheme="majorBidi" w:hAnsiTheme="majorBidi" w:cstheme="majorBidi"/>
          <w:sz w:val="24"/>
          <w:szCs w:val="24"/>
        </w:rPr>
        <w:lastRenderedPageBreak/>
        <w:t>masih kecil dan belum mempunyai pangsa pasar yang besar akan tetapi kegiatan usahanya sampai sekarang masih eksis. Kejelian dalam memilih pasar, sasaran pasar, dan segmentasi menjadi bagian penting dalam usaha pemasaran yang da</w:t>
      </w:r>
      <w:r w:rsidR="00B555B6">
        <w:rPr>
          <w:rFonts w:asciiTheme="majorBidi" w:hAnsiTheme="majorBidi" w:cstheme="majorBidi"/>
          <w:sz w:val="24"/>
          <w:szCs w:val="24"/>
        </w:rPr>
        <w:t>pat membuat kelangsungan usaha.</w:t>
      </w:r>
      <w:r w:rsidR="00565877">
        <w:rPr>
          <w:rStyle w:val="FootnoteReference"/>
          <w:rFonts w:asciiTheme="majorBidi" w:hAnsiTheme="majorBidi" w:cstheme="majorBidi"/>
          <w:sz w:val="24"/>
          <w:szCs w:val="24"/>
        </w:rPr>
        <w:footnoteReference w:id="35"/>
      </w:r>
    </w:p>
    <w:p w:rsidR="00B555B6" w:rsidRPr="00196E5A" w:rsidRDefault="00B555B6" w:rsidP="00667A3A">
      <w:pPr>
        <w:pStyle w:val="ListParagraph"/>
        <w:spacing w:line="480" w:lineRule="auto"/>
        <w:ind w:left="1080" w:firstLine="360"/>
        <w:jc w:val="both"/>
        <w:rPr>
          <w:rFonts w:asciiTheme="majorBidi" w:hAnsiTheme="majorBidi" w:cstheme="majorBidi"/>
          <w:sz w:val="24"/>
          <w:szCs w:val="24"/>
        </w:rPr>
      </w:pPr>
    </w:p>
    <w:p w:rsidR="008F5EE9" w:rsidRDefault="002F3FC1" w:rsidP="00D828F3">
      <w:pPr>
        <w:pStyle w:val="ListParagraph"/>
        <w:numPr>
          <w:ilvl w:val="0"/>
          <w:numId w:val="1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Letak Geografis</w:t>
      </w:r>
    </w:p>
    <w:p w:rsidR="00764314" w:rsidRDefault="00764314" w:rsidP="000171C1">
      <w:pPr>
        <w:pStyle w:val="ListParagraph"/>
        <w:spacing w:line="480" w:lineRule="auto"/>
        <w:ind w:left="1080" w:firstLine="360"/>
        <w:jc w:val="both"/>
        <w:rPr>
          <w:rFonts w:asciiTheme="majorBidi" w:hAnsiTheme="majorBidi" w:cstheme="majorBidi"/>
          <w:sz w:val="24"/>
          <w:szCs w:val="24"/>
        </w:rPr>
      </w:pPr>
      <w:r w:rsidRPr="00764314">
        <w:rPr>
          <w:rFonts w:asciiTheme="majorBidi" w:hAnsiTheme="majorBidi" w:cstheme="majorBidi"/>
          <w:sz w:val="24"/>
          <w:szCs w:val="24"/>
        </w:rPr>
        <w:t xml:space="preserve">Tiga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kripik singkong dan pisang yang dijadikan sebagai subyek penelitian</w:t>
      </w:r>
      <w:r w:rsidR="00270D15">
        <w:rPr>
          <w:rFonts w:asciiTheme="majorBidi" w:hAnsiTheme="majorBidi" w:cstheme="majorBidi"/>
          <w:sz w:val="24"/>
          <w:szCs w:val="24"/>
        </w:rPr>
        <w:t xml:space="preserve"> yaitu milik Ibu Sukilah, Bapak Asmud dan Ibu Sutini</w:t>
      </w:r>
      <w:r>
        <w:rPr>
          <w:rFonts w:asciiTheme="majorBidi" w:hAnsiTheme="majorBidi" w:cstheme="majorBidi"/>
          <w:sz w:val="24"/>
          <w:szCs w:val="24"/>
        </w:rPr>
        <w:t xml:space="preserve"> </w:t>
      </w:r>
      <w:r w:rsidR="00270D15">
        <w:rPr>
          <w:rFonts w:asciiTheme="majorBidi" w:hAnsiTheme="majorBidi" w:cstheme="majorBidi"/>
          <w:sz w:val="24"/>
          <w:szCs w:val="24"/>
        </w:rPr>
        <w:t>ke</w:t>
      </w:r>
      <w:r>
        <w:rPr>
          <w:rFonts w:asciiTheme="majorBidi" w:hAnsiTheme="majorBidi" w:cstheme="majorBidi"/>
          <w:sz w:val="24"/>
          <w:szCs w:val="24"/>
        </w:rPr>
        <w:t>semuanya terdapat di Desa Kaliwungu</w:t>
      </w:r>
      <w:r w:rsidR="00270D15">
        <w:rPr>
          <w:rFonts w:asciiTheme="majorBidi" w:hAnsiTheme="majorBidi" w:cstheme="majorBidi"/>
          <w:sz w:val="24"/>
          <w:szCs w:val="24"/>
        </w:rPr>
        <w:t xml:space="preserve"> RT 02 RW 03</w:t>
      </w:r>
      <w:r>
        <w:rPr>
          <w:rFonts w:asciiTheme="majorBidi" w:hAnsiTheme="majorBidi" w:cstheme="majorBidi"/>
          <w:sz w:val="24"/>
          <w:szCs w:val="24"/>
        </w:rPr>
        <w:t>, Kecamatan Man</w:t>
      </w:r>
      <w:r w:rsidR="00270D15">
        <w:rPr>
          <w:rFonts w:asciiTheme="majorBidi" w:hAnsiTheme="majorBidi" w:cstheme="majorBidi"/>
          <w:sz w:val="24"/>
          <w:szCs w:val="24"/>
        </w:rPr>
        <w:t>diraja, Kabupaten Banjarnegara.</w:t>
      </w:r>
      <w:r w:rsidR="005067B3">
        <w:rPr>
          <w:rStyle w:val="FootnoteReference"/>
          <w:rFonts w:asciiTheme="majorBidi" w:hAnsiTheme="majorBidi" w:cstheme="majorBidi"/>
          <w:sz w:val="24"/>
          <w:szCs w:val="24"/>
        </w:rPr>
        <w:footnoteReference w:id="36"/>
      </w:r>
      <w:r w:rsidR="00270D15">
        <w:rPr>
          <w:rFonts w:asciiTheme="majorBidi" w:hAnsiTheme="majorBidi" w:cstheme="majorBidi"/>
          <w:sz w:val="24"/>
          <w:szCs w:val="24"/>
        </w:rPr>
        <w:t xml:space="preserve"> </w:t>
      </w:r>
      <w:r w:rsidRPr="00270D15">
        <w:rPr>
          <w:rFonts w:asciiTheme="majorBidi" w:hAnsiTheme="majorBidi" w:cstheme="majorBidi"/>
          <w:sz w:val="24"/>
          <w:szCs w:val="24"/>
        </w:rPr>
        <w:t xml:space="preserve">Secara geografis, </w:t>
      </w:r>
      <w:r w:rsidR="008C6F7E" w:rsidRPr="008C6F7E">
        <w:rPr>
          <w:rFonts w:asciiTheme="majorBidi" w:hAnsiTheme="majorBidi" w:cstheme="majorBidi"/>
          <w:i/>
          <w:iCs/>
          <w:sz w:val="24"/>
          <w:szCs w:val="24"/>
        </w:rPr>
        <w:t>home industry</w:t>
      </w:r>
      <w:r w:rsidRPr="00270D15">
        <w:rPr>
          <w:rFonts w:asciiTheme="majorBidi" w:hAnsiTheme="majorBidi" w:cstheme="majorBidi"/>
          <w:i/>
          <w:iCs/>
          <w:sz w:val="24"/>
          <w:szCs w:val="24"/>
        </w:rPr>
        <w:t xml:space="preserve"> </w:t>
      </w:r>
      <w:r w:rsidR="00313F60" w:rsidRPr="00270D15">
        <w:rPr>
          <w:rFonts w:asciiTheme="majorBidi" w:hAnsiTheme="majorBidi" w:cstheme="majorBidi"/>
          <w:sz w:val="24"/>
          <w:szCs w:val="24"/>
        </w:rPr>
        <w:t>kripik singkong dan pis</w:t>
      </w:r>
      <w:r w:rsidRPr="00270D15">
        <w:rPr>
          <w:rFonts w:asciiTheme="majorBidi" w:hAnsiTheme="majorBidi" w:cstheme="majorBidi"/>
          <w:sz w:val="24"/>
          <w:szCs w:val="24"/>
        </w:rPr>
        <w:t>ang</w:t>
      </w:r>
      <w:r w:rsidR="00313F60" w:rsidRPr="00270D15">
        <w:rPr>
          <w:rFonts w:asciiTheme="majorBidi" w:hAnsiTheme="majorBidi" w:cstheme="majorBidi"/>
          <w:sz w:val="24"/>
          <w:szCs w:val="24"/>
        </w:rPr>
        <w:t xml:space="preserve"> yang</w:t>
      </w:r>
      <w:r w:rsidRPr="00270D15">
        <w:rPr>
          <w:rFonts w:asciiTheme="majorBidi" w:hAnsiTheme="majorBidi" w:cstheme="majorBidi"/>
          <w:sz w:val="24"/>
          <w:szCs w:val="24"/>
        </w:rPr>
        <w:t xml:space="preserve"> terdapat di Desa Kaliwungu </w:t>
      </w:r>
      <w:r w:rsidR="00583332">
        <w:rPr>
          <w:rFonts w:asciiTheme="majorBidi" w:hAnsiTheme="majorBidi" w:cstheme="majorBidi"/>
          <w:sz w:val="24"/>
          <w:szCs w:val="24"/>
        </w:rPr>
        <w:t xml:space="preserve">yang </w:t>
      </w:r>
      <w:r w:rsidRPr="00270D15">
        <w:rPr>
          <w:rFonts w:asciiTheme="majorBidi" w:hAnsiTheme="majorBidi" w:cstheme="majorBidi"/>
          <w:sz w:val="24"/>
          <w:szCs w:val="24"/>
        </w:rPr>
        <w:t>lokasinya jauh da</w:t>
      </w:r>
      <w:r w:rsidR="00313F60" w:rsidRPr="00270D15">
        <w:rPr>
          <w:rFonts w:asciiTheme="majorBidi" w:hAnsiTheme="majorBidi" w:cstheme="majorBidi"/>
          <w:sz w:val="24"/>
          <w:szCs w:val="24"/>
        </w:rPr>
        <w:t>ri pusat perda</w:t>
      </w:r>
      <w:r w:rsidR="005067B3">
        <w:rPr>
          <w:rFonts w:asciiTheme="majorBidi" w:hAnsiTheme="majorBidi" w:cstheme="majorBidi"/>
          <w:sz w:val="24"/>
          <w:szCs w:val="24"/>
        </w:rPr>
        <w:t>gangan, kecamatan maupun kantor</w:t>
      </w:r>
      <w:r w:rsidR="00313F60" w:rsidRPr="00270D15">
        <w:rPr>
          <w:rFonts w:asciiTheme="majorBidi" w:hAnsiTheme="majorBidi" w:cstheme="majorBidi"/>
          <w:sz w:val="24"/>
          <w:szCs w:val="24"/>
        </w:rPr>
        <w:t xml:space="preserve"> instansi </w:t>
      </w:r>
      <w:r w:rsidR="005067B3">
        <w:rPr>
          <w:rFonts w:asciiTheme="majorBidi" w:hAnsiTheme="majorBidi" w:cstheme="majorBidi"/>
          <w:sz w:val="24"/>
          <w:szCs w:val="24"/>
        </w:rPr>
        <w:t xml:space="preserve">pemerintah </w:t>
      </w:r>
      <w:r w:rsidR="00313F60" w:rsidRPr="00270D15">
        <w:rPr>
          <w:rFonts w:asciiTheme="majorBidi" w:hAnsiTheme="majorBidi" w:cstheme="majorBidi"/>
          <w:sz w:val="24"/>
          <w:szCs w:val="24"/>
        </w:rPr>
        <w:t xml:space="preserve">dan lembaga keuangan </w:t>
      </w:r>
      <w:r w:rsidR="005067B3">
        <w:rPr>
          <w:rFonts w:asciiTheme="majorBidi" w:hAnsiTheme="majorBidi" w:cstheme="majorBidi"/>
          <w:sz w:val="24"/>
          <w:szCs w:val="24"/>
        </w:rPr>
        <w:t xml:space="preserve">baik bank maupun non bank </w:t>
      </w:r>
      <w:r w:rsidR="00313F60" w:rsidRPr="00270D15">
        <w:rPr>
          <w:rFonts w:asciiTheme="majorBidi" w:hAnsiTheme="majorBidi" w:cstheme="majorBidi"/>
          <w:sz w:val="24"/>
          <w:szCs w:val="24"/>
        </w:rPr>
        <w:t>yaitu ± 3-5 km</w:t>
      </w:r>
      <w:r w:rsidRPr="00270D15">
        <w:rPr>
          <w:rFonts w:asciiTheme="majorBidi" w:hAnsiTheme="majorBidi" w:cstheme="majorBidi"/>
          <w:sz w:val="24"/>
          <w:szCs w:val="24"/>
        </w:rPr>
        <w:t xml:space="preserve"> sehingga dinilai kurang strategis. </w:t>
      </w:r>
      <w:r w:rsidR="005067B3">
        <w:rPr>
          <w:rFonts w:asciiTheme="majorBidi" w:hAnsiTheme="majorBidi" w:cstheme="majorBidi"/>
          <w:sz w:val="24"/>
          <w:szCs w:val="24"/>
        </w:rPr>
        <w:t>Di samping itu, akses jalan untuk menuju lokasi juga belum baik kondisinya. Masih banyak terdapat jalan yang berlubang, berbatu, dan belum diaspal.</w:t>
      </w:r>
      <w:r w:rsidR="000171C1">
        <w:rPr>
          <w:rStyle w:val="FootnoteReference"/>
          <w:rFonts w:asciiTheme="majorBidi" w:hAnsiTheme="majorBidi" w:cstheme="majorBidi"/>
          <w:sz w:val="24"/>
          <w:szCs w:val="24"/>
        </w:rPr>
        <w:footnoteReference w:id="37"/>
      </w:r>
      <w:r w:rsidR="005067B3">
        <w:rPr>
          <w:rFonts w:asciiTheme="majorBidi" w:hAnsiTheme="majorBidi" w:cstheme="majorBidi"/>
          <w:sz w:val="24"/>
          <w:szCs w:val="24"/>
        </w:rPr>
        <w:t xml:space="preserve"> Walaupun demikian</w:t>
      </w:r>
      <w:r w:rsidRPr="00270D15">
        <w:rPr>
          <w:rFonts w:asciiTheme="majorBidi" w:hAnsiTheme="majorBidi" w:cstheme="majorBidi"/>
          <w:sz w:val="24"/>
          <w:szCs w:val="24"/>
        </w:rPr>
        <w:t xml:space="preserve">, </w:t>
      </w:r>
      <w:r w:rsidR="008C6F7E" w:rsidRPr="008C6F7E">
        <w:rPr>
          <w:rFonts w:asciiTheme="majorBidi" w:hAnsiTheme="majorBidi" w:cstheme="majorBidi"/>
          <w:i/>
          <w:iCs/>
          <w:sz w:val="24"/>
          <w:szCs w:val="24"/>
        </w:rPr>
        <w:t>home industry</w:t>
      </w:r>
      <w:r w:rsidRPr="00270D15">
        <w:rPr>
          <w:rFonts w:asciiTheme="majorBidi" w:hAnsiTheme="majorBidi" w:cstheme="majorBidi"/>
          <w:sz w:val="24"/>
          <w:szCs w:val="24"/>
        </w:rPr>
        <w:t xml:space="preserve"> yang terdapat di desa ini sangat dekat dengan bahan uta</w:t>
      </w:r>
      <w:r w:rsidR="00313F60" w:rsidRPr="00270D15">
        <w:rPr>
          <w:rFonts w:asciiTheme="majorBidi" w:hAnsiTheme="majorBidi" w:cstheme="majorBidi"/>
          <w:sz w:val="24"/>
          <w:szCs w:val="24"/>
        </w:rPr>
        <w:t xml:space="preserve">ma pembuatan kripik yaitu singkong dan pisang yang banyak dihasilkan </w:t>
      </w:r>
      <w:r w:rsidR="000171C1">
        <w:rPr>
          <w:rFonts w:asciiTheme="majorBidi" w:hAnsiTheme="majorBidi" w:cstheme="majorBidi"/>
          <w:sz w:val="24"/>
          <w:szCs w:val="24"/>
        </w:rPr>
        <w:t>oleh penduduk di desa tersebut karena sebagian besar dari mereka adalah berprofesi sebagai petani dan pekebun.</w:t>
      </w:r>
    </w:p>
    <w:p w:rsidR="005067B3" w:rsidRPr="00270D15" w:rsidRDefault="005067B3" w:rsidP="005067B3">
      <w:pPr>
        <w:pStyle w:val="ListParagraph"/>
        <w:spacing w:line="480" w:lineRule="auto"/>
        <w:ind w:left="1080" w:firstLine="360"/>
        <w:jc w:val="both"/>
        <w:rPr>
          <w:rFonts w:asciiTheme="majorBidi" w:hAnsiTheme="majorBidi" w:cstheme="majorBidi"/>
          <w:sz w:val="24"/>
          <w:szCs w:val="24"/>
        </w:rPr>
      </w:pPr>
    </w:p>
    <w:p w:rsidR="002F3FC1" w:rsidRDefault="002F3FC1" w:rsidP="00D828F3">
      <w:pPr>
        <w:pStyle w:val="ListParagraph"/>
        <w:numPr>
          <w:ilvl w:val="0"/>
          <w:numId w:val="1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Tujuan Pendirian</w:t>
      </w:r>
    </w:p>
    <w:p w:rsidR="001C33AA" w:rsidRDefault="001C33AA" w:rsidP="001C33AA">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Dari hasil wawancara yang peneliti lakukan terhadap subyek penelitian, dapat diketahui bahwa tujuan didirikannya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di Desa Kaliwungu khususnya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kripik singkong dan pisang adalah sebagai berikut:</w:t>
      </w:r>
    </w:p>
    <w:p w:rsidR="001C33AA" w:rsidRDefault="001C33AA" w:rsidP="001C33AA">
      <w:pPr>
        <w:pStyle w:val="ListParagraph"/>
        <w:numPr>
          <w:ilvl w:val="0"/>
          <w:numId w:val="24"/>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t>Sebagai bentuk atau upaya dalam rangka meningkatkan hasil produksi dan memberi nilai tambah pada produk singkong dan pisang sebagai komoditas pertanian dan/ atau perkebunan.</w:t>
      </w:r>
    </w:p>
    <w:p w:rsidR="001C33AA" w:rsidRDefault="001C33AA" w:rsidP="001C33AA">
      <w:pPr>
        <w:pStyle w:val="ListParagraph"/>
        <w:numPr>
          <w:ilvl w:val="0"/>
          <w:numId w:val="24"/>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t>Memanfaatkan hasil produksi pertanian dan/ atau perkebunan yang selama ini belum optimal.</w:t>
      </w:r>
    </w:p>
    <w:p w:rsidR="001C33AA" w:rsidRDefault="001C33AA" w:rsidP="001C33AA">
      <w:pPr>
        <w:pStyle w:val="ListParagraph"/>
        <w:numPr>
          <w:ilvl w:val="0"/>
          <w:numId w:val="24"/>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t>Sebagai mata pencaharian utama dan dalam rangka mendapatkan penghasilan bagi pemilik usaha.</w:t>
      </w:r>
    </w:p>
    <w:p w:rsidR="008D5CD1" w:rsidRDefault="001C33AA" w:rsidP="008D5CD1">
      <w:pPr>
        <w:pStyle w:val="ListParagraph"/>
        <w:numPr>
          <w:ilvl w:val="0"/>
          <w:numId w:val="24"/>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t>Membuka kesempatan usaha maupun bekerja bagi masyarakat di desa tersebut</w:t>
      </w:r>
    </w:p>
    <w:p w:rsidR="008D5CD1" w:rsidRDefault="008D5CD1">
      <w:pPr>
        <w:rPr>
          <w:rFonts w:asciiTheme="majorBidi" w:hAnsiTheme="majorBidi" w:cstheme="majorBidi"/>
          <w:sz w:val="24"/>
          <w:szCs w:val="24"/>
        </w:rPr>
      </w:pPr>
      <w:r>
        <w:rPr>
          <w:rFonts w:asciiTheme="majorBidi" w:hAnsiTheme="majorBidi" w:cstheme="majorBidi"/>
          <w:sz w:val="24"/>
          <w:szCs w:val="24"/>
        </w:rPr>
        <w:br w:type="page"/>
      </w:r>
    </w:p>
    <w:p w:rsidR="008F5EE9" w:rsidRDefault="008D5CD1" w:rsidP="008D5CD1">
      <w:pPr>
        <w:pStyle w:val="ListParagraph"/>
        <w:numPr>
          <w:ilvl w:val="0"/>
          <w:numId w:val="15"/>
        </w:numPr>
        <w:spacing w:line="480" w:lineRule="auto"/>
        <w:rPr>
          <w:rFonts w:asciiTheme="majorBidi" w:hAnsiTheme="majorBidi" w:cstheme="majorBidi"/>
          <w:b/>
          <w:bCs/>
          <w:sz w:val="24"/>
          <w:szCs w:val="24"/>
        </w:rPr>
      </w:pPr>
      <w:r w:rsidRPr="008D5CD1">
        <w:rPr>
          <w:rFonts w:asciiTheme="majorBidi" w:hAnsiTheme="majorBidi" w:cstheme="majorBidi"/>
          <w:b/>
          <w:bCs/>
          <w:sz w:val="24"/>
          <w:szCs w:val="24"/>
        </w:rPr>
        <w:lastRenderedPageBreak/>
        <w:t xml:space="preserve">Manajemen Produksi </w:t>
      </w:r>
      <w:r w:rsidR="008C6F7E" w:rsidRPr="008C6F7E">
        <w:rPr>
          <w:rFonts w:asciiTheme="majorBidi" w:hAnsiTheme="majorBidi" w:cstheme="majorBidi"/>
          <w:b/>
          <w:bCs/>
          <w:i/>
          <w:iCs/>
          <w:sz w:val="24"/>
          <w:szCs w:val="24"/>
        </w:rPr>
        <w:t>Home industry</w:t>
      </w:r>
      <w:r w:rsidRPr="008D5CD1">
        <w:rPr>
          <w:rFonts w:asciiTheme="majorBidi" w:hAnsiTheme="majorBidi" w:cstheme="majorBidi"/>
          <w:b/>
          <w:bCs/>
          <w:sz w:val="24"/>
          <w:szCs w:val="24"/>
        </w:rPr>
        <w:t xml:space="preserve"> Kripik Singkong dan Pisang</w:t>
      </w:r>
    </w:p>
    <w:p w:rsidR="008D5CD1" w:rsidRDefault="008D5CD1" w:rsidP="008D5CD1">
      <w:pPr>
        <w:pStyle w:val="ListParagraph"/>
        <w:numPr>
          <w:ilvl w:val="0"/>
          <w:numId w:val="25"/>
        </w:numPr>
        <w:spacing w:line="480" w:lineRule="auto"/>
        <w:rPr>
          <w:rFonts w:asciiTheme="majorBidi" w:hAnsiTheme="majorBidi" w:cstheme="majorBidi"/>
          <w:b/>
          <w:bCs/>
          <w:sz w:val="24"/>
          <w:szCs w:val="24"/>
        </w:rPr>
      </w:pPr>
      <w:r>
        <w:rPr>
          <w:rFonts w:asciiTheme="majorBidi" w:hAnsiTheme="majorBidi" w:cstheme="majorBidi"/>
          <w:b/>
          <w:bCs/>
          <w:sz w:val="24"/>
          <w:szCs w:val="24"/>
        </w:rPr>
        <w:t>Perencanaan Sistem Produksi</w:t>
      </w:r>
    </w:p>
    <w:p w:rsidR="008D5CD1" w:rsidRDefault="008D5CD1" w:rsidP="008C6F7E">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Perencanaan sistem produksi dibuat atau dibentuk dalam ran</w:t>
      </w:r>
      <w:r w:rsidR="003B10CE">
        <w:rPr>
          <w:rFonts w:asciiTheme="majorBidi" w:hAnsiTheme="majorBidi" w:cstheme="majorBidi"/>
          <w:sz w:val="24"/>
          <w:szCs w:val="24"/>
        </w:rPr>
        <w:t>g</w:t>
      </w:r>
      <w:r>
        <w:rPr>
          <w:rFonts w:asciiTheme="majorBidi" w:hAnsiTheme="majorBidi" w:cstheme="majorBidi"/>
          <w:sz w:val="24"/>
          <w:szCs w:val="24"/>
        </w:rPr>
        <w:t xml:space="preserve">ka menunjang pelaksanaan kegiatan produksi </w:t>
      </w:r>
      <w:r w:rsidR="00661140">
        <w:rPr>
          <w:rFonts w:asciiTheme="majorBidi" w:hAnsiTheme="majorBidi" w:cstheme="majorBidi"/>
          <w:sz w:val="24"/>
          <w:szCs w:val="24"/>
        </w:rPr>
        <w:t>pada</w:t>
      </w:r>
      <w:r w:rsidR="008C6F7E">
        <w:rPr>
          <w:rFonts w:asciiTheme="majorBidi" w:hAnsiTheme="majorBidi" w:cstheme="majorBidi"/>
          <w:sz w:val="24"/>
          <w:szCs w:val="24"/>
        </w:rPr>
        <w:t xml:space="preserve"> </w:t>
      </w:r>
      <w:r>
        <w:rPr>
          <w:rFonts w:asciiTheme="majorBidi" w:hAnsiTheme="majorBidi" w:cstheme="majorBidi"/>
          <w:sz w:val="24"/>
          <w:szCs w:val="24"/>
        </w:rPr>
        <w:t xml:space="preserve">perusahaan. </w:t>
      </w:r>
      <w:r w:rsidR="00C041A2">
        <w:rPr>
          <w:rFonts w:asciiTheme="majorBidi" w:hAnsiTheme="majorBidi" w:cstheme="majorBidi"/>
          <w:sz w:val="24"/>
          <w:szCs w:val="24"/>
        </w:rPr>
        <w:t xml:space="preserve">Sistem itu sendiri pada dasarnya adalah sekumpulan elemen yang saling berhubungan dengan mengkoordinasikan sekelompok sumber daya yang berfungsi bersama-sama untuk mencapai tujuan. Dengan demikian, sistem produksi merupakan suatu proses konversi/ perubahan masukan yang berupa sumber daya untuk menghasilkan keluaran berupa barang atau jasa dengan menggunakan semua elemen-elemen yang saling berhubungan untuk mencapai tujuan produksi yakni terpenuhinya kebutuhan manusia dan keuntungan optimal. </w:t>
      </w:r>
      <w:r>
        <w:rPr>
          <w:rFonts w:asciiTheme="majorBidi" w:hAnsiTheme="majorBidi" w:cstheme="majorBidi"/>
          <w:sz w:val="24"/>
          <w:szCs w:val="24"/>
        </w:rPr>
        <w:t xml:space="preserve">Perencanaan </w:t>
      </w:r>
      <w:r w:rsidR="00C041A2">
        <w:rPr>
          <w:rFonts w:asciiTheme="majorBidi" w:hAnsiTheme="majorBidi" w:cstheme="majorBidi"/>
          <w:sz w:val="24"/>
          <w:szCs w:val="24"/>
        </w:rPr>
        <w:t xml:space="preserve">sistem produksi </w:t>
      </w:r>
      <w:r>
        <w:rPr>
          <w:rFonts w:asciiTheme="majorBidi" w:hAnsiTheme="majorBidi" w:cstheme="majorBidi"/>
          <w:sz w:val="24"/>
          <w:szCs w:val="24"/>
        </w:rPr>
        <w:t>dilakukan terhadap produk, lokasi/ letak pabrik, fasilitas produksi dan lingkungan kerja.</w:t>
      </w:r>
    </w:p>
    <w:p w:rsidR="008D5CD1" w:rsidRDefault="008D5CD1" w:rsidP="007176D2">
      <w:pPr>
        <w:pStyle w:val="ListParagraph"/>
        <w:numPr>
          <w:ilvl w:val="0"/>
          <w:numId w:val="26"/>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t>Produk</w:t>
      </w:r>
    </w:p>
    <w:p w:rsidR="00654A82" w:rsidRDefault="00810393" w:rsidP="0032355E">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Produk diartikan sebagai segala sesuatu yang ditawarkan produsen untuk diperhatikan, diminta, dicari, dibeli, digunakan dan/</w:t>
      </w:r>
      <w:r w:rsidR="009D58CD">
        <w:rPr>
          <w:rFonts w:asciiTheme="majorBidi" w:hAnsiTheme="majorBidi" w:cstheme="majorBidi"/>
          <w:sz w:val="24"/>
          <w:szCs w:val="24"/>
        </w:rPr>
        <w:t xml:space="preserve"> </w:t>
      </w:r>
      <w:r>
        <w:rPr>
          <w:rFonts w:asciiTheme="majorBidi" w:hAnsiTheme="majorBidi" w:cstheme="majorBidi"/>
          <w:sz w:val="24"/>
          <w:szCs w:val="24"/>
        </w:rPr>
        <w:t xml:space="preserve">atau dikonsumsi pasar sebagai pemenuh kebutuhan/ keinginan pasar yang bersangkutan. </w:t>
      </w:r>
      <w:r w:rsidR="002B4876">
        <w:rPr>
          <w:rFonts w:asciiTheme="majorBidi" w:hAnsiTheme="majorBidi" w:cstheme="majorBidi"/>
          <w:sz w:val="24"/>
          <w:szCs w:val="24"/>
        </w:rPr>
        <w:t xml:space="preserve">Secara umum, produk diklasifikasikan menjadi 2 yaitu barang dan jasa. </w:t>
      </w:r>
      <w:r w:rsidR="001D17DE">
        <w:rPr>
          <w:rFonts w:asciiTheme="majorBidi" w:hAnsiTheme="majorBidi" w:cstheme="majorBidi"/>
          <w:sz w:val="24"/>
          <w:szCs w:val="24"/>
        </w:rPr>
        <w:t xml:space="preserve">Adapun dalam penelitian yang penulis lakukan pada </w:t>
      </w:r>
      <w:r w:rsidR="008C6F7E" w:rsidRPr="008C6F7E">
        <w:rPr>
          <w:rFonts w:asciiTheme="majorBidi" w:hAnsiTheme="majorBidi" w:cstheme="majorBidi"/>
          <w:i/>
          <w:iCs/>
          <w:sz w:val="24"/>
          <w:szCs w:val="24"/>
        </w:rPr>
        <w:t>home industry</w:t>
      </w:r>
      <w:r w:rsidR="001D17DE">
        <w:rPr>
          <w:rFonts w:asciiTheme="majorBidi" w:hAnsiTheme="majorBidi" w:cstheme="majorBidi"/>
          <w:sz w:val="24"/>
          <w:szCs w:val="24"/>
        </w:rPr>
        <w:t xml:space="preserve"> yang berada di Desa Kaliwungu kesemuanya menghasilkan produk yang sama yaitu </w:t>
      </w:r>
      <w:r w:rsidR="00654A82">
        <w:rPr>
          <w:rFonts w:asciiTheme="majorBidi" w:hAnsiTheme="majorBidi" w:cstheme="majorBidi"/>
          <w:sz w:val="24"/>
          <w:szCs w:val="24"/>
        </w:rPr>
        <w:t xml:space="preserve">jenis </w:t>
      </w:r>
      <w:r w:rsidR="001D17DE">
        <w:rPr>
          <w:rFonts w:asciiTheme="majorBidi" w:hAnsiTheme="majorBidi" w:cstheme="majorBidi"/>
          <w:sz w:val="24"/>
          <w:szCs w:val="24"/>
        </w:rPr>
        <w:t xml:space="preserve">barang. </w:t>
      </w:r>
    </w:p>
    <w:p w:rsidR="009D58CD" w:rsidRDefault="00654A82" w:rsidP="009D58CD">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lastRenderedPageBreak/>
        <w:t>B</w:t>
      </w:r>
      <w:r w:rsidR="001D17DE">
        <w:rPr>
          <w:rFonts w:asciiTheme="majorBidi" w:hAnsiTheme="majorBidi" w:cstheme="majorBidi"/>
          <w:sz w:val="24"/>
          <w:szCs w:val="24"/>
        </w:rPr>
        <w:t xml:space="preserve">arang yang dihasilkan </w:t>
      </w:r>
      <w:r w:rsidR="00267C96">
        <w:rPr>
          <w:rFonts w:asciiTheme="majorBidi" w:hAnsiTheme="majorBidi" w:cstheme="majorBidi"/>
          <w:sz w:val="24"/>
          <w:szCs w:val="24"/>
        </w:rPr>
        <w:t xml:space="preserve">oleh </w:t>
      </w:r>
      <w:r w:rsidR="008C6F7E" w:rsidRPr="008C6F7E">
        <w:rPr>
          <w:rFonts w:asciiTheme="majorBidi" w:hAnsiTheme="majorBidi" w:cstheme="majorBidi"/>
          <w:i/>
          <w:iCs/>
          <w:sz w:val="24"/>
          <w:szCs w:val="24"/>
        </w:rPr>
        <w:t>home industry</w:t>
      </w:r>
      <w:r w:rsidR="009D58CD">
        <w:rPr>
          <w:rFonts w:asciiTheme="majorBidi" w:hAnsiTheme="majorBidi" w:cstheme="majorBidi"/>
          <w:sz w:val="24"/>
          <w:szCs w:val="24"/>
        </w:rPr>
        <w:t xml:space="preserve"> ini merupakan jenis barang</w:t>
      </w:r>
      <w:r>
        <w:rPr>
          <w:rFonts w:asciiTheme="majorBidi" w:hAnsiTheme="majorBidi" w:cstheme="majorBidi"/>
          <w:sz w:val="24"/>
          <w:szCs w:val="24"/>
        </w:rPr>
        <w:t xml:space="preserve"> </w:t>
      </w:r>
      <w:r w:rsidR="00267C96">
        <w:rPr>
          <w:rFonts w:asciiTheme="majorBidi" w:hAnsiTheme="majorBidi" w:cstheme="majorBidi"/>
          <w:sz w:val="24"/>
          <w:szCs w:val="24"/>
        </w:rPr>
        <w:t>yang tidak tahan lama (</w:t>
      </w:r>
      <w:r w:rsidR="00267C96" w:rsidRPr="00267C96">
        <w:rPr>
          <w:rFonts w:asciiTheme="majorBidi" w:hAnsiTheme="majorBidi" w:cstheme="majorBidi"/>
          <w:i/>
          <w:iCs/>
          <w:sz w:val="24"/>
          <w:szCs w:val="24"/>
        </w:rPr>
        <w:t>non durable goods</w:t>
      </w:r>
      <w:r w:rsidR="00267C96">
        <w:rPr>
          <w:rFonts w:asciiTheme="majorBidi" w:hAnsiTheme="majorBidi" w:cstheme="majorBidi"/>
          <w:sz w:val="24"/>
          <w:szCs w:val="24"/>
        </w:rPr>
        <w:t>)</w:t>
      </w:r>
      <w:r w:rsidR="009D58CD">
        <w:rPr>
          <w:rFonts w:asciiTheme="majorBidi" w:hAnsiTheme="majorBidi" w:cstheme="majorBidi"/>
          <w:sz w:val="24"/>
          <w:szCs w:val="24"/>
        </w:rPr>
        <w:t xml:space="preserve"> yang berupa makanan</w:t>
      </w:r>
      <w:r w:rsidR="00267C96">
        <w:rPr>
          <w:rFonts w:asciiTheme="majorBidi" w:hAnsiTheme="majorBidi" w:cstheme="majorBidi"/>
          <w:sz w:val="24"/>
          <w:szCs w:val="24"/>
        </w:rPr>
        <w:t xml:space="preserve">, artinya habis dipakai dalam sekali pemakaian atau umur ekonomisnya kurang dari satu tahun (dalam pemakaian normal). </w:t>
      </w:r>
      <w:r>
        <w:rPr>
          <w:rFonts w:asciiTheme="majorBidi" w:hAnsiTheme="majorBidi" w:cstheme="majorBidi"/>
          <w:sz w:val="24"/>
          <w:szCs w:val="24"/>
        </w:rPr>
        <w:t xml:space="preserve">Hal ini dikarenakan proses produksi masih bersifat tradisional, belum menggunakan peralatan yang canggih dan bahan baku mudah </w:t>
      </w:r>
      <w:r w:rsidR="000D7724">
        <w:rPr>
          <w:rFonts w:asciiTheme="majorBidi" w:hAnsiTheme="majorBidi" w:cstheme="majorBidi"/>
          <w:sz w:val="24"/>
          <w:szCs w:val="24"/>
        </w:rPr>
        <w:t xml:space="preserve">rusak </w:t>
      </w:r>
      <w:r>
        <w:rPr>
          <w:rFonts w:asciiTheme="majorBidi" w:hAnsiTheme="majorBidi" w:cstheme="majorBidi"/>
          <w:sz w:val="24"/>
          <w:szCs w:val="24"/>
        </w:rPr>
        <w:t>(</w:t>
      </w:r>
      <w:r w:rsidR="000D7724">
        <w:rPr>
          <w:rFonts w:asciiTheme="majorBidi" w:hAnsiTheme="majorBidi" w:cstheme="majorBidi"/>
          <w:sz w:val="24"/>
          <w:szCs w:val="24"/>
        </w:rPr>
        <w:t>basi</w:t>
      </w:r>
      <w:r>
        <w:rPr>
          <w:rFonts w:asciiTheme="majorBidi" w:hAnsiTheme="majorBidi" w:cstheme="majorBidi"/>
          <w:sz w:val="24"/>
          <w:szCs w:val="24"/>
        </w:rPr>
        <w:t>)</w:t>
      </w:r>
      <w:r w:rsidR="000D7724">
        <w:rPr>
          <w:rFonts w:asciiTheme="majorBidi" w:hAnsiTheme="majorBidi" w:cstheme="majorBidi"/>
          <w:sz w:val="24"/>
          <w:szCs w:val="24"/>
        </w:rPr>
        <w:t xml:space="preserve">. </w:t>
      </w:r>
      <w:r w:rsidR="008C6F7E" w:rsidRPr="008C6F7E">
        <w:rPr>
          <w:rFonts w:asciiTheme="majorBidi" w:hAnsiTheme="majorBidi" w:cstheme="majorBidi"/>
          <w:i/>
          <w:iCs/>
          <w:sz w:val="24"/>
          <w:szCs w:val="24"/>
        </w:rPr>
        <w:t>Home industry</w:t>
      </w:r>
      <w:r w:rsidR="007176D2" w:rsidRPr="000D7724">
        <w:rPr>
          <w:rFonts w:asciiTheme="majorBidi" w:hAnsiTheme="majorBidi" w:cstheme="majorBidi"/>
          <w:sz w:val="24"/>
          <w:szCs w:val="24"/>
        </w:rPr>
        <w:t xml:space="preserve"> yang dibahas dalam penelitian ini menggunakan bahan baku yang sama, yaitu singkong dan pisang. Namun demikian, </w:t>
      </w:r>
      <w:r w:rsidR="009D58CD">
        <w:rPr>
          <w:rFonts w:asciiTheme="majorBidi" w:hAnsiTheme="majorBidi" w:cstheme="majorBidi"/>
          <w:sz w:val="24"/>
          <w:szCs w:val="24"/>
        </w:rPr>
        <w:t xml:space="preserve">di antara </w:t>
      </w:r>
      <w:r w:rsidR="007176D2" w:rsidRPr="000D7724">
        <w:rPr>
          <w:rFonts w:asciiTheme="majorBidi" w:hAnsiTheme="majorBidi" w:cstheme="majorBidi"/>
          <w:sz w:val="24"/>
          <w:szCs w:val="24"/>
        </w:rPr>
        <w:t>ketiga</w:t>
      </w:r>
      <w:r w:rsidR="009D58CD">
        <w:rPr>
          <w:rFonts w:asciiTheme="majorBidi" w:hAnsiTheme="majorBidi" w:cstheme="majorBidi"/>
          <w:sz w:val="24"/>
          <w:szCs w:val="24"/>
        </w:rPr>
        <w:t>nya itu</w:t>
      </w:r>
      <w:r w:rsidR="007176D2" w:rsidRPr="000D7724">
        <w:rPr>
          <w:rFonts w:asciiTheme="majorBidi" w:hAnsiTheme="majorBidi" w:cstheme="majorBidi"/>
          <w:sz w:val="24"/>
          <w:szCs w:val="24"/>
        </w:rPr>
        <w:t xml:space="preserve"> memiliki produk yang berbeda yang menjadi unggulan masing-masing.</w:t>
      </w:r>
    </w:p>
    <w:p w:rsidR="009E1B53" w:rsidRDefault="007176D2" w:rsidP="009D58CD">
      <w:pPr>
        <w:pStyle w:val="ListParagraph"/>
        <w:spacing w:line="480" w:lineRule="auto"/>
        <w:ind w:left="1418"/>
        <w:jc w:val="both"/>
        <w:rPr>
          <w:rFonts w:asciiTheme="majorBidi" w:hAnsiTheme="majorBidi" w:cstheme="majorBidi"/>
          <w:sz w:val="24"/>
          <w:szCs w:val="24"/>
        </w:rPr>
      </w:pPr>
      <w:r w:rsidRPr="000D7724">
        <w:rPr>
          <w:rFonts w:asciiTheme="majorBidi" w:hAnsiTheme="majorBidi" w:cstheme="majorBidi"/>
          <w:sz w:val="24"/>
          <w:szCs w:val="24"/>
        </w:rPr>
        <w:t>Ibu Sukilah memproduksi kripik singkong dan pisang dengan rasa asin dan manis</w:t>
      </w:r>
      <w:r w:rsidR="009D58CD">
        <w:rPr>
          <w:rFonts w:asciiTheme="majorBidi" w:hAnsiTheme="majorBidi" w:cstheme="majorBidi"/>
          <w:sz w:val="24"/>
          <w:szCs w:val="24"/>
        </w:rPr>
        <w:t>.</w:t>
      </w:r>
      <w:r w:rsidRPr="000D7724">
        <w:rPr>
          <w:rFonts w:asciiTheme="majorBidi" w:hAnsiTheme="majorBidi" w:cstheme="majorBidi"/>
          <w:sz w:val="24"/>
          <w:szCs w:val="24"/>
        </w:rPr>
        <w:t xml:space="preserve"> Bapak Asmud memproduksinya dengan rasa pedas dan beberapa di antaranya menggunakan perasa atau bumbu seperti ayam bawang, </w:t>
      </w:r>
      <w:r w:rsidRPr="008C6F7E">
        <w:rPr>
          <w:rFonts w:asciiTheme="majorBidi" w:hAnsiTheme="majorBidi" w:cstheme="majorBidi"/>
          <w:i/>
          <w:iCs/>
          <w:sz w:val="24"/>
          <w:szCs w:val="24"/>
        </w:rPr>
        <w:t>barbeque</w:t>
      </w:r>
      <w:r w:rsidRPr="000D7724">
        <w:rPr>
          <w:rFonts w:asciiTheme="majorBidi" w:hAnsiTheme="majorBidi" w:cstheme="majorBidi"/>
          <w:sz w:val="24"/>
          <w:szCs w:val="24"/>
        </w:rPr>
        <w:t xml:space="preserve"> dan </w:t>
      </w:r>
      <w:r w:rsidR="009D58CD">
        <w:rPr>
          <w:rFonts w:asciiTheme="majorBidi" w:hAnsiTheme="majorBidi" w:cstheme="majorBidi"/>
          <w:sz w:val="24"/>
          <w:szCs w:val="24"/>
        </w:rPr>
        <w:t xml:space="preserve">lain </w:t>
      </w:r>
      <w:r w:rsidRPr="000D7724">
        <w:rPr>
          <w:rFonts w:asciiTheme="majorBidi" w:hAnsiTheme="majorBidi" w:cstheme="majorBidi"/>
          <w:sz w:val="24"/>
          <w:szCs w:val="24"/>
        </w:rPr>
        <w:t xml:space="preserve">sebagianya. </w:t>
      </w:r>
      <w:r w:rsidR="009D58CD">
        <w:rPr>
          <w:rFonts w:asciiTheme="majorBidi" w:hAnsiTheme="majorBidi" w:cstheme="majorBidi"/>
          <w:sz w:val="24"/>
          <w:szCs w:val="24"/>
        </w:rPr>
        <w:t>Adapun</w:t>
      </w:r>
      <w:r w:rsidR="00661140">
        <w:rPr>
          <w:rFonts w:asciiTheme="majorBidi" w:hAnsiTheme="majorBidi" w:cstheme="majorBidi"/>
          <w:sz w:val="24"/>
          <w:szCs w:val="24"/>
        </w:rPr>
        <w:t xml:space="preserve"> Ibu Sutini </w:t>
      </w:r>
      <w:r w:rsidR="009D58CD">
        <w:rPr>
          <w:rFonts w:asciiTheme="majorBidi" w:hAnsiTheme="majorBidi" w:cstheme="majorBidi"/>
          <w:sz w:val="24"/>
          <w:szCs w:val="24"/>
        </w:rPr>
        <w:t xml:space="preserve">memproduksi kripik pisang dan singkong yang </w:t>
      </w:r>
      <w:r w:rsidR="0032355E" w:rsidRPr="000D7724">
        <w:rPr>
          <w:rFonts w:asciiTheme="majorBidi" w:hAnsiTheme="majorBidi" w:cstheme="majorBidi"/>
          <w:sz w:val="24"/>
          <w:szCs w:val="24"/>
        </w:rPr>
        <w:t>dikenal dengan istilah “</w:t>
      </w:r>
      <w:r w:rsidR="0032355E" w:rsidRPr="00661140">
        <w:rPr>
          <w:rFonts w:asciiTheme="majorBidi" w:hAnsiTheme="majorBidi" w:cstheme="majorBidi"/>
          <w:i/>
          <w:iCs/>
          <w:sz w:val="24"/>
          <w:szCs w:val="24"/>
        </w:rPr>
        <w:t>Dangdes</w:t>
      </w:r>
      <w:r w:rsidR="0032355E" w:rsidRPr="000D7724">
        <w:rPr>
          <w:rFonts w:asciiTheme="majorBidi" w:hAnsiTheme="majorBidi" w:cstheme="majorBidi"/>
          <w:sz w:val="24"/>
          <w:szCs w:val="24"/>
        </w:rPr>
        <w:t>” yang merupak</w:t>
      </w:r>
      <w:r w:rsidR="000D7724">
        <w:rPr>
          <w:rFonts w:asciiTheme="majorBidi" w:hAnsiTheme="majorBidi" w:cstheme="majorBidi"/>
          <w:sz w:val="24"/>
          <w:szCs w:val="24"/>
        </w:rPr>
        <w:t>an kependekkan dari kata “</w:t>
      </w:r>
      <w:r w:rsidR="000D7724" w:rsidRPr="00661140">
        <w:rPr>
          <w:rFonts w:asciiTheme="majorBidi" w:hAnsiTheme="majorBidi" w:cstheme="majorBidi"/>
          <w:i/>
          <w:iCs/>
          <w:sz w:val="24"/>
          <w:szCs w:val="24"/>
        </w:rPr>
        <w:t>gedang</w:t>
      </w:r>
      <w:r w:rsidR="0032355E" w:rsidRPr="00661140">
        <w:rPr>
          <w:rFonts w:asciiTheme="majorBidi" w:hAnsiTheme="majorBidi" w:cstheme="majorBidi"/>
          <w:i/>
          <w:iCs/>
          <w:sz w:val="24"/>
          <w:szCs w:val="24"/>
        </w:rPr>
        <w:t xml:space="preserve"> pedes</w:t>
      </w:r>
      <w:r w:rsidR="000D7724">
        <w:rPr>
          <w:rFonts w:asciiTheme="majorBidi" w:hAnsiTheme="majorBidi" w:cstheme="majorBidi"/>
          <w:sz w:val="24"/>
          <w:szCs w:val="24"/>
        </w:rPr>
        <w:t>” (pisang pedas)</w:t>
      </w:r>
      <w:r w:rsidR="009D58CD">
        <w:rPr>
          <w:rFonts w:asciiTheme="majorBidi" w:hAnsiTheme="majorBidi" w:cstheme="majorBidi"/>
          <w:sz w:val="24"/>
          <w:szCs w:val="24"/>
        </w:rPr>
        <w:t xml:space="preserve"> dan “</w:t>
      </w:r>
      <w:r w:rsidR="009D58CD" w:rsidRPr="009D58CD">
        <w:rPr>
          <w:rFonts w:asciiTheme="majorBidi" w:hAnsiTheme="majorBidi" w:cstheme="majorBidi"/>
          <w:i/>
          <w:iCs/>
          <w:sz w:val="24"/>
          <w:szCs w:val="24"/>
        </w:rPr>
        <w:t>Puldes</w:t>
      </w:r>
      <w:r w:rsidR="009D58CD">
        <w:rPr>
          <w:rFonts w:asciiTheme="majorBidi" w:hAnsiTheme="majorBidi" w:cstheme="majorBidi"/>
          <w:sz w:val="24"/>
          <w:szCs w:val="24"/>
        </w:rPr>
        <w:t>” kependekkan dari kata “</w:t>
      </w:r>
      <w:r w:rsidR="009D58CD" w:rsidRPr="009D58CD">
        <w:rPr>
          <w:rFonts w:asciiTheme="majorBidi" w:hAnsiTheme="majorBidi" w:cstheme="majorBidi"/>
          <w:i/>
          <w:iCs/>
          <w:sz w:val="24"/>
          <w:szCs w:val="24"/>
        </w:rPr>
        <w:t>Kimpul Pedes</w:t>
      </w:r>
      <w:r w:rsidR="009D58CD">
        <w:rPr>
          <w:rFonts w:asciiTheme="majorBidi" w:hAnsiTheme="majorBidi" w:cstheme="majorBidi"/>
          <w:sz w:val="24"/>
          <w:szCs w:val="24"/>
        </w:rPr>
        <w:t xml:space="preserve">” </w:t>
      </w:r>
      <w:r w:rsidR="009E1B53">
        <w:rPr>
          <w:rFonts w:asciiTheme="majorBidi" w:hAnsiTheme="majorBidi" w:cstheme="majorBidi"/>
          <w:sz w:val="24"/>
          <w:szCs w:val="24"/>
        </w:rPr>
        <w:t>(ubi pedas).</w:t>
      </w:r>
    </w:p>
    <w:p w:rsidR="0032355E" w:rsidRDefault="0032355E" w:rsidP="009D58CD">
      <w:pPr>
        <w:pStyle w:val="ListParagraph"/>
        <w:spacing w:line="480" w:lineRule="auto"/>
        <w:ind w:left="1418"/>
        <w:jc w:val="both"/>
        <w:rPr>
          <w:rFonts w:asciiTheme="majorBidi" w:hAnsiTheme="majorBidi" w:cstheme="majorBidi"/>
          <w:sz w:val="24"/>
          <w:szCs w:val="24"/>
        </w:rPr>
      </w:pPr>
      <w:r w:rsidRPr="000D7724">
        <w:rPr>
          <w:rFonts w:asciiTheme="majorBidi" w:hAnsiTheme="majorBidi" w:cstheme="majorBidi"/>
          <w:sz w:val="24"/>
          <w:szCs w:val="24"/>
        </w:rPr>
        <w:t xml:space="preserve">Deferensiasi produk pada kegiatan ini sangat diperlukan dalam rangka menjamin kelangsungan hidup perusahaan. Apalagi ketiga </w:t>
      </w:r>
      <w:r w:rsidR="008C6F7E" w:rsidRPr="008C6F7E">
        <w:rPr>
          <w:rFonts w:asciiTheme="majorBidi" w:hAnsiTheme="majorBidi" w:cstheme="majorBidi"/>
          <w:i/>
          <w:iCs/>
          <w:sz w:val="24"/>
          <w:szCs w:val="24"/>
        </w:rPr>
        <w:t>home industry</w:t>
      </w:r>
      <w:r w:rsidRPr="000D7724">
        <w:rPr>
          <w:rFonts w:asciiTheme="majorBidi" w:hAnsiTheme="majorBidi" w:cstheme="majorBidi"/>
          <w:sz w:val="24"/>
          <w:szCs w:val="24"/>
        </w:rPr>
        <w:t xml:space="preserve"> ini menggunakan bahan baku yang sama dalam kegiatan usahanya.</w:t>
      </w:r>
    </w:p>
    <w:p w:rsidR="000D7724" w:rsidRDefault="000D7724" w:rsidP="000D7724">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lastRenderedPageBreak/>
        <w:t xml:space="preserve">Beberapa hal yang berkaitan dengan produk sebuah barang adalah </w:t>
      </w:r>
      <w:r w:rsidR="00CA03DB">
        <w:rPr>
          <w:rFonts w:asciiTheme="majorBidi" w:hAnsiTheme="majorBidi" w:cstheme="majorBidi"/>
          <w:sz w:val="24"/>
          <w:szCs w:val="24"/>
        </w:rPr>
        <w:t>sebagai berikut:</w:t>
      </w:r>
    </w:p>
    <w:p w:rsidR="00CA03DB" w:rsidRDefault="00CA03DB" w:rsidP="00CA03DB">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Desain produk</w:t>
      </w:r>
    </w:p>
    <w:p w:rsidR="00CA03DB" w:rsidRDefault="00CA03DB" w:rsidP="008C6F7E">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Mark Gobe menyatakan bahwa desain produk yang baik adalah yang dapat memberikan pengalaman sentuhan menyenangkan bagi pelanggan. Gobe meyakini bahwa dalam membeli sesuatu konsumen tidak hanya memerlukan informasi mengenai produk tetapi juga cenderung menyentuh produk untuk evaluasi.</w:t>
      </w:r>
      <w:r>
        <w:rPr>
          <w:rStyle w:val="FootnoteReference"/>
          <w:rFonts w:asciiTheme="majorBidi" w:hAnsiTheme="majorBidi" w:cstheme="majorBidi"/>
          <w:sz w:val="24"/>
          <w:szCs w:val="24"/>
        </w:rPr>
        <w:footnoteReference w:id="38"/>
      </w:r>
      <w:r w:rsidR="009E1B53">
        <w:rPr>
          <w:rFonts w:asciiTheme="majorBidi" w:hAnsiTheme="majorBidi" w:cstheme="majorBidi"/>
          <w:sz w:val="24"/>
          <w:szCs w:val="24"/>
        </w:rPr>
        <w:t xml:space="preserve"> Ibu Sukilah memproduksi kripik dengan desain oval panjang, Bapak Asmud dengan model anyaman dan Ibu Sutini mendesain bulat kecil-kecil.</w:t>
      </w:r>
      <w:r w:rsidR="009E1B53">
        <w:rPr>
          <w:rStyle w:val="FootnoteReference"/>
          <w:rFonts w:asciiTheme="majorBidi" w:hAnsiTheme="majorBidi" w:cstheme="majorBidi"/>
          <w:sz w:val="24"/>
          <w:szCs w:val="24"/>
        </w:rPr>
        <w:footnoteReference w:id="39"/>
      </w:r>
    </w:p>
    <w:p w:rsidR="00CA03DB" w:rsidRDefault="00CA03DB" w:rsidP="00CA03DB">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Warna produk</w:t>
      </w:r>
    </w:p>
    <w:p w:rsidR="00CA03DB" w:rsidRDefault="00CA03DB" w:rsidP="00CA03DB">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Warna merupakan elemen penting dalam sebuah produk karena memiliki pengaruh yang be</w:t>
      </w:r>
      <w:r w:rsidR="008C6F7E">
        <w:rPr>
          <w:rFonts w:asciiTheme="majorBidi" w:hAnsiTheme="majorBidi" w:cstheme="majorBidi"/>
          <w:sz w:val="24"/>
          <w:szCs w:val="24"/>
        </w:rPr>
        <w:t xml:space="preserve">sar terhadap penglihatan </w:t>
      </w:r>
      <w:r w:rsidR="008C6F7E" w:rsidRPr="008C6F7E">
        <w:rPr>
          <w:rFonts w:asciiTheme="majorBidi" w:hAnsiTheme="majorBidi" w:cstheme="majorBidi"/>
          <w:i/>
          <w:iCs/>
          <w:sz w:val="24"/>
          <w:szCs w:val="24"/>
        </w:rPr>
        <w:t>audien</w:t>
      </w:r>
      <w:r w:rsidR="008C6F7E">
        <w:rPr>
          <w:rFonts w:asciiTheme="majorBidi" w:hAnsiTheme="majorBidi" w:cstheme="majorBidi"/>
          <w:i/>
          <w:iCs/>
          <w:sz w:val="24"/>
          <w:szCs w:val="24"/>
        </w:rPr>
        <w:t>t</w:t>
      </w:r>
      <w:r w:rsidR="008C6F7E" w:rsidRPr="008C6F7E">
        <w:rPr>
          <w:rFonts w:asciiTheme="majorBidi" w:hAnsiTheme="majorBidi" w:cstheme="majorBidi"/>
          <w:i/>
          <w:iCs/>
          <w:sz w:val="24"/>
          <w:szCs w:val="24"/>
        </w:rPr>
        <w:t>s</w:t>
      </w:r>
      <w:r>
        <w:rPr>
          <w:rFonts w:asciiTheme="majorBidi" w:hAnsiTheme="majorBidi" w:cstheme="majorBidi"/>
          <w:sz w:val="24"/>
          <w:szCs w:val="24"/>
        </w:rPr>
        <w:t xml:space="preserve"> atau konsumen sehingga tertarik untuk membelinya.</w:t>
      </w:r>
      <w:r w:rsidR="009E1B53">
        <w:rPr>
          <w:rFonts w:asciiTheme="majorBidi" w:hAnsiTheme="majorBidi" w:cstheme="majorBidi"/>
          <w:sz w:val="24"/>
          <w:szCs w:val="24"/>
        </w:rPr>
        <w:t xml:space="preserve"> Sekilas, ketiga </w:t>
      </w:r>
      <w:r w:rsidR="008C6F7E" w:rsidRPr="008C6F7E">
        <w:rPr>
          <w:rFonts w:asciiTheme="majorBidi" w:hAnsiTheme="majorBidi" w:cstheme="majorBidi"/>
          <w:i/>
          <w:iCs/>
          <w:sz w:val="24"/>
          <w:szCs w:val="24"/>
        </w:rPr>
        <w:t>home industry</w:t>
      </w:r>
      <w:r w:rsidR="009E1B53">
        <w:rPr>
          <w:rFonts w:asciiTheme="majorBidi" w:hAnsiTheme="majorBidi" w:cstheme="majorBidi"/>
          <w:sz w:val="24"/>
          <w:szCs w:val="24"/>
        </w:rPr>
        <w:t xml:space="preserve"> sebagaimana telah disebutkan di atas mempunyai warna produk yang sama karena memiliki bahan baku dan proses pembuatan yang sama pula. Perbedaannya terlihat pada tampilan produk setelah diberikan bumbu atau perasa. </w:t>
      </w:r>
      <w:r w:rsidR="008C6F7E" w:rsidRPr="008C6F7E">
        <w:rPr>
          <w:rFonts w:asciiTheme="majorBidi" w:hAnsiTheme="majorBidi" w:cstheme="majorBidi"/>
          <w:i/>
          <w:iCs/>
          <w:sz w:val="24"/>
          <w:szCs w:val="24"/>
        </w:rPr>
        <w:t>Home industry</w:t>
      </w:r>
      <w:r w:rsidR="009E1B53">
        <w:rPr>
          <w:rFonts w:asciiTheme="majorBidi" w:hAnsiTheme="majorBidi" w:cstheme="majorBidi"/>
          <w:sz w:val="24"/>
          <w:szCs w:val="24"/>
        </w:rPr>
        <w:t xml:space="preserve"> milik Ibu Sukilah menggunakan warna asli bahan baku yaitu kuning/ </w:t>
      </w:r>
      <w:r w:rsidR="009E1B53" w:rsidRPr="00D74C85">
        <w:rPr>
          <w:rFonts w:asciiTheme="majorBidi" w:hAnsiTheme="majorBidi" w:cstheme="majorBidi"/>
          <w:i/>
          <w:iCs/>
          <w:sz w:val="24"/>
          <w:szCs w:val="24"/>
        </w:rPr>
        <w:t>orange</w:t>
      </w:r>
      <w:r w:rsidR="009E1B53">
        <w:rPr>
          <w:rFonts w:asciiTheme="majorBidi" w:hAnsiTheme="majorBidi" w:cstheme="majorBidi"/>
          <w:sz w:val="24"/>
          <w:szCs w:val="24"/>
        </w:rPr>
        <w:t xml:space="preserve">, Bapak Asmud dengan warna merah bumbunya dan Ibu Sutini berwarna coklat karena </w:t>
      </w:r>
      <w:r w:rsidR="009E1B53">
        <w:rPr>
          <w:rFonts w:asciiTheme="majorBidi" w:hAnsiTheme="majorBidi" w:cstheme="majorBidi"/>
          <w:sz w:val="24"/>
          <w:szCs w:val="24"/>
        </w:rPr>
        <w:lastRenderedPageBreak/>
        <w:t>banyak menggunakan gula</w:t>
      </w:r>
      <w:r w:rsidR="008C6F7E">
        <w:rPr>
          <w:rFonts w:asciiTheme="majorBidi" w:hAnsiTheme="majorBidi" w:cstheme="majorBidi"/>
          <w:sz w:val="24"/>
          <w:szCs w:val="24"/>
        </w:rPr>
        <w:t xml:space="preserve"> dan cabai merah</w:t>
      </w:r>
      <w:r w:rsidR="009E1B53">
        <w:rPr>
          <w:rFonts w:asciiTheme="majorBidi" w:hAnsiTheme="majorBidi" w:cstheme="majorBidi"/>
          <w:sz w:val="24"/>
          <w:szCs w:val="24"/>
        </w:rPr>
        <w:t xml:space="preserve"> dalam proses pembuatannya.</w:t>
      </w:r>
      <w:r w:rsidR="00D74C85">
        <w:rPr>
          <w:rStyle w:val="FootnoteReference"/>
          <w:rFonts w:asciiTheme="majorBidi" w:hAnsiTheme="majorBidi" w:cstheme="majorBidi"/>
          <w:sz w:val="24"/>
          <w:szCs w:val="24"/>
        </w:rPr>
        <w:footnoteReference w:id="40"/>
      </w:r>
    </w:p>
    <w:p w:rsidR="00CA03DB" w:rsidRDefault="00CA03DB" w:rsidP="00CA03DB">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Merek</w:t>
      </w:r>
    </w:p>
    <w:p w:rsidR="00CA03DB" w:rsidRDefault="00CA03DB" w:rsidP="00D74C85">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Menurut Philip Kotler dan A. B. Susanto, merek adalah nama, istilah, simbol, atau rancangan kombinasi dari hal-hal yang dimaksudkan untuk mengidentifikasi barang atau jasa dari seseorang atau sekelompok penjual dan untuk membedakannya dari pesaing yang lain.</w:t>
      </w:r>
      <w:r w:rsidR="00D74C85">
        <w:rPr>
          <w:rStyle w:val="FootnoteReference"/>
          <w:rFonts w:asciiTheme="majorBidi" w:hAnsiTheme="majorBidi" w:cstheme="majorBidi"/>
          <w:sz w:val="24"/>
          <w:szCs w:val="24"/>
        </w:rPr>
        <w:footnoteReference w:id="41"/>
      </w:r>
      <w:r w:rsidR="00D74C85">
        <w:rPr>
          <w:rFonts w:asciiTheme="majorBidi" w:hAnsiTheme="majorBidi" w:cstheme="majorBidi"/>
          <w:sz w:val="24"/>
          <w:szCs w:val="24"/>
        </w:rPr>
        <w:t xml:space="preserve"> Hingga saat ini, produk kripik singkong dan pisang milik Ibu Sukilah terkenal dengan istilah “Dua Putra”. Sedangkan Bapak Asmud produknya</w:t>
      </w:r>
      <w:r w:rsidR="00D74C85" w:rsidRPr="00D74C85">
        <w:rPr>
          <w:rFonts w:asciiTheme="majorBidi" w:hAnsiTheme="majorBidi" w:cstheme="majorBidi"/>
          <w:sz w:val="24"/>
          <w:szCs w:val="24"/>
        </w:rPr>
        <w:t xml:space="preserve"> </w:t>
      </w:r>
      <w:r w:rsidR="00D74C85">
        <w:rPr>
          <w:rFonts w:asciiTheme="majorBidi" w:hAnsiTheme="majorBidi" w:cstheme="majorBidi"/>
          <w:sz w:val="24"/>
          <w:szCs w:val="24"/>
        </w:rPr>
        <w:t xml:space="preserve">dikenal dengan istilah “Kripik Pisang Raja Lawe”. Adapun Ibu Sutini belum memberikan merk yang jelas terhadap produknya. Hanya saja masyarakat sekitar sudah mengenalnya dengan istilah </w:t>
      </w:r>
      <w:r w:rsidR="00D74C85" w:rsidRPr="00D74C85">
        <w:rPr>
          <w:rFonts w:asciiTheme="majorBidi" w:hAnsiTheme="majorBidi" w:cstheme="majorBidi"/>
          <w:i/>
          <w:iCs/>
          <w:sz w:val="24"/>
          <w:szCs w:val="24"/>
        </w:rPr>
        <w:t>Dangdes</w:t>
      </w:r>
      <w:r w:rsidR="00D74C85">
        <w:rPr>
          <w:rFonts w:asciiTheme="majorBidi" w:hAnsiTheme="majorBidi" w:cstheme="majorBidi"/>
          <w:sz w:val="24"/>
          <w:szCs w:val="24"/>
        </w:rPr>
        <w:t xml:space="preserve"> dan </w:t>
      </w:r>
      <w:r w:rsidR="00D74C85" w:rsidRPr="00D74C85">
        <w:rPr>
          <w:rFonts w:asciiTheme="majorBidi" w:hAnsiTheme="majorBidi" w:cstheme="majorBidi"/>
          <w:i/>
          <w:iCs/>
          <w:sz w:val="24"/>
          <w:szCs w:val="24"/>
        </w:rPr>
        <w:t>Puldes</w:t>
      </w:r>
      <w:r w:rsidR="00D74C85">
        <w:rPr>
          <w:rFonts w:asciiTheme="majorBidi" w:hAnsiTheme="majorBidi" w:cstheme="majorBidi"/>
          <w:sz w:val="24"/>
          <w:szCs w:val="24"/>
        </w:rPr>
        <w:t>.</w:t>
      </w:r>
      <w:r w:rsidR="00D74C85">
        <w:rPr>
          <w:rStyle w:val="FootnoteReference"/>
          <w:rFonts w:asciiTheme="majorBidi" w:hAnsiTheme="majorBidi" w:cstheme="majorBidi"/>
          <w:sz w:val="24"/>
          <w:szCs w:val="24"/>
        </w:rPr>
        <w:footnoteReference w:id="42"/>
      </w:r>
      <w:r w:rsidR="003F1514">
        <w:rPr>
          <w:rFonts w:asciiTheme="majorBidi" w:hAnsiTheme="majorBidi" w:cstheme="majorBidi"/>
          <w:sz w:val="24"/>
          <w:szCs w:val="24"/>
        </w:rPr>
        <w:t xml:space="preserve">                                                                                                                                                                                                                                                                                                                                                                                                                                                                                                                                                </w:t>
      </w:r>
    </w:p>
    <w:p w:rsidR="00CA03DB" w:rsidRDefault="00CA03DB" w:rsidP="00CA03DB">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Kemasan</w:t>
      </w:r>
    </w:p>
    <w:p w:rsidR="00D74C85" w:rsidRPr="00D74C85" w:rsidRDefault="00841372" w:rsidP="00D74C85">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Pengemasan (</w:t>
      </w:r>
      <w:r w:rsidRPr="00841372">
        <w:rPr>
          <w:rFonts w:asciiTheme="majorBidi" w:hAnsiTheme="majorBidi" w:cstheme="majorBidi"/>
          <w:i/>
          <w:iCs/>
          <w:sz w:val="24"/>
          <w:szCs w:val="24"/>
        </w:rPr>
        <w:t>packaging</w:t>
      </w:r>
      <w:r>
        <w:rPr>
          <w:rFonts w:asciiTheme="majorBidi" w:hAnsiTheme="majorBidi" w:cstheme="majorBidi"/>
          <w:sz w:val="24"/>
          <w:szCs w:val="24"/>
        </w:rPr>
        <w:t>) menurut Basu Swastha adalah kegiatan umum dalam perencanaan barang yang melibatkan penentuan desain dan pembuatan bungkus bagi suatu barang. Selain bertujuan untuk melindungi isinya dari kerusakan, pengemasan juga bertujuan untuk memudahkan penggunaan, memberikan daya tarik, identitas produk (</w:t>
      </w:r>
      <w:r w:rsidRPr="00D74C85">
        <w:rPr>
          <w:rFonts w:asciiTheme="majorBidi" w:hAnsiTheme="majorBidi" w:cstheme="majorBidi"/>
          <w:i/>
          <w:iCs/>
          <w:sz w:val="24"/>
          <w:szCs w:val="24"/>
        </w:rPr>
        <w:t>image</w:t>
      </w:r>
      <w:r>
        <w:rPr>
          <w:rFonts w:asciiTheme="majorBidi" w:hAnsiTheme="majorBidi" w:cstheme="majorBidi"/>
          <w:sz w:val="24"/>
          <w:szCs w:val="24"/>
        </w:rPr>
        <w:t xml:space="preserve">), informasi, </w:t>
      </w:r>
      <w:r>
        <w:rPr>
          <w:rFonts w:asciiTheme="majorBidi" w:hAnsiTheme="majorBidi" w:cstheme="majorBidi"/>
          <w:sz w:val="24"/>
          <w:szCs w:val="24"/>
        </w:rPr>
        <w:lastRenderedPageBreak/>
        <w:t>dan cermin inovasi produk.</w:t>
      </w:r>
      <w:r w:rsidR="00D74C85">
        <w:rPr>
          <w:rStyle w:val="FootnoteReference"/>
          <w:rFonts w:asciiTheme="majorBidi" w:hAnsiTheme="majorBidi" w:cstheme="majorBidi"/>
          <w:sz w:val="24"/>
          <w:szCs w:val="24"/>
        </w:rPr>
        <w:footnoteReference w:id="43"/>
      </w:r>
      <w:r w:rsidR="00D74C85">
        <w:rPr>
          <w:rFonts w:asciiTheme="majorBidi" w:hAnsiTheme="majorBidi" w:cstheme="majorBidi"/>
          <w:sz w:val="24"/>
          <w:szCs w:val="24"/>
        </w:rPr>
        <w:t xml:space="preserve"> Di antara ketiga </w:t>
      </w:r>
      <w:r w:rsidR="008C6F7E" w:rsidRPr="008C6F7E">
        <w:rPr>
          <w:rFonts w:asciiTheme="majorBidi" w:hAnsiTheme="majorBidi" w:cstheme="majorBidi"/>
          <w:i/>
          <w:iCs/>
          <w:sz w:val="24"/>
          <w:szCs w:val="24"/>
        </w:rPr>
        <w:t>home industry</w:t>
      </w:r>
      <w:r w:rsidR="00D74C85">
        <w:rPr>
          <w:rFonts w:asciiTheme="majorBidi" w:hAnsiTheme="majorBidi" w:cstheme="majorBidi"/>
          <w:sz w:val="24"/>
          <w:szCs w:val="24"/>
        </w:rPr>
        <w:t xml:space="preserve"> yang diteliti, hanya milik Ibu Sutini yang belu</w:t>
      </w:r>
      <w:r w:rsidR="002211DB">
        <w:rPr>
          <w:rFonts w:asciiTheme="majorBidi" w:hAnsiTheme="majorBidi" w:cstheme="majorBidi"/>
          <w:sz w:val="24"/>
          <w:szCs w:val="24"/>
        </w:rPr>
        <w:t>m memiliki kemasan produk</w:t>
      </w:r>
      <w:r w:rsidR="00D74C85">
        <w:rPr>
          <w:rFonts w:asciiTheme="majorBidi" w:hAnsiTheme="majorBidi" w:cstheme="majorBidi"/>
          <w:sz w:val="24"/>
          <w:szCs w:val="24"/>
        </w:rPr>
        <w:t xml:space="preserve"> yang jelas. </w:t>
      </w:r>
      <w:r w:rsidR="008C6F7E" w:rsidRPr="008C6F7E">
        <w:rPr>
          <w:rFonts w:asciiTheme="majorBidi" w:hAnsiTheme="majorBidi" w:cstheme="majorBidi"/>
          <w:i/>
          <w:iCs/>
          <w:sz w:val="24"/>
          <w:szCs w:val="24"/>
        </w:rPr>
        <w:t>Home industry</w:t>
      </w:r>
      <w:r w:rsidR="008C0BC9">
        <w:rPr>
          <w:rFonts w:asciiTheme="majorBidi" w:hAnsiTheme="majorBidi" w:cstheme="majorBidi"/>
          <w:sz w:val="24"/>
          <w:szCs w:val="24"/>
        </w:rPr>
        <w:t xml:space="preserve"> milik Ibu Sukilah dan Bapak Asmud telah memberikan kemasan produk dengan beberapa tulisan dan label pada plastik kemasannya walaupun dinilai </w:t>
      </w:r>
      <w:r w:rsidR="002211DB">
        <w:rPr>
          <w:rFonts w:asciiTheme="majorBidi" w:hAnsiTheme="majorBidi" w:cstheme="majorBidi"/>
          <w:sz w:val="24"/>
          <w:szCs w:val="24"/>
        </w:rPr>
        <w:t xml:space="preserve">masih sederhana dan </w:t>
      </w:r>
      <w:r w:rsidR="008C0BC9">
        <w:rPr>
          <w:rFonts w:asciiTheme="majorBidi" w:hAnsiTheme="majorBidi" w:cstheme="majorBidi"/>
          <w:sz w:val="24"/>
          <w:szCs w:val="24"/>
        </w:rPr>
        <w:t>belum menarik.</w:t>
      </w:r>
      <w:r w:rsidR="008C0BC9">
        <w:rPr>
          <w:rStyle w:val="FootnoteReference"/>
          <w:rFonts w:asciiTheme="majorBidi" w:hAnsiTheme="majorBidi" w:cstheme="majorBidi"/>
          <w:sz w:val="24"/>
          <w:szCs w:val="24"/>
        </w:rPr>
        <w:footnoteReference w:id="44"/>
      </w:r>
    </w:p>
    <w:p w:rsidR="00841372" w:rsidRDefault="00841372" w:rsidP="00841372">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Label</w:t>
      </w:r>
    </w:p>
    <w:p w:rsidR="00841372" w:rsidRDefault="00F82726" w:rsidP="008C0BC9">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 xml:space="preserve">Menurut Fandy Tjiptono label merupakan bagian dari kemasan yang ditempelkan </w:t>
      </w:r>
      <w:r w:rsidR="00BD098F">
        <w:rPr>
          <w:rFonts w:asciiTheme="majorBidi" w:hAnsiTheme="majorBidi" w:cstheme="majorBidi"/>
          <w:sz w:val="24"/>
          <w:szCs w:val="24"/>
        </w:rPr>
        <w:t>pada produk sebagai tanda pengenal, biasanya berupa kata-kata atau simbol yang mewakilkan barang tersebut.</w:t>
      </w:r>
      <w:r w:rsidR="008C0BC9">
        <w:rPr>
          <w:rFonts w:asciiTheme="majorBidi" w:hAnsiTheme="majorBidi" w:cstheme="majorBidi"/>
          <w:sz w:val="24"/>
          <w:szCs w:val="24"/>
        </w:rPr>
        <w:t xml:space="preserve"> </w:t>
      </w:r>
      <w:r w:rsidR="008C6F7E" w:rsidRPr="008C6F7E">
        <w:rPr>
          <w:rFonts w:asciiTheme="majorBidi" w:hAnsiTheme="majorBidi" w:cstheme="majorBidi"/>
          <w:i/>
          <w:iCs/>
          <w:sz w:val="24"/>
          <w:szCs w:val="24"/>
        </w:rPr>
        <w:t>Home industry</w:t>
      </w:r>
      <w:r w:rsidR="008C0BC9">
        <w:rPr>
          <w:rFonts w:asciiTheme="majorBidi" w:hAnsiTheme="majorBidi" w:cstheme="majorBidi"/>
          <w:sz w:val="24"/>
          <w:szCs w:val="24"/>
        </w:rPr>
        <w:t xml:space="preserve"> milik Ibu Sukilah dan Bapak Asmud telah mendaftarkan produknya kepada Departemen Kesehatan RI dan Majelis Ulama Indonesia untuk mendapatkan sertifikat halal. Sedangkan Ibu Sutini belum mendaftarkan produknya sehingga belum mendapatkan sertifikat halal dari MUI. Akan tetapi dari ketiganya belum ada yang menampakkan label pada kemasan produk.</w:t>
      </w:r>
      <w:r w:rsidR="008C0BC9">
        <w:rPr>
          <w:rStyle w:val="FootnoteReference"/>
          <w:rFonts w:asciiTheme="majorBidi" w:hAnsiTheme="majorBidi" w:cstheme="majorBidi"/>
          <w:sz w:val="24"/>
          <w:szCs w:val="24"/>
        </w:rPr>
        <w:footnoteReference w:id="45"/>
      </w:r>
    </w:p>
    <w:p w:rsidR="00BD098F" w:rsidRDefault="00BD098F" w:rsidP="00BD098F">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Harga produk</w:t>
      </w:r>
    </w:p>
    <w:p w:rsidR="00BD098F" w:rsidRDefault="00BD098F" w:rsidP="008C0BC9">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 xml:space="preserve">Pada umumnya, produsen menentukan harga jual dengan mempertimbangkan aspek biaya yang dikeluarkan dan keuntungan yang diharapkan. Lebih dari pada itu, harga juga dapat mencegah/ mengurangi persaingan dan mempertahankan </w:t>
      </w:r>
      <w:r w:rsidRPr="002211DB">
        <w:rPr>
          <w:rFonts w:asciiTheme="majorBidi" w:hAnsiTheme="majorBidi" w:cstheme="majorBidi"/>
          <w:i/>
          <w:iCs/>
          <w:sz w:val="24"/>
          <w:szCs w:val="24"/>
        </w:rPr>
        <w:lastRenderedPageBreak/>
        <w:t>market share</w:t>
      </w:r>
      <w:r>
        <w:rPr>
          <w:rFonts w:asciiTheme="majorBidi" w:hAnsiTheme="majorBidi" w:cstheme="majorBidi"/>
          <w:sz w:val="24"/>
          <w:szCs w:val="24"/>
        </w:rPr>
        <w:t xml:space="preserve"> yang telah ditetapkan.</w:t>
      </w:r>
      <w:r w:rsidR="008C0BC9">
        <w:rPr>
          <w:rFonts w:asciiTheme="majorBidi" w:hAnsiTheme="majorBidi" w:cstheme="majorBidi"/>
          <w:sz w:val="24"/>
          <w:szCs w:val="24"/>
        </w:rPr>
        <w:t xml:space="preserve"> Harga jual yang ditetapkan pada ketiga </w:t>
      </w:r>
      <w:r w:rsidR="008C6F7E" w:rsidRPr="008C6F7E">
        <w:rPr>
          <w:rFonts w:asciiTheme="majorBidi" w:hAnsiTheme="majorBidi" w:cstheme="majorBidi"/>
          <w:i/>
          <w:iCs/>
          <w:sz w:val="24"/>
          <w:szCs w:val="24"/>
        </w:rPr>
        <w:t>home industry</w:t>
      </w:r>
      <w:r w:rsidR="008C0BC9">
        <w:rPr>
          <w:rFonts w:asciiTheme="majorBidi" w:hAnsiTheme="majorBidi" w:cstheme="majorBidi"/>
          <w:sz w:val="24"/>
          <w:szCs w:val="24"/>
        </w:rPr>
        <w:t xml:space="preserve"> yang diteliti tergantung pada ukuran kemasan, keadaan pasar, dan ketersediaan bahan baku.</w:t>
      </w:r>
      <w:r w:rsidR="00294857">
        <w:rPr>
          <w:rStyle w:val="FootnoteReference"/>
          <w:rFonts w:asciiTheme="majorBidi" w:hAnsiTheme="majorBidi" w:cstheme="majorBidi"/>
          <w:sz w:val="24"/>
          <w:szCs w:val="24"/>
        </w:rPr>
        <w:footnoteReference w:id="46"/>
      </w:r>
    </w:p>
    <w:p w:rsidR="00BD098F" w:rsidRDefault="00BD098F" w:rsidP="00BD098F">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Kualitas produk</w:t>
      </w:r>
    </w:p>
    <w:p w:rsidR="00BD098F" w:rsidRDefault="00BD098F" w:rsidP="00BD098F">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Produk yang berkualitas adalah produk yang bermanfaat bagi konsumennya. Karena hal demikian akan berpengaruh pada kemampuan produk untuk memuaskan kebutuhan konsumen yang dinyatakan atau diinginkan.</w:t>
      </w:r>
      <w:r w:rsidR="00294857">
        <w:rPr>
          <w:rFonts w:asciiTheme="majorBidi" w:hAnsiTheme="majorBidi" w:cstheme="majorBidi"/>
          <w:sz w:val="24"/>
          <w:szCs w:val="24"/>
        </w:rPr>
        <w:t xml:space="preserve"> Sebagaimana telah disebutkan di atas bahwa Ibu Sutini belum mendaftarkan produknya pada dinas atau instansi terkait. Walaupun demikian, pemilik </w:t>
      </w:r>
      <w:r w:rsidR="008C6F7E" w:rsidRPr="008C6F7E">
        <w:rPr>
          <w:rFonts w:asciiTheme="majorBidi" w:hAnsiTheme="majorBidi" w:cstheme="majorBidi"/>
          <w:i/>
          <w:iCs/>
          <w:sz w:val="24"/>
          <w:szCs w:val="24"/>
        </w:rPr>
        <w:t>home industry</w:t>
      </w:r>
      <w:r w:rsidR="00294857">
        <w:rPr>
          <w:rFonts w:asciiTheme="majorBidi" w:hAnsiTheme="majorBidi" w:cstheme="majorBidi"/>
          <w:sz w:val="24"/>
          <w:szCs w:val="24"/>
        </w:rPr>
        <w:t xml:space="preserve"> ini menjamin kualitas produknya dengan selalu memberikan produk yang baru kepada pelanggan atau konsumen.</w:t>
      </w:r>
      <w:r w:rsidR="00294857">
        <w:rPr>
          <w:rStyle w:val="FootnoteReference"/>
          <w:rFonts w:asciiTheme="majorBidi" w:hAnsiTheme="majorBidi" w:cstheme="majorBidi"/>
          <w:sz w:val="24"/>
          <w:szCs w:val="24"/>
        </w:rPr>
        <w:footnoteReference w:id="47"/>
      </w:r>
      <w:r w:rsidR="00294857">
        <w:rPr>
          <w:rFonts w:asciiTheme="majorBidi" w:hAnsiTheme="majorBidi" w:cstheme="majorBidi"/>
          <w:sz w:val="24"/>
          <w:szCs w:val="24"/>
        </w:rPr>
        <w:t xml:space="preserve"> </w:t>
      </w:r>
      <w:r w:rsidR="00757F0C">
        <w:rPr>
          <w:rFonts w:asciiTheme="majorBidi" w:hAnsiTheme="majorBidi" w:cstheme="majorBidi"/>
          <w:sz w:val="24"/>
          <w:szCs w:val="24"/>
        </w:rPr>
        <w:t>Hal ini berbeda dengan Ibu Sukilah dan Bapak Asmud yang telah mendapatk</w:t>
      </w:r>
      <w:r w:rsidR="00361546">
        <w:rPr>
          <w:rFonts w:asciiTheme="majorBidi" w:hAnsiTheme="majorBidi" w:cstheme="majorBidi"/>
          <w:sz w:val="24"/>
          <w:szCs w:val="24"/>
        </w:rPr>
        <w:t xml:space="preserve">an sertifikat halal dan izin </w:t>
      </w:r>
      <w:r w:rsidR="00757F0C">
        <w:rPr>
          <w:rFonts w:asciiTheme="majorBidi" w:hAnsiTheme="majorBidi" w:cstheme="majorBidi"/>
          <w:sz w:val="24"/>
          <w:szCs w:val="24"/>
        </w:rPr>
        <w:t>op</w:t>
      </w:r>
      <w:r w:rsidR="00361546">
        <w:rPr>
          <w:rFonts w:asciiTheme="majorBidi" w:hAnsiTheme="majorBidi" w:cstheme="majorBidi"/>
          <w:sz w:val="24"/>
          <w:szCs w:val="24"/>
        </w:rPr>
        <w:t>erasi dari Departemen Kesehatan, yaitu DEPKES RI SP 357/R/10/ 2007 dan Depkes RI No. 357/11.10/07.</w:t>
      </w:r>
    </w:p>
    <w:p w:rsidR="00BD098F" w:rsidRDefault="00BD098F" w:rsidP="00BD098F">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Layanan pelengkap</w:t>
      </w:r>
    </w:p>
    <w:p w:rsidR="00BD098F" w:rsidRDefault="00BD098F" w:rsidP="0056358D">
      <w:pPr>
        <w:pStyle w:val="ListParagraph"/>
        <w:spacing w:line="480" w:lineRule="auto"/>
        <w:ind w:left="1778"/>
        <w:jc w:val="both"/>
        <w:rPr>
          <w:rFonts w:asciiTheme="majorBidi" w:hAnsiTheme="majorBidi" w:cstheme="majorBidi"/>
          <w:sz w:val="24"/>
          <w:szCs w:val="24"/>
        </w:rPr>
      </w:pPr>
      <w:r>
        <w:rPr>
          <w:rFonts w:asciiTheme="majorBidi" w:hAnsiTheme="majorBidi" w:cstheme="majorBidi"/>
          <w:sz w:val="24"/>
          <w:szCs w:val="24"/>
        </w:rPr>
        <w:t xml:space="preserve">Saat ini produk apapun tidak dapat </w:t>
      </w:r>
      <w:r w:rsidR="00294857">
        <w:rPr>
          <w:rFonts w:asciiTheme="majorBidi" w:hAnsiTheme="majorBidi" w:cstheme="majorBidi"/>
          <w:sz w:val="24"/>
          <w:szCs w:val="24"/>
        </w:rPr>
        <w:t xml:space="preserve">terlepas </w:t>
      </w:r>
      <w:r>
        <w:rPr>
          <w:rFonts w:asciiTheme="majorBidi" w:hAnsiTheme="majorBidi" w:cstheme="majorBidi"/>
          <w:sz w:val="24"/>
          <w:szCs w:val="24"/>
        </w:rPr>
        <w:t xml:space="preserve">dari unsur </w:t>
      </w:r>
      <w:r w:rsidR="00294857" w:rsidRPr="00294857">
        <w:rPr>
          <w:rFonts w:asciiTheme="majorBidi" w:hAnsiTheme="majorBidi" w:cstheme="majorBidi"/>
          <w:i/>
          <w:iCs/>
          <w:sz w:val="24"/>
          <w:szCs w:val="24"/>
        </w:rPr>
        <w:t>service</w:t>
      </w:r>
      <w:r w:rsidR="00294857">
        <w:rPr>
          <w:rFonts w:asciiTheme="majorBidi" w:hAnsiTheme="majorBidi" w:cstheme="majorBidi"/>
          <w:sz w:val="24"/>
          <w:szCs w:val="24"/>
        </w:rPr>
        <w:t xml:space="preserve"> </w:t>
      </w:r>
      <w:r>
        <w:rPr>
          <w:rFonts w:asciiTheme="majorBidi" w:hAnsiTheme="majorBidi" w:cstheme="majorBidi"/>
          <w:sz w:val="24"/>
          <w:szCs w:val="24"/>
        </w:rPr>
        <w:t xml:space="preserve">atau pelayanan, baik sebagai jasa murni </w:t>
      </w:r>
      <w:r w:rsidR="002211DB">
        <w:rPr>
          <w:rFonts w:asciiTheme="majorBidi" w:hAnsiTheme="majorBidi" w:cstheme="majorBidi"/>
          <w:sz w:val="24"/>
          <w:szCs w:val="24"/>
        </w:rPr>
        <w:t>maupun sebagai pelengkap. Pada</w:t>
      </w:r>
      <w:r>
        <w:rPr>
          <w:rFonts w:asciiTheme="majorBidi" w:hAnsiTheme="majorBidi" w:cstheme="majorBidi"/>
          <w:sz w:val="24"/>
          <w:szCs w:val="24"/>
        </w:rPr>
        <w:t xml:space="preserve"> umumnya produk </w:t>
      </w:r>
      <w:r w:rsidR="002211DB">
        <w:rPr>
          <w:rFonts w:asciiTheme="majorBidi" w:hAnsiTheme="majorBidi" w:cstheme="majorBidi"/>
          <w:sz w:val="24"/>
          <w:szCs w:val="24"/>
        </w:rPr>
        <w:t xml:space="preserve">dapat </w:t>
      </w:r>
      <w:r>
        <w:rPr>
          <w:rFonts w:asciiTheme="majorBidi" w:hAnsiTheme="majorBidi" w:cstheme="majorBidi"/>
          <w:sz w:val="24"/>
          <w:szCs w:val="24"/>
        </w:rPr>
        <w:t>sangat bervariasi akan tetapi layanan pelengkapnya memiliki kesamaan.</w:t>
      </w:r>
      <w:r w:rsidR="00294857">
        <w:rPr>
          <w:rFonts w:asciiTheme="majorBidi" w:hAnsiTheme="majorBidi" w:cstheme="majorBidi"/>
          <w:sz w:val="24"/>
          <w:szCs w:val="24"/>
        </w:rPr>
        <w:t xml:space="preserve"> </w:t>
      </w:r>
      <w:r w:rsidR="0056358D">
        <w:rPr>
          <w:rFonts w:asciiTheme="majorBidi" w:hAnsiTheme="majorBidi" w:cstheme="majorBidi"/>
          <w:sz w:val="24"/>
          <w:szCs w:val="24"/>
        </w:rPr>
        <w:t xml:space="preserve">Ketiga </w:t>
      </w:r>
      <w:r w:rsidR="0056358D" w:rsidRPr="0056358D">
        <w:rPr>
          <w:rFonts w:asciiTheme="majorBidi" w:hAnsiTheme="majorBidi" w:cstheme="majorBidi"/>
          <w:i/>
          <w:iCs/>
          <w:sz w:val="24"/>
          <w:szCs w:val="24"/>
        </w:rPr>
        <w:t>home industry</w:t>
      </w:r>
      <w:r w:rsidR="0056358D">
        <w:rPr>
          <w:rFonts w:asciiTheme="majorBidi" w:hAnsiTheme="majorBidi" w:cstheme="majorBidi"/>
          <w:sz w:val="24"/>
          <w:szCs w:val="24"/>
        </w:rPr>
        <w:t xml:space="preserve"> yang penulis teliti, semuanya </w:t>
      </w:r>
      <w:r w:rsidR="00294857">
        <w:rPr>
          <w:rFonts w:asciiTheme="majorBidi" w:hAnsiTheme="majorBidi" w:cstheme="majorBidi"/>
          <w:sz w:val="24"/>
          <w:szCs w:val="24"/>
        </w:rPr>
        <w:t xml:space="preserve">memberikan peluang </w:t>
      </w:r>
      <w:r w:rsidR="00294857">
        <w:rPr>
          <w:rFonts w:asciiTheme="majorBidi" w:hAnsiTheme="majorBidi" w:cstheme="majorBidi"/>
          <w:sz w:val="24"/>
          <w:szCs w:val="24"/>
        </w:rPr>
        <w:lastRenderedPageBreak/>
        <w:t>bagi konsumen untuk dapat bertanya langsung, memesan dan lain sebagainya kare</w:t>
      </w:r>
      <w:r w:rsidR="0056358D">
        <w:rPr>
          <w:rFonts w:asciiTheme="majorBidi" w:hAnsiTheme="majorBidi" w:cstheme="majorBidi"/>
          <w:sz w:val="24"/>
          <w:szCs w:val="24"/>
        </w:rPr>
        <w:t>na ada layanan bagi konsumennya</w:t>
      </w:r>
      <w:r w:rsidR="00294857">
        <w:rPr>
          <w:rFonts w:asciiTheme="majorBidi" w:hAnsiTheme="majorBidi" w:cstheme="majorBidi"/>
          <w:sz w:val="24"/>
          <w:szCs w:val="24"/>
        </w:rPr>
        <w:t>.</w:t>
      </w:r>
      <w:r w:rsidR="0056358D">
        <w:rPr>
          <w:rFonts w:asciiTheme="majorBidi" w:hAnsiTheme="majorBidi" w:cstheme="majorBidi"/>
          <w:sz w:val="24"/>
          <w:szCs w:val="24"/>
        </w:rPr>
        <w:t xml:space="preserve"> Untuk menghubunginya dapat datang secara langsung ke lokasi pabrik ataupun melalui layanan </w:t>
      </w:r>
      <w:r w:rsidR="0056358D" w:rsidRPr="0056358D">
        <w:rPr>
          <w:rFonts w:asciiTheme="majorBidi" w:hAnsiTheme="majorBidi" w:cstheme="majorBidi"/>
          <w:i/>
          <w:iCs/>
          <w:sz w:val="24"/>
          <w:szCs w:val="24"/>
        </w:rPr>
        <w:t>telephone</w:t>
      </w:r>
      <w:r w:rsidR="0056358D">
        <w:rPr>
          <w:rFonts w:asciiTheme="majorBidi" w:hAnsiTheme="majorBidi" w:cstheme="majorBidi"/>
          <w:sz w:val="24"/>
          <w:szCs w:val="24"/>
        </w:rPr>
        <w:t xml:space="preserve"> yang dapat dihubungi. </w:t>
      </w:r>
      <w:r w:rsidR="00294857">
        <w:rPr>
          <w:rStyle w:val="FootnoteReference"/>
          <w:rFonts w:asciiTheme="majorBidi" w:hAnsiTheme="majorBidi" w:cstheme="majorBidi"/>
          <w:sz w:val="24"/>
          <w:szCs w:val="24"/>
        </w:rPr>
        <w:footnoteReference w:id="48"/>
      </w:r>
    </w:p>
    <w:p w:rsidR="00BD098F" w:rsidRDefault="001B7F59" w:rsidP="001B7F59">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 xml:space="preserve">Berikut hasil identifikasi </w:t>
      </w:r>
      <w:r w:rsidR="00757F0C">
        <w:rPr>
          <w:rFonts w:asciiTheme="majorBidi" w:hAnsiTheme="majorBidi" w:cstheme="majorBidi"/>
          <w:sz w:val="24"/>
          <w:szCs w:val="24"/>
        </w:rPr>
        <w:t xml:space="preserve">dan pemaparan </w:t>
      </w:r>
      <w:r w:rsidR="00294857">
        <w:rPr>
          <w:rFonts w:asciiTheme="majorBidi" w:hAnsiTheme="majorBidi" w:cstheme="majorBidi"/>
          <w:sz w:val="24"/>
          <w:szCs w:val="24"/>
        </w:rPr>
        <w:t xml:space="preserve">secara singkat </w:t>
      </w:r>
      <w:r>
        <w:rPr>
          <w:rFonts w:asciiTheme="majorBidi" w:hAnsiTheme="majorBidi" w:cstheme="majorBidi"/>
          <w:sz w:val="24"/>
          <w:szCs w:val="24"/>
        </w:rPr>
        <w:t xml:space="preserve">pada produk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kripik singkong dan pisang yang ada di Desa Kaliwungu:</w:t>
      </w:r>
    </w:p>
    <w:p w:rsidR="00FB48FF" w:rsidRDefault="00FB48FF" w:rsidP="00FB48FF">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Tabel</w:t>
      </w:r>
      <w:r w:rsidR="00757F0C">
        <w:rPr>
          <w:rFonts w:asciiTheme="majorBidi" w:hAnsiTheme="majorBidi" w:cstheme="majorBidi"/>
          <w:sz w:val="24"/>
          <w:szCs w:val="24"/>
        </w:rPr>
        <w:t xml:space="preserve"> 3.1</w:t>
      </w:r>
    </w:p>
    <w:p w:rsidR="00757F0C" w:rsidRDefault="000D432C" w:rsidP="00FB48FF">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Perbandingan Indentifikasi Produ</w:t>
      </w:r>
      <w:r w:rsidR="00361546">
        <w:rPr>
          <w:rFonts w:asciiTheme="majorBidi" w:hAnsiTheme="majorBidi" w:cstheme="majorBidi"/>
          <w:sz w:val="24"/>
          <w:szCs w:val="24"/>
        </w:rPr>
        <w:t>k</w:t>
      </w:r>
    </w:p>
    <w:tbl>
      <w:tblPr>
        <w:tblStyle w:val="GridTable1Light"/>
        <w:tblW w:w="0" w:type="auto"/>
        <w:tblInd w:w="1489" w:type="dxa"/>
        <w:tblLook w:val="04A0" w:firstRow="1" w:lastRow="0" w:firstColumn="1" w:lastColumn="0" w:noHBand="0" w:noVBand="1"/>
      </w:tblPr>
      <w:tblGrid>
        <w:gridCol w:w="1489"/>
        <w:gridCol w:w="1808"/>
        <w:gridCol w:w="1785"/>
        <w:gridCol w:w="1311"/>
      </w:tblGrid>
      <w:tr w:rsidR="00F1788C" w:rsidTr="000D5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F1788C">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Atribut Prouduk</w:t>
            </w:r>
          </w:p>
        </w:tc>
        <w:tc>
          <w:tcPr>
            <w:tcW w:w="1808" w:type="dxa"/>
          </w:tcPr>
          <w:p w:rsidR="00F1788C" w:rsidRDefault="00F1788C" w:rsidP="00F1788C">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Ibu Sukilah</w:t>
            </w:r>
          </w:p>
        </w:tc>
        <w:tc>
          <w:tcPr>
            <w:tcW w:w="1785" w:type="dxa"/>
          </w:tcPr>
          <w:p w:rsidR="00F1788C" w:rsidRDefault="00F1788C" w:rsidP="00F1788C">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Bapak Asmud</w:t>
            </w:r>
          </w:p>
        </w:tc>
        <w:tc>
          <w:tcPr>
            <w:tcW w:w="1311" w:type="dxa"/>
          </w:tcPr>
          <w:p w:rsidR="00F1788C" w:rsidRDefault="00F1788C" w:rsidP="00F1788C">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Ibu Sutini</w:t>
            </w:r>
          </w:p>
        </w:tc>
      </w:tr>
      <w:tr w:rsidR="00F1788C" w:rsidTr="000D5199">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0D5199">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Desain</w:t>
            </w:r>
          </w:p>
        </w:tc>
        <w:tc>
          <w:tcPr>
            <w:tcW w:w="1808"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Oval</w:t>
            </w:r>
          </w:p>
        </w:tc>
        <w:tc>
          <w:tcPr>
            <w:tcW w:w="1785"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Anyaman</w:t>
            </w:r>
          </w:p>
        </w:tc>
        <w:tc>
          <w:tcPr>
            <w:tcW w:w="1311"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Bulat </w:t>
            </w:r>
          </w:p>
        </w:tc>
      </w:tr>
      <w:tr w:rsidR="00F1788C" w:rsidTr="000D5199">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0D5199">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Warna</w:t>
            </w:r>
          </w:p>
        </w:tc>
        <w:tc>
          <w:tcPr>
            <w:tcW w:w="1808"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Kuning</w:t>
            </w:r>
          </w:p>
        </w:tc>
        <w:tc>
          <w:tcPr>
            <w:tcW w:w="1785"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Orange</w:t>
            </w:r>
          </w:p>
        </w:tc>
        <w:tc>
          <w:tcPr>
            <w:tcW w:w="1311"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Coklat</w:t>
            </w:r>
          </w:p>
        </w:tc>
      </w:tr>
      <w:tr w:rsidR="00F1788C" w:rsidTr="000D5199">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0D5199">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Merek</w:t>
            </w:r>
          </w:p>
        </w:tc>
        <w:tc>
          <w:tcPr>
            <w:tcW w:w="1808"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Dua Putra</w:t>
            </w:r>
          </w:p>
        </w:tc>
        <w:tc>
          <w:tcPr>
            <w:tcW w:w="1785"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Raja Lawe</w:t>
            </w:r>
          </w:p>
        </w:tc>
        <w:tc>
          <w:tcPr>
            <w:tcW w:w="1311"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t>
            </w:r>
          </w:p>
        </w:tc>
      </w:tr>
      <w:tr w:rsidR="00F1788C" w:rsidTr="000D5199">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0D5199">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Kemasan</w:t>
            </w:r>
          </w:p>
        </w:tc>
        <w:tc>
          <w:tcPr>
            <w:tcW w:w="1808"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Per ball</w:t>
            </w:r>
          </w:p>
          <w:p w:rsidR="000D5199" w:rsidRDefault="00361546" w:rsidP="00361546">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1 Kg, </w:t>
            </w:r>
            <w:r w:rsidR="000D5199">
              <w:rPr>
                <w:rFonts w:asciiTheme="majorBidi" w:hAnsiTheme="majorBidi" w:cstheme="majorBidi"/>
                <w:sz w:val="24"/>
                <w:szCs w:val="24"/>
              </w:rPr>
              <w:t>½ Kg</w:t>
            </w:r>
          </w:p>
        </w:tc>
        <w:tc>
          <w:tcPr>
            <w:tcW w:w="1785" w:type="dxa"/>
          </w:tcPr>
          <w:p w:rsidR="000D5199" w:rsidRDefault="000D5199"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Per ball</w:t>
            </w:r>
          </w:p>
          <w:p w:rsidR="000D5199" w:rsidRDefault="00F1788C" w:rsidP="00361546">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Plastik </w:t>
            </w:r>
            <w:r w:rsidR="00361546">
              <w:rPr>
                <w:rFonts w:asciiTheme="majorBidi" w:hAnsiTheme="majorBidi" w:cstheme="majorBidi"/>
                <w:sz w:val="24"/>
                <w:szCs w:val="24"/>
              </w:rPr>
              <w:t>1-</w:t>
            </w:r>
            <w:r>
              <w:rPr>
                <w:rFonts w:asciiTheme="majorBidi" w:hAnsiTheme="majorBidi" w:cstheme="majorBidi"/>
                <w:sz w:val="24"/>
                <w:szCs w:val="24"/>
              </w:rPr>
              <w:t>½ Kg</w:t>
            </w:r>
          </w:p>
        </w:tc>
        <w:tc>
          <w:tcPr>
            <w:tcW w:w="1311" w:type="dxa"/>
          </w:tcPr>
          <w:p w:rsidR="00361546" w:rsidRDefault="00361546" w:rsidP="00361546">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1-½ Kg</w:t>
            </w:r>
          </w:p>
          <w:p w:rsidR="00F1788C" w:rsidRDefault="000D5199" w:rsidP="00361546">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 ons</w:t>
            </w:r>
          </w:p>
        </w:tc>
      </w:tr>
      <w:tr w:rsidR="00F1788C" w:rsidTr="000D5199">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0D5199">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Label</w:t>
            </w:r>
          </w:p>
        </w:tc>
        <w:tc>
          <w:tcPr>
            <w:tcW w:w="1808"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Halal dan Sertifikat</w:t>
            </w:r>
          </w:p>
        </w:tc>
        <w:tc>
          <w:tcPr>
            <w:tcW w:w="1785"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Halal dan sertifikat </w:t>
            </w:r>
          </w:p>
        </w:tc>
        <w:tc>
          <w:tcPr>
            <w:tcW w:w="1311" w:type="dxa"/>
          </w:tcPr>
          <w:p w:rsidR="00F1788C" w:rsidRDefault="00361546"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t>
            </w:r>
          </w:p>
        </w:tc>
      </w:tr>
      <w:tr w:rsidR="00F1788C" w:rsidTr="000D5199">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0D5199">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Kualitas</w:t>
            </w:r>
          </w:p>
        </w:tc>
        <w:tc>
          <w:tcPr>
            <w:tcW w:w="1808"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Tidak tahan lama</w:t>
            </w:r>
          </w:p>
        </w:tc>
        <w:tc>
          <w:tcPr>
            <w:tcW w:w="1785"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Tidak tahan lama</w:t>
            </w:r>
          </w:p>
        </w:tc>
        <w:tc>
          <w:tcPr>
            <w:tcW w:w="1311"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Tidak tahan lama</w:t>
            </w:r>
          </w:p>
        </w:tc>
        <w:bookmarkStart w:id="0" w:name="_GoBack"/>
        <w:bookmarkEnd w:id="0"/>
      </w:tr>
      <w:tr w:rsidR="00F1788C" w:rsidTr="000D5199">
        <w:tc>
          <w:tcPr>
            <w:cnfStyle w:val="001000000000" w:firstRow="0" w:lastRow="0" w:firstColumn="1" w:lastColumn="0" w:oddVBand="0" w:evenVBand="0" w:oddHBand="0" w:evenHBand="0" w:firstRowFirstColumn="0" w:firstRowLastColumn="0" w:lastRowFirstColumn="0" w:lastRowLastColumn="0"/>
            <w:tcW w:w="1489" w:type="dxa"/>
          </w:tcPr>
          <w:p w:rsidR="00F1788C" w:rsidRDefault="00F1788C" w:rsidP="000D5199">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Layanan Pelengkap</w:t>
            </w:r>
          </w:p>
        </w:tc>
        <w:tc>
          <w:tcPr>
            <w:tcW w:w="1808"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Layanan konsumen</w:t>
            </w:r>
          </w:p>
        </w:tc>
        <w:tc>
          <w:tcPr>
            <w:tcW w:w="1785"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Layanan konsumen</w:t>
            </w:r>
          </w:p>
        </w:tc>
        <w:tc>
          <w:tcPr>
            <w:tcW w:w="1311" w:type="dxa"/>
          </w:tcPr>
          <w:p w:rsidR="00F1788C" w:rsidRDefault="00F1788C" w:rsidP="000D5199">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Delivery order</w:t>
            </w:r>
          </w:p>
        </w:tc>
      </w:tr>
    </w:tbl>
    <w:p w:rsidR="007176D2" w:rsidRDefault="007176D2" w:rsidP="007176D2">
      <w:pPr>
        <w:pStyle w:val="ListParagraph"/>
        <w:numPr>
          <w:ilvl w:val="0"/>
          <w:numId w:val="26"/>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lastRenderedPageBreak/>
        <w:t>Lokasi pabrik</w:t>
      </w:r>
    </w:p>
    <w:p w:rsidR="0032355E" w:rsidRDefault="007466E4" w:rsidP="0056358D">
      <w:pPr>
        <w:pStyle w:val="ListParagraph"/>
        <w:spacing w:line="480" w:lineRule="auto"/>
        <w:ind w:left="1418"/>
        <w:jc w:val="both"/>
        <w:rPr>
          <w:rFonts w:asciiTheme="majorBidi" w:hAnsiTheme="majorBidi" w:cstheme="majorBidi"/>
          <w:color w:val="FF0000"/>
          <w:sz w:val="24"/>
          <w:szCs w:val="24"/>
        </w:rPr>
      </w:pPr>
      <w:r>
        <w:rPr>
          <w:rFonts w:asciiTheme="majorBidi" w:hAnsiTheme="majorBidi" w:cstheme="majorBidi"/>
          <w:sz w:val="24"/>
          <w:szCs w:val="24"/>
        </w:rPr>
        <w:t>Lokasi pabrik merupakan salah satu bagi</w:t>
      </w:r>
      <w:r w:rsidR="0088711A">
        <w:rPr>
          <w:rFonts w:asciiTheme="majorBidi" w:hAnsiTheme="majorBidi" w:cstheme="majorBidi"/>
          <w:sz w:val="24"/>
          <w:szCs w:val="24"/>
        </w:rPr>
        <w:t>an dari adanya sistem produksi yang berhubungan dengan tata ruang dari kegiatan ekonomi. Hal ini selalu dikaitkan pula dengan alokasi geografis dari sumber daya yang terbatas yang pada gilirannya akan berdampak pada lokasi berbagai aktivitas baik ekonomi maupun sosial.</w:t>
      </w:r>
      <w:r w:rsidR="004E6C4E">
        <w:rPr>
          <w:rStyle w:val="FootnoteReference"/>
          <w:rFonts w:asciiTheme="majorBidi" w:hAnsiTheme="majorBidi" w:cstheme="majorBidi"/>
          <w:sz w:val="24"/>
          <w:szCs w:val="24"/>
        </w:rPr>
        <w:footnoteReference w:id="49"/>
      </w:r>
    </w:p>
    <w:p w:rsidR="004A2BF5" w:rsidRDefault="00DC6DBA" w:rsidP="0032355E">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Teori lokasi berhubungan pula dengan aksesibilitas, yakni salah satu faktor yang mempengaruhi apakah suatu lokasi menarik untuk dikunjungi atau tidak. Menurut Tarigan, tingkat aksesibilitas dipengaruhi oleh jarak, kondisi sarana prasarana perhubungan, ketersediaan berbagai sarana penghubung termasuk frekuensinya dan tingkat keamanan serta kenyamanan melalui jalur tersebut.</w:t>
      </w:r>
      <w:r w:rsidR="004E6C4E">
        <w:rPr>
          <w:rStyle w:val="FootnoteReference"/>
          <w:rFonts w:asciiTheme="majorBidi" w:hAnsiTheme="majorBidi" w:cstheme="majorBidi"/>
          <w:sz w:val="24"/>
          <w:szCs w:val="24"/>
        </w:rPr>
        <w:footnoteReference w:id="50"/>
      </w:r>
      <w:r w:rsidR="004E6C4E">
        <w:rPr>
          <w:rFonts w:asciiTheme="majorBidi" w:hAnsiTheme="majorBidi" w:cstheme="majorBidi"/>
          <w:sz w:val="24"/>
          <w:szCs w:val="24"/>
        </w:rPr>
        <w:t xml:space="preserve"> </w:t>
      </w:r>
      <w:r w:rsidR="004A2BF5">
        <w:rPr>
          <w:rFonts w:asciiTheme="majorBidi" w:hAnsiTheme="majorBidi" w:cstheme="majorBidi"/>
          <w:sz w:val="24"/>
          <w:szCs w:val="24"/>
        </w:rPr>
        <w:t>Tabel berikut menjelaskan standar jarak dalam kota.</w:t>
      </w:r>
    </w:p>
    <w:p w:rsidR="004A2BF5" w:rsidRDefault="004A2BF5" w:rsidP="004A2BF5">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Tabel</w:t>
      </w:r>
      <w:r w:rsidR="000D432C">
        <w:rPr>
          <w:rFonts w:asciiTheme="majorBidi" w:hAnsiTheme="majorBidi" w:cstheme="majorBidi"/>
          <w:sz w:val="24"/>
          <w:szCs w:val="24"/>
        </w:rPr>
        <w:t xml:space="preserve"> 3.2</w:t>
      </w:r>
    </w:p>
    <w:p w:rsidR="00757F0C" w:rsidRDefault="0056358D" w:rsidP="004A2BF5">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Standar Aksesibilitas</w:t>
      </w:r>
    </w:p>
    <w:tbl>
      <w:tblPr>
        <w:tblStyle w:val="TableGrid"/>
        <w:tblW w:w="0" w:type="auto"/>
        <w:tblInd w:w="1418" w:type="dxa"/>
        <w:tblLook w:val="04A0" w:firstRow="1" w:lastRow="0" w:firstColumn="1" w:lastColumn="0" w:noHBand="0" w:noVBand="1"/>
      </w:tblPr>
      <w:tblGrid>
        <w:gridCol w:w="570"/>
        <w:gridCol w:w="3790"/>
        <w:gridCol w:w="2249"/>
      </w:tblGrid>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379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Prasarana</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Jarak dari tempat tinggal (jalan kaki)</w:t>
            </w:r>
          </w:p>
        </w:tc>
      </w:tr>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790" w:type="dxa"/>
          </w:tcPr>
          <w:p w:rsidR="004A2BF5" w:rsidRDefault="004A2BF5" w:rsidP="004A2BF5">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Pusat Tempat Kerja</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20 s/d 30 menit</w:t>
            </w:r>
          </w:p>
        </w:tc>
      </w:tr>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790" w:type="dxa"/>
          </w:tcPr>
          <w:p w:rsidR="004A2BF5" w:rsidRDefault="004A2BF5" w:rsidP="004A2BF5">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Pusat Kota</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30 s/d 45 menit</w:t>
            </w:r>
          </w:p>
        </w:tc>
      </w:tr>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3790" w:type="dxa"/>
          </w:tcPr>
          <w:p w:rsidR="004A2BF5" w:rsidRDefault="004A2BF5" w:rsidP="004A2BF5">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Pasar Lokal</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¾ km atau 10 menit</w:t>
            </w:r>
          </w:p>
        </w:tc>
      </w:tr>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3790" w:type="dxa"/>
          </w:tcPr>
          <w:p w:rsidR="004A2BF5" w:rsidRDefault="004A2BF5" w:rsidP="004A2BF5">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Sekolah Dasar</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¾ km atau 10 menit</w:t>
            </w:r>
          </w:p>
        </w:tc>
      </w:tr>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3790" w:type="dxa"/>
          </w:tcPr>
          <w:p w:rsidR="004A2BF5" w:rsidRDefault="004A2BF5" w:rsidP="004A2BF5">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Sekolah Menengah Pertama</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 ½ km atau 20 mnt</w:t>
            </w:r>
          </w:p>
        </w:tc>
      </w:tr>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6. </w:t>
            </w:r>
          </w:p>
        </w:tc>
        <w:tc>
          <w:tcPr>
            <w:tcW w:w="3790" w:type="dxa"/>
          </w:tcPr>
          <w:p w:rsidR="004A2BF5" w:rsidRDefault="004A2BF5" w:rsidP="004A2BF5">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Sekolah Menengah Atas</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20 s/d 30 menit</w:t>
            </w:r>
          </w:p>
        </w:tc>
      </w:tr>
      <w:tr w:rsidR="004A2BF5" w:rsidTr="004A2BF5">
        <w:tc>
          <w:tcPr>
            <w:tcW w:w="570"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3790" w:type="dxa"/>
          </w:tcPr>
          <w:p w:rsidR="004A2BF5" w:rsidRDefault="004A2BF5" w:rsidP="004A2BF5">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Taman Rekreasi, Olahraga, dsb</w:t>
            </w:r>
          </w:p>
        </w:tc>
        <w:tc>
          <w:tcPr>
            <w:tcW w:w="2249" w:type="dxa"/>
          </w:tcPr>
          <w:p w:rsidR="004A2BF5" w:rsidRDefault="004A2BF5" w:rsidP="004A2BF5">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 ½ km atau 20 mnt</w:t>
            </w:r>
          </w:p>
        </w:tc>
      </w:tr>
    </w:tbl>
    <w:p w:rsidR="000D5199" w:rsidRDefault="000D5199" w:rsidP="004A2BF5">
      <w:pPr>
        <w:pStyle w:val="ListParagraph"/>
        <w:spacing w:line="480" w:lineRule="auto"/>
        <w:ind w:left="1418"/>
        <w:jc w:val="both"/>
        <w:rPr>
          <w:rFonts w:asciiTheme="majorBidi" w:hAnsiTheme="majorBidi" w:cstheme="majorBidi"/>
          <w:sz w:val="24"/>
          <w:szCs w:val="24"/>
        </w:rPr>
      </w:pPr>
    </w:p>
    <w:p w:rsidR="004A2BF5" w:rsidRPr="0056358D" w:rsidRDefault="008C6F7E" w:rsidP="0056358D">
      <w:pPr>
        <w:pStyle w:val="ListParagraph"/>
        <w:spacing w:line="480" w:lineRule="auto"/>
        <w:ind w:left="1418"/>
        <w:jc w:val="both"/>
        <w:rPr>
          <w:rFonts w:asciiTheme="majorBidi" w:hAnsiTheme="majorBidi" w:cstheme="majorBidi"/>
          <w:sz w:val="24"/>
          <w:szCs w:val="24"/>
        </w:rPr>
      </w:pPr>
      <w:r w:rsidRPr="008C6F7E">
        <w:rPr>
          <w:rFonts w:asciiTheme="majorBidi" w:hAnsiTheme="majorBidi" w:cstheme="majorBidi"/>
          <w:i/>
          <w:iCs/>
          <w:sz w:val="24"/>
          <w:szCs w:val="24"/>
        </w:rPr>
        <w:t>Home industry</w:t>
      </w:r>
      <w:r w:rsidR="007466E4" w:rsidRPr="004A2BF5">
        <w:rPr>
          <w:rFonts w:asciiTheme="majorBidi" w:hAnsiTheme="majorBidi" w:cstheme="majorBidi"/>
          <w:sz w:val="24"/>
          <w:szCs w:val="24"/>
        </w:rPr>
        <w:t xml:space="preserve"> merupakan sebuah kegiatan usaha yang pengelolaanya berada di rumah. Sehingga secara tidak langsung tempat tinggal pemilik juga merupakan pabrik yang digunakan sebagai tempat usaha. </w:t>
      </w:r>
      <w:r w:rsidR="0000268A" w:rsidRPr="004A2BF5">
        <w:rPr>
          <w:rFonts w:asciiTheme="majorBidi" w:hAnsiTheme="majorBidi" w:cstheme="majorBidi"/>
          <w:sz w:val="24"/>
          <w:szCs w:val="24"/>
        </w:rPr>
        <w:t xml:space="preserve">Demikian juga </w:t>
      </w:r>
      <w:r w:rsidRPr="008C6F7E">
        <w:rPr>
          <w:rFonts w:asciiTheme="majorBidi" w:hAnsiTheme="majorBidi" w:cstheme="majorBidi"/>
          <w:i/>
          <w:iCs/>
          <w:sz w:val="24"/>
          <w:szCs w:val="24"/>
        </w:rPr>
        <w:t>home industry</w:t>
      </w:r>
      <w:r w:rsidR="0000268A" w:rsidRPr="004A2BF5">
        <w:rPr>
          <w:rFonts w:asciiTheme="majorBidi" w:hAnsiTheme="majorBidi" w:cstheme="majorBidi"/>
          <w:sz w:val="24"/>
          <w:szCs w:val="24"/>
        </w:rPr>
        <w:t xml:space="preserve"> kripik singkong dan pisang yang ada di Desa Kaliwungu. Tiga </w:t>
      </w:r>
      <w:r w:rsidRPr="008C6F7E">
        <w:rPr>
          <w:rFonts w:asciiTheme="majorBidi" w:hAnsiTheme="majorBidi" w:cstheme="majorBidi"/>
          <w:i/>
          <w:iCs/>
          <w:sz w:val="24"/>
          <w:szCs w:val="24"/>
        </w:rPr>
        <w:t>home industry</w:t>
      </w:r>
      <w:r w:rsidR="0000268A" w:rsidRPr="004A2BF5">
        <w:rPr>
          <w:rFonts w:asciiTheme="majorBidi" w:hAnsiTheme="majorBidi" w:cstheme="majorBidi"/>
          <w:sz w:val="24"/>
          <w:szCs w:val="24"/>
        </w:rPr>
        <w:t xml:space="preserve"> yakni milik Ibu Sukilah, Bapak Asmud dan Ibu Sutini lokasi pabriknya merupakan rumah/ tempat tingg</w:t>
      </w:r>
      <w:r w:rsidR="004A2BF5">
        <w:rPr>
          <w:rFonts w:asciiTheme="majorBidi" w:hAnsiTheme="majorBidi" w:cstheme="majorBidi"/>
          <w:sz w:val="24"/>
          <w:szCs w:val="24"/>
        </w:rPr>
        <w:t>al yang digunakan oleh pemilik.</w:t>
      </w:r>
      <w:r w:rsidR="00661140">
        <w:rPr>
          <w:rStyle w:val="FootnoteReference"/>
          <w:rFonts w:asciiTheme="majorBidi" w:hAnsiTheme="majorBidi" w:cstheme="majorBidi"/>
          <w:sz w:val="24"/>
          <w:szCs w:val="24"/>
        </w:rPr>
        <w:footnoteReference w:id="51"/>
      </w:r>
      <w:r w:rsidR="004E6C4E">
        <w:rPr>
          <w:rFonts w:asciiTheme="majorBidi" w:hAnsiTheme="majorBidi" w:cstheme="majorBidi"/>
          <w:sz w:val="24"/>
          <w:szCs w:val="24"/>
        </w:rPr>
        <w:t xml:space="preserve"> </w:t>
      </w:r>
      <w:r w:rsidR="0056358D">
        <w:rPr>
          <w:rFonts w:asciiTheme="majorBidi" w:hAnsiTheme="majorBidi" w:cstheme="majorBidi"/>
          <w:sz w:val="24"/>
          <w:szCs w:val="24"/>
        </w:rPr>
        <w:t>Adapun s</w:t>
      </w:r>
      <w:r w:rsidR="004A2BF5" w:rsidRPr="004E6C4E">
        <w:rPr>
          <w:rFonts w:asciiTheme="majorBidi" w:hAnsiTheme="majorBidi" w:cstheme="majorBidi"/>
          <w:sz w:val="24"/>
          <w:szCs w:val="24"/>
        </w:rPr>
        <w:t>ecara umum</w:t>
      </w:r>
      <w:r w:rsidR="0056358D">
        <w:rPr>
          <w:rFonts w:asciiTheme="majorBidi" w:hAnsiTheme="majorBidi" w:cstheme="majorBidi"/>
          <w:sz w:val="24"/>
          <w:szCs w:val="24"/>
        </w:rPr>
        <w:t>nya</w:t>
      </w:r>
      <w:r w:rsidR="004A2BF5" w:rsidRPr="004E6C4E">
        <w:rPr>
          <w:rFonts w:asciiTheme="majorBidi" w:hAnsiTheme="majorBidi" w:cstheme="majorBidi"/>
          <w:sz w:val="24"/>
          <w:szCs w:val="24"/>
        </w:rPr>
        <w:t>, Desa Kaliwungu jauh dari pusat kota tempat rekreasi, olah raga, tam</w:t>
      </w:r>
      <w:r w:rsidR="004E6C4E">
        <w:rPr>
          <w:rFonts w:asciiTheme="majorBidi" w:hAnsiTheme="majorBidi" w:cstheme="majorBidi"/>
          <w:sz w:val="24"/>
          <w:szCs w:val="24"/>
        </w:rPr>
        <w:t xml:space="preserve">an bermain dan lain sebagainya. </w:t>
      </w:r>
      <w:r w:rsidR="004A2BF5" w:rsidRPr="004E6C4E">
        <w:rPr>
          <w:rFonts w:asciiTheme="majorBidi" w:hAnsiTheme="majorBidi" w:cstheme="majorBidi"/>
          <w:sz w:val="24"/>
          <w:szCs w:val="24"/>
        </w:rPr>
        <w:t>Namun tidak terlalu jauh jika</w:t>
      </w:r>
      <w:r w:rsidR="0056358D">
        <w:rPr>
          <w:rFonts w:asciiTheme="majorBidi" w:hAnsiTheme="majorBidi" w:cstheme="majorBidi"/>
          <w:sz w:val="24"/>
          <w:szCs w:val="24"/>
        </w:rPr>
        <w:t xml:space="preserve"> hendak</w:t>
      </w:r>
      <w:r w:rsidR="004A2BF5" w:rsidRPr="004E6C4E">
        <w:rPr>
          <w:rFonts w:asciiTheme="majorBidi" w:hAnsiTheme="majorBidi" w:cstheme="majorBidi"/>
          <w:sz w:val="24"/>
          <w:szCs w:val="24"/>
        </w:rPr>
        <w:t xml:space="preserve"> menuju ke pasar lokal yaitu Pasar Mandiraja dan beberapa sekolah (SD</w:t>
      </w:r>
      <w:r w:rsidR="0056358D">
        <w:rPr>
          <w:rFonts w:asciiTheme="majorBidi" w:hAnsiTheme="majorBidi" w:cstheme="majorBidi"/>
          <w:sz w:val="24"/>
          <w:szCs w:val="24"/>
        </w:rPr>
        <w:t>/ MI</w:t>
      </w:r>
      <w:r w:rsidR="004A2BF5" w:rsidRPr="004E6C4E">
        <w:rPr>
          <w:rFonts w:asciiTheme="majorBidi" w:hAnsiTheme="majorBidi" w:cstheme="majorBidi"/>
          <w:sz w:val="24"/>
          <w:szCs w:val="24"/>
        </w:rPr>
        <w:t xml:space="preserve"> dan SMP). Jika ditempuh dari pusat kota Banjarnegara menuju lokasi pabrik, diperkirakan bisa mencapai waktu sekitar 50 s/d 70 menit.</w:t>
      </w:r>
      <w:r w:rsidR="00827908">
        <w:rPr>
          <w:rStyle w:val="FootnoteReference"/>
          <w:rFonts w:asciiTheme="majorBidi" w:hAnsiTheme="majorBidi" w:cstheme="majorBidi"/>
          <w:sz w:val="24"/>
          <w:szCs w:val="24"/>
        </w:rPr>
        <w:footnoteReference w:id="52"/>
      </w:r>
      <w:r w:rsidR="004A2BF5" w:rsidRPr="004E6C4E">
        <w:rPr>
          <w:rFonts w:asciiTheme="majorBidi" w:hAnsiTheme="majorBidi" w:cstheme="majorBidi"/>
          <w:sz w:val="24"/>
          <w:szCs w:val="24"/>
        </w:rPr>
        <w:t xml:space="preserve"> </w:t>
      </w:r>
      <w:r w:rsidR="00640651" w:rsidRPr="004E6C4E">
        <w:rPr>
          <w:rFonts w:asciiTheme="majorBidi" w:hAnsiTheme="majorBidi" w:cstheme="majorBidi"/>
          <w:sz w:val="24"/>
          <w:szCs w:val="24"/>
        </w:rPr>
        <w:t>Hal inilah yang menyebabkan kripik singkong dan pisang kurang dikenal. Di sisi lain</w:t>
      </w:r>
      <w:r w:rsidR="004E6C4E">
        <w:rPr>
          <w:rFonts w:asciiTheme="majorBidi" w:hAnsiTheme="majorBidi" w:cstheme="majorBidi"/>
          <w:sz w:val="24"/>
          <w:szCs w:val="24"/>
        </w:rPr>
        <w:t>,</w:t>
      </w:r>
      <w:r w:rsidR="00640651" w:rsidRPr="004E6C4E">
        <w:rPr>
          <w:rFonts w:asciiTheme="majorBidi" w:hAnsiTheme="majorBidi" w:cstheme="majorBidi"/>
          <w:sz w:val="24"/>
          <w:szCs w:val="24"/>
        </w:rPr>
        <w:t xml:space="preserve"> akses </w:t>
      </w:r>
      <w:r w:rsidR="00827908" w:rsidRPr="004E6C4E">
        <w:rPr>
          <w:rFonts w:asciiTheme="majorBidi" w:hAnsiTheme="majorBidi" w:cstheme="majorBidi"/>
          <w:sz w:val="24"/>
          <w:szCs w:val="24"/>
        </w:rPr>
        <w:t xml:space="preserve">jalan </w:t>
      </w:r>
      <w:r w:rsidR="0056358D">
        <w:rPr>
          <w:rFonts w:asciiTheme="majorBidi" w:hAnsiTheme="majorBidi" w:cstheme="majorBidi"/>
          <w:sz w:val="24"/>
          <w:szCs w:val="24"/>
        </w:rPr>
        <w:t xml:space="preserve">menuju lokasi </w:t>
      </w:r>
      <w:r w:rsidR="004E6C4E">
        <w:rPr>
          <w:rFonts w:asciiTheme="majorBidi" w:hAnsiTheme="majorBidi" w:cstheme="majorBidi"/>
          <w:sz w:val="24"/>
          <w:szCs w:val="24"/>
        </w:rPr>
        <w:t xml:space="preserve">juga </w:t>
      </w:r>
      <w:r w:rsidR="00827908" w:rsidRPr="004E6C4E">
        <w:rPr>
          <w:rFonts w:asciiTheme="majorBidi" w:hAnsiTheme="majorBidi" w:cstheme="majorBidi"/>
          <w:sz w:val="24"/>
          <w:szCs w:val="24"/>
        </w:rPr>
        <w:t>rusak parah.</w:t>
      </w:r>
      <w:r w:rsidR="0056358D">
        <w:rPr>
          <w:rFonts w:asciiTheme="majorBidi" w:hAnsiTheme="majorBidi" w:cstheme="majorBidi"/>
          <w:sz w:val="24"/>
          <w:szCs w:val="24"/>
        </w:rPr>
        <w:t xml:space="preserve"> Banyak jalan yang berlubang, licin, dan berbatu.</w:t>
      </w:r>
      <w:r w:rsidR="00827908">
        <w:rPr>
          <w:rStyle w:val="FootnoteReference"/>
          <w:rFonts w:asciiTheme="majorBidi" w:hAnsiTheme="majorBidi" w:cstheme="majorBidi"/>
          <w:sz w:val="24"/>
          <w:szCs w:val="24"/>
        </w:rPr>
        <w:footnoteReference w:id="53"/>
      </w:r>
    </w:p>
    <w:p w:rsidR="007176D2" w:rsidRDefault="007176D2" w:rsidP="007176D2">
      <w:pPr>
        <w:pStyle w:val="ListParagraph"/>
        <w:numPr>
          <w:ilvl w:val="0"/>
          <w:numId w:val="26"/>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lastRenderedPageBreak/>
        <w:t>Fasilitas produksi</w:t>
      </w:r>
    </w:p>
    <w:p w:rsidR="00E949EC" w:rsidRDefault="00E949EC" w:rsidP="00E949EC">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 xml:space="preserve">Fasilitas produksi merupakan prasarana dasar yang dibutuhkan untuk menjalankan fungsi-fungsi produksi, meliputi ketersediaan lahan, bangunan gedung, ruang produksi, ruang tata usaha dan/ atau administrasi, </w:t>
      </w:r>
      <w:r w:rsidRPr="00B40D64">
        <w:rPr>
          <w:rFonts w:asciiTheme="majorBidi" w:hAnsiTheme="majorBidi" w:cstheme="majorBidi"/>
          <w:i/>
          <w:iCs/>
          <w:sz w:val="24"/>
          <w:szCs w:val="24"/>
        </w:rPr>
        <w:t>show room</w:t>
      </w:r>
      <w:r>
        <w:rPr>
          <w:rFonts w:asciiTheme="majorBidi" w:hAnsiTheme="majorBidi" w:cstheme="majorBidi"/>
          <w:sz w:val="24"/>
          <w:szCs w:val="24"/>
        </w:rPr>
        <w:t>, tempat ibadah, dan sarana MCK.</w:t>
      </w:r>
      <w:r w:rsidR="004E6C4E">
        <w:rPr>
          <w:rStyle w:val="FootnoteReference"/>
          <w:rFonts w:asciiTheme="majorBidi" w:hAnsiTheme="majorBidi" w:cstheme="majorBidi"/>
          <w:sz w:val="24"/>
          <w:szCs w:val="24"/>
        </w:rPr>
        <w:footnoteReference w:id="54"/>
      </w:r>
    </w:p>
    <w:p w:rsidR="00E949EC" w:rsidRDefault="00E949EC" w:rsidP="009B2C68">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Tabel</w:t>
      </w:r>
      <w:r w:rsidR="00525828">
        <w:rPr>
          <w:rFonts w:asciiTheme="majorBidi" w:hAnsiTheme="majorBidi" w:cstheme="majorBidi"/>
          <w:sz w:val="24"/>
          <w:szCs w:val="24"/>
        </w:rPr>
        <w:t xml:space="preserve"> 3.3</w:t>
      </w:r>
    </w:p>
    <w:p w:rsidR="004E6C4E" w:rsidRDefault="00525828" w:rsidP="009B2C68">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 xml:space="preserve">Perbandingan </w:t>
      </w:r>
      <w:r w:rsidR="0056358D">
        <w:rPr>
          <w:rFonts w:asciiTheme="majorBidi" w:hAnsiTheme="majorBidi" w:cstheme="majorBidi"/>
          <w:sz w:val="24"/>
          <w:szCs w:val="24"/>
        </w:rPr>
        <w:t>Fasilitas Produksi</w:t>
      </w:r>
    </w:p>
    <w:tbl>
      <w:tblPr>
        <w:tblStyle w:val="TableGrid"/>
        <w:tblW w:w="0" w:type="auto"/>
        <w:tblInd w:w="1418" w:type="dxa"/>
        <w:tblLook w:val="04A0" w:firstRow="1" w:lastRow="0" w:firstColumn="1" w:lastColumn="0" w:noHBand="0" w:noVBand="1"/>
      </w:tblPr>
      <w:tblGrid>
        <w:gridCol w:w="717"/>
        <w:gridCol w:w="2669"/>
        <w:gridCol w:w="1116"/>
        <w:gridCol w:w="1117"/>
        <w:gridCol w:w="1117"/>
      </w:tblGrid>
      <w:tr w:rsidR="00DB230B" w:rsidRPr="00DB230B" w:rsidTr="00DB230B">
        <w:tc>
          <w:tcPr>
            <w:tcW w:w="717" w:type="dxa"/>
            <w:vMerge w:val="restart"/>
            <w:vAlign w:val="center"/>
          </w:tcPr>
          <w:p w:rsidR="00DB230B" w:rsidRPr="00DB230B" w:rsidRDefault="00DB230B" w:rsidP="00DB230B">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No.</w:t>
            </w:r>
          </w:p>
        </w:tc>
        <w:tc>
          <w:tcPr>
            <w:tcW w:w="2669" w:type="dxa"/>
            <w:vMerge w:val="restart"/>
            <w:vAlign w:val="center"/>
          </w:tcPr>
          <w:p w:rsidR="00DB230B" w:rsidRPr="00DB230B" w:rsidRDefault="00DB230B" w:rsidP="00DB230B">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Fasilitas Produksi</w:t>
            </w:r>
          </w:p>
        </w:tc>
        <w:tc>
          <w:tcPr>
            <w:tcW w:w="3350" w:type="dxa"/>
            <w:gridSpan w:val="3"/>
          </w:tcPr>
          <w:p w:rsidR="00DB230B" w:rsidRPr="00DB230B" w:rsidRDefault="008C6F7E" w:rsidP="00F1788C">
            <w:pPr>
              <w:pStyle w:val="ListParagraph"/>
              <w:spacing w:line="480" w:lineRule="auto"/>
              <w:ind w:left="0"/>
              <w:jc w:val="center"/>
              <w:rPr>
                <w:rFonts w:asciiTheme="majorBidi" w:hAnsiTheme="majorBidi" w:cstheme="majorBidi"/>
                <w:sz w:val="24"/>
                <w:szCs w:val="24"/>
              </w:rPr>
            </w:pPr>
            <w:r w:rsidRPr="008C6F7E">
              <w:rPr>
                <w:rFonts w:asciiTheme="majorBidi" w:hAnsiTheme="majorBidi" w:cstheme="majorBidi"/>
                <w:i/>
                <w:iCs/>
                <w:sz w:val="24"/>
                <w:szCs w:val="24"/>
              </w:rPr>
              <w:t>Home industry</w:t>
            </w:r>
          </w:p>
        </w:tc>
      </w:tr>
      <w:tr w:rsidR="00DB230B" w:rsidRPr="00DB230B" w:rsidTr="00F1788C">
        <w:tc>
          <w:tcPr>
            <w:tcW w:w="717" w:type="dxa"/>
            <w:vMerge/>
          </w:tcPr>
          <w:p w:rsidR="00DB230B" w:rsidRPr="00DB230B" w:rsidRDefault="00DB230B" w:rsidP="00F1788C">
            <w:pPr>
              <w:pStyle w:val="ListParagraph"/>
              <w:spacing w:line="480" w:lineRule="auto"/>
              <w:ind w:left="0"/>
              <w:jc w:val="center"/>
              <w:rPr>
                <w:rFonts w:asciiTheme="majorBidi" w:hAnsiTheme="majorBidi" w:cstheme="majorBidi"/>
                <w:sz w:val="24"/>
                <w:szCs w:val="24"/>
              </w:rPr>
            </w:pPr>
          </w:p>
        </w:tc>
        <w:tc>
          <w:tcPr>
            <w:tcW w:w="2669" w:type="dxa"/>
            <w:vMerge/>
          </w:tcPr>
          <w:p w:rsidR="00DB230B" w:rsidRPr="00DB230B" w:rsidRDefault="00DB230B" w:rsidP="00F1788C">
            <w:pPr>
              <w:pStyle w:val="ListParagraph"/>
              <w:spacing w:line="480" w:lineRule="auto"/>
              <w:ind w:left="0"/>
              <w:jc w:val="center"/>
              <w:rPr>
                <w:rFonts w:asciiTheme="majorBidi" w:hAnsiTheme="majorBidi" w:cstheme="majorBidi"/>
                <w:sz w:val="24"/>
                <w:szCs w:val="24"/>
              </w:rPr>
            </w:pPr>
          </w:p>
        </w:tc>
        <w:tc>
          <w:tcPr>
            <w:tcW w:w="1116" w:type="dxa"/>
          </w:tcPr>
          <w:p w:rsidR="00DB230B" w:rsidRPr="00DB230B" w:rsidRDefault="00DB230B"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Ibu Sukilah</w:t>
            </w:r>
          </w:p>
        </w:tc>
        <w:tc>
          <w:tcPr>
            <w:tcW w:w="1117" w:type="dxa"/>
          </w:tcPr>
          <w:p w:rsidR="00DB230B" w:rsidRPr="00DB230B" w:rsidRDefault="00DB230B"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Bapak Asmud</w:t>
            </w:r>
          </w:p>
        </w:tc>
        <w:tc>
          <w:tcPr>
            <w:tcW w:w="1117" w:type="dxa"/>
          </w:tcPr>
          <w:p w:rsidR="00DB230B" w:rsidRPr="00DB230B" w:rsidRDefault="00DB230B"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Ibu Sutini</w:t>
            </w:r>
          </w:p>
        </w:tc>
      </w:tr>
      <w:tr w:rsidR="00F1788C" w:rsidRPr="00DB230B" w:rsidTr="00F1788C">
        <w:tc>
          <w:tcPr>
            <w:tcW w:w="717" w:type="dxa"/>
          </w:tcPr>
          <w:p w:rsidR="00F1788C" w:rsidRPr="00DB230B" w:rsidRDefault="00F1788C"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1.</w:t>
            </w:r>
          </w:p>
        </w:tc>
        <w:tc>
          <w:tcPr>
            <w:tcW w:w="2669"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Ketersediaan lahan</w:t>
            </w:r>
          </w:p>
        </w:tc>
        <w:tc>
          <w:tcPr>
            <w:tcW w:w="1116"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Hak milik pribadi</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Hak milik pribadi</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Hak milik pribadi</w:t>
            </w:r>
          </w:p>
        </w:tc>
      </w:tr>
      <w:tr w:rsidR="00F1788C" w:rsidRPr="00DB230B" w:rsidTr="00F1788C">
        <w:tc>
          <w:tcPr>
            <w:tcW w:w="717" w:type="dxa"/>
          </w:tcPr>
          <w:p w:rsidR="00F1788C" w:rsidRPr="00DB230B" w:rsidRDefault="00F1788C"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2.</w:t>
            </w:r>
          </w:p>
        </w:tc>
        <w:tc>
          <w:tcPr>
            <w:tcW w:w="2669"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Bangunan gedung</w:t>
            </w:r>
          </w:p>
        </w:tc>
        <w:tc>
          <w:tcPr>
            <w:tcW w:w="1116"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Rumah produksi</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Rumah produksi</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Rumah produksi</w:t>
            </w:r>
          </w:p>
        </w:tc>
      </w:tr>
      <w:tr w:rsidR="00F1788C" w:rsidRPr="00DB230B" w:rsidTr="00F1788C">
        <w:tc>
          <w:tcPr>
            <w:tcW w:w="717" w:type="dxa"/>
          </w:tcPr>
          <w:p w:rsidR="00F1788C" w:rsidRPr="00DB230B" w:rsidRDefault="00F1788C"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3.</w:t>
            </w:r>
          </w:p>
        </w:tc>
        <w:tc>
          <w:tcPr>
            <w:tcW w:w="2669"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Ruang produksi:</w:t>
            </w:r>
          </w:p>
          <w:p w:rsidR="00F1788C" w:rsidRPr="00DB230B" w:rsidRDefault="00F1788C" w:rsidP="008F3E4E">
            <w:pPr>
              <w:pStyle w:val="ListParagraph"/>
              <w:numPr>
                <w:ilvl w:val="0"/>
                <w:numId w:val="28"/>
              </w:numPr>
              <w:spacing w:line="480" w:lineRule="auto"/>
              <w:jc w:val="both"/>
              <w:rPr>
                <w:rFonts w:asciiTheme="majorBidi" w:hAnsiTheme="majorBidi" w:cstheme="majorBidi"/>
                <w:sz w:val="24"/>
                <w:szCs w:val="24"/>
              </w:rPr>
            </w:pPr>
            <w:r w:rsidRPr="00DB230B">
              <w:rPr>
                <w:rFonts w:asciiTheme="majorBidi" w:hAnsiTheme="majorBidi" w:cstheme="majorBidi"/>
                <w:sz w:val="24"/>
                <w:szCs w:val="24"/>
              </w:rPr>
              <w:t>Pengupasan</w:t>
            </w:r>
          </w:p>
          <w:p w:rsidR="00F1788C" w:rsidRPr="00DB230B" w:rsidRDefault="00F1788C" w:rsidP="008F3E4E">
            <w:pPr>
              <w:pStyle w:val="ListParagraph"/>
              <w:numPr>
                <w:ilvl w:val="0"/>
                <w:numId w:val="28"/>
              </w:numPr>
              <w:spacing w:line="480" w:lineRule="auto"/>
              <w:jc w:val="both"/>
              <w:rPr>
                <w:rFonts w:asciiTheme="majorBidi" w:hAnsiTheme="majorBidi" w:cstheme="majorBidi"/>
                <w:sz w:val="24"/>
                <w:szCs w:val="24"/>
              </w:rPr>
            </w:pPr>
            <w:r w:rsidRPr="00DB230B">
              <w:rPr>
                <w:rFonts w:asciiTheme="majorBidi" w:hAnsiTheme="majorBidi" w:cstheme="majorBidi"/>
                <w:sz w:val="24"/>
                <w:szCs w:val="24"/>
              </w:rPr>
              <w:t>Penggorengan</w:t>
            </w:r>
          </w:p>
          <w:p w:rsidR="00F1788C" w:rsidRPr="00DB230B" w:rsidRDefault="00F1788C" w:rsidP="008F3E4E">
            <w:pPr>
              <w:pStyle w:val="ListParagraph"/>
              <w:numPr>
                <w:ilvl w:val="0"/>
                <w:numId w:val="28"/>
              </w:numPr>
              <w:spacing w:line="480" w:lineRule="auto"/>
              <w:jc w:val="both"/>
              <w:rPr>
                <w:rFonts w:asciiTheme="majorBidi" w:hAnsiTheme="majorBidi" w:cstheme="majorBidi"/>
                <w:sz w:val="24"/>
                <w:szCs w:val="24"/>
              </w:rPr>
            </w:pPr>
            <w:r w:rsidRPr="00DB230B">
              <w:rPr>
                <w:rFonts w:asciiTheme="majorBidi" w:hAnsiTheme="majorBidi" w:cstheme="majorBidi"/>
                <w:sz w:val="24"/>
                <w:szCs w:val="24"/>
              </w:rPr>
              <w:t xml:space="preserve">Pengemasan/ </w:t>
            </w:r>
            <w:r w:rsidRPr="00757F0C">
              <w:rPr>
                <w:rFonts w:asciiTheme="majorBidi" w:hAnsiTheme="majorBidi" w:cstheme="majorBidi"/>
                <w:i/>
                <w:iCs/>
                <w:sz w:val="24"/>
                <w:szCs w:val="24"/>
              </w:rPr>
              <w:t>show room</w:t>
            </w:r>
          </w:p>
          <w:p w:rsidR="00F1788C" w:rsidRPr="00DB230B" w:rsidRDefault="00F1788C" w:rsidP="008F3E4E">
            <w:pPr>
              <w:pStyle w:val="ListParagraph"/>
              <w:numPr>
                <w:ilvl w:val="0"/>
                <w:numId w:val="28"/>
              </w:numPr>
              <w:spacing w:line="480" w:lineRule="auto"/>
              <w:jc w:val="both"/>
              <w:rPr>
                <w:rFonts w:asciiTheme="majorBidi" w:hAnsiTheme="majorBidi" w:cstheme="majorBidi"/>
                <w:sz w:val="24"/>
                <w:szCs w:val="24"/>
              </w:rPr>
            </w:pPr>
            <w:r w:rsidRPr="00DB230B">
              <w:rPr>
                <w:rFonts w:asciiTheme="majorBidi" w:hAnsiTheme="majorBidi" w:cstheme="majorBidi"/>
                <w:sz w:val="24"/>
                <w:szCs w:val="24"/>
              </w:rPr>
              <w:t xml:space="preserve">Pemasaran </w:t>
            </w:r>
          </w:p>
        </w:tc>
        <w:tc>
          <w:tcPr>
            <w:tcW w:w="1116"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p>
          <w:p w:rsidR="00F1788C" w:rsidRPr="00DB230B" w:rsidRDefault="00F1788C" w:rsidP="00F1788C">
            <w:pPr>
              <w:spacing w:line="480" w:lineRule="auto"/>
              <w:jc w:val="both"/>
              <w:rPr>
                <w:rFonts w:asciiTheme="majorBidi" w:hAnsiTheme="majorBidi" w:cstheme="majorBidi"/>
                <w:sz w:val="24"/>
                <w:szCs w:val="24"/>
              </w:rPr>
            </w:pPr>
            <w:r w:rsidRPr="00DB230B">
              <w:rPr>
                <w:rFonts w:asciiTheme="majorBidi" w:hAnsiTheme="majorBidi" w:cstheme="majorBidi"/>
                <w:sz w:val="24"/>
                <w:szCs w:val="24"/>
              </w:rPr>
              <w:t>Ada</w:t>
            </w:r>
          </w:p>
          <w:p w:rsidR="00F1788C" w:rsidRPr="00DB230B" w:rsidRDefault="00F1788C" w:rsidP="00F1788C">
            <w:pPr>
              <w:spacing w:line="480" w:lineRule="auto"/>
              <w:jc w:val="both"/>
              <w:rPr>
                <w:rFonts w:asciiTheme="majorBidi" w:hAnsiTheme="majorBidi" w:cstheme="majorBidi"/>
                <w:sz w:val="24"/>
                <w:szCs w:val="24"/>
              </w:rPr>
            </w:pPr>
            <w:r w:rsidRPr="00DB230B">
              <w:rPr>
                <w:rFonts w:asciiTheme="majorBidi" w:hAnsiTheme="majorBidi" w:cstheme="majorBidi"/>
                <w:sz w:val="24"/>
                <w:szCs w:val="24"/>
              </w:rPr>
              <w:t xml:space="preserve">Ada </w:t>
            </w:r>
          </w:p>
          <w:p w:rsidR="00F1788C" w:rsidRPr="00DB230B" w:rsidRDefault="00F1788C" w:rsidP="00F1788C">
            <w:pPr>
              <w:spacing w:line="480" w:lineRule="auto"/>
              <w:jc w:val="both"/>
              <w:rPr>
                <w:rFonts w:asciiTheme="majorBidi" w:hAnsiTheme="majorBidi" w:cstheme="majorBidi"/>
                <w:sz w:val="24"/>
                <w:szCs w:val="24"/>
              </w:rPr>
            </w:pPr>
            <w:r w:rsidRPr="00DB230B">
              <w:rPr>
                <w:rFonts w:asciiTheme="majorBidi" w:hAnsiTheme="majorBidi" w:cstheme="majorBidi"/>
                <w:sz w:val="24"/>
                <w:szCs w:val="24"/>
              </w:rPr>
              <w:t xml:space="preserve">Ada </w:t>
            </w:r>
          </w:p>
          <w:p w:rsidR="00F1788C" w:rsidRPr="00DB230B" w:rsidRDefault="00F1788C" w:rsidP="00F1788C">
            <w:pPr>
              <w:spacing w:line="480" w:lineRule="auto"/>
              <w:jc w:val="both"/>
              <w:rPr>
                <w:rFonts w:asciiTheme="majorBidi" w:hAnsiTheme="majorBidi" w:cstheme="majorBidi"/>
                <w:sz w:val="24"/>
                <w:szCs w:val="24"/>
              </w:rPr>
            </w:pPr>
          </w:p>
          <w:p w:rsidR="00F1788C" w:rsidRPr="00DB230B" w:rsidRDefault="00F1788C" w:rsidP="00F1788C">
            <w:pPr>
              <w:spacing w:line="480" w:lineRule="auto"/>
              <w:jc w:val="both"/>
              <w:rPr>
                <w:rFonts w:asciiTheme="majorBidi" w:hAnsiTheme="majorBidi" w:cstheme="majorBidi"/>
                <w:sz w:val="24"/>
                <w:szCs w:val="24"/>
              </w:rPr>
            </w:pPr>
            <w:r w:rsidRPr="00DB230B">
              <w:rPr>
                <w:rFonts w:asciiTheme="majorBidi" w:hAnsiTheme="majorBidi" w:cstheme="majorBidi"/>
                <w:sz w:val="24"/>
                <w:szCs w:val="24"/>
              </w:rPr>
              <w:t xml:space="preserve">Ada </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Ada</w:t>
            </w: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p w:rsidR="00F1788C" w:rsidRPr="00DB230B" w:rsidRDefault="00F1788C" w:rsidP="00E949EC">
            <w:pPr>
              <w:pStyle w:val="ListParagraph"/>
              <w:spacing w:line="480" w:lineRule="auto"/>
              <w:ind w:left="0"/>
              <w:jc w:val="both"/>
              <w:rPr>
                <w:rFonts w:asciiTheme="majorBidi" w:hAnsiTheme="majorBidi" w:cstheme="majorBidi"/>
                <w:sz w:val="24"/>
                <w:szCs w:val="24"/>
              </w:rPr>
            </w:pP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Ada</w:t>
            </w: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Ada</w:t>
            </w:r>
          </w:p>
          <w:p w:rsidR="00F1788C" w:rsidRPr="00DB230B" w:rsidRDefault="00F1788C" w:rsidP="00E949EC">
            <w:pPr>
              <w:pStyle w:val="ListParagraph"/>
              <w:spacing w:line="480" w:lineRule="auto"/>
              <w:ind w:left="0"/>
              <w:jc w:val="both"/>
              <w:rPr>
                <w:rFonts w:asciiTheme="majorBidi" w:hAnsiTheme="majorBidi" w:cstheme="majorBidi"/>
                <w:sz w:val="24"/>
                <w:szCs w:val="24"/>
              </w:rPr>
            </w:pPr>
          </w:p>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Tidak ada</w:t>
            </w:r>
          </w:p>
        </w:tc>
      </w:tr>
      <w:tr w:rsidR="00F1788C" w:rsidRPr="00DB230B" w:rsidTr="00F1788C">
        <w:tc>
          <w:tcPr>
            <w:tcW w:w="717" w:type="dxa"/>
          </w:tcPr>
          <w:p w:rsidR="00F1788C" w:rsidRPr="00DB230B" w:rsidRDefault="00F1788C"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lastRenderedPageBreak/>
              <w:t>4.</w:t>
            </w:r>
          </w:p>
        </w:tc>
        <w:tc>
          <w:tcPr>
            <w:tcW w:w="2669"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Ruang tata usaha/ administrasi</w:t>
            </w:r>
          </w:p>
        </w:tc>
        <w:tc>
          <w:tcPr>
            <w:tcW w:w="1116"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p w:rsidR="00F1788C" w:rsidRPr="00DB230B" w:rsidRDefault="00F1788C" w:rsidP="00E949EC">
            <w:pPr>
              <w:pStyle w:val="ListParagraph"/>
              <w:spacing w:line="480" w:lineRule="auto"/>
              <w:ind w:left="0"/>
              <w:jc w:val="both"/>
              <w:rPr>
                <w:rFonts w:asciiTheme="majorBidi" w:hAnsiTheme="majorBidi" w:cstheme="majorBidi"/>
                <w:sz w:val="24"/>
                <w:szCs w:val="24"/>
              </w:rPr>
            </w:pP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Tidak ada</w:t>
            </w:r>
          </w:p>
        </w:tc>
      </w:tr>
      <w:tr w:rsidR="00F1788C" w:rsidRPr="00DB230B" w:rsidTr="00F1788C">
        <w:tc>
          <w:tcPr>
            <w:tcW w:w="717" w:type="dxa"/>
          </w:tcPr>
          <w:p w:rsidR="00F1788C" w:rsidRPr="00DB230B" w:rsidRDefault="00F1788C"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5.</w:t>
            </w:r>
          </w:p>
        </w:tc>
        <w:tc>
          <w:tcPr>
            <w:tcW w:w="2669"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Tempat ibadah</w:t>
            </w:r>
          </w:p>
        </w:tc>
        <w:tc>
          <w:tcPr>
            <w:tcW w:w="1116"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Tidak ada</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Tidak ada</w:t>
            </w:r>
          </w:p>
        </w:tc>
      </w:tr>
      <w:tr w:rsidR="00F1788C" w:rsidRPr="00DB230B" w:rsidTr="00F1788C">
        <w:tc>
          <w:tcPr>
            <w:tcW w:w="717" w:type="dxa"/>
          </w:tcPr>
          <w:p w:rsidR="00F1788C" w:rsidRPr="00DB230B" w:rsidRDefault="00F1788C" w:rsidP="00F1788C">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6.</w:t>
            </w:r>
          </w:p>
        </w:tc>
        <w:tc>
          <w:tcPr>
            <w:tcW w:w="2669"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MCK</w:t>
            </w:r>
          </w:p>
        </w:tc>
        <w:tc>
          <w:tcPr>
            <w:tcW w:w="1116"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 xml:space="preserve">Ada </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Tidak ada</w:t>
            </w:r>
          </w:p>
        </w:tc>
        <w:tc>
          <w:tcPr>
            <w:tcW w:w="1117" w:type="dxa"/>
          </w:tcPr>
          <w:p w:rsidR="00F1788C" w:rsidRPr="00DB230B" w:rsidRDefault="00F1788C" w:rsidP="00E949EC">
            <w:pPr>
              <w:pStyle w:val="ListParagraph"/>
              <w:spacing w:line="480" w:lineRule="auto"/>
              <w:ind w:left="0"/>
              <w:jc w:val="both"/>
              <w:rPr>
                <w:rFonts w:asciiTheme="majorBidi" w:hAnsiTheme="majorBidi" w:cstheme="majorBidi"/>
                <w:sz w:val="24"/>
                <w:szCs w:val="24"/>
              </w:rPr>
            </w:pPr>
            <w:r w:rsidRPr="00DB230B">
              <w:rPr>
                <w:rFonts w:asciiTheme="majorBidi" w:hAnsiTheme="majorBidi" w:cstheme="majorBidi"/>
                <w:sz w:val="24"/>
                <w:szCs w:val="24"/>
              </w:rPr>
              <w:t>Tidak ada</w:t>
            </w:r>
          </w:p>
        </w:tc>
      </w:tr>
    </w:tbl>
    <w:p w:rsidR="00F1788C" w:rsidRPr="009B2C68" w:rsidRDefault="00F1788C" w:rsidP="009B2C68">
      <w:pPr>
        <w:spacing w:line="480" w:lineRule="auto"/>
        <w:jc w:val="both"/>
        <w:rPr>
          <w:rFonts w:asciiTheme="majorBidi" w:hAnsiTheme="majorBidi" w:cstheme="majorBidi"/>
          <w:sz w:val="24"/>
          <w:szCs w:val="24"/>
        </w:rPr>
      </w:pPr>
    </w:p>
    <w:p w:rsidR="007176D2" w:rsidRDefault="007176D2" w:rsidP="007176D2">
      <w:pPr>
        <w:pStyle w:val="ListParagraph"/>
        <w:numPr>
          <w:ilvl w:val="0"/>
          <w:numId w:val="26"/>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t>Lingkungan kerja</w:t>
      </w:r>
    </w:p>
    <w:p w:rsidR="00EF2DF5" w:rsidRDefault="005945AD" w:rsidP="005945AD">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Lingkungan kerja adalah tempat di mana karyawan melakukan aktivitas setiap harinya. Lingkungan kerja yang kondusif akan dapat memberikan rasa aman dan memungkinkan karyawan untuk dapat bekerja optimal. Hal ini disebabkan karena lingkungan kerja mempengaruhi emosi karyawan dan mencakup hubungan kerja yang terbentuk antara kar</w:t>
      </w:r>
      <w:r w:rsidR="00EF2DF5">
        <w:rPr>
          <w:rFonts w:asciiTheme="majorBidi" w:hAnsiTheme="majorBidi" w:cstheme="majorBidi"/>
          <w:sz w:val="24"/>
          <w:szCs w:val="24"/>
        </w:rPr>
        <w:t>yawan maupun bawahan dengan atasan.</w:t>
      </w:r>
      <w:r w:rsidR="004E6C4E">
        <w:rPr>
          <w:rStyle w:val="FootnoteReference"/>
          <w:rFonts w:asciiTheme="majorBidi" w:hAnsiTheme="majorBidi" w:cstheme="majorBidi"/>
          <w:sz w:val="24"/>
          <w:szCs w:val="24"/>
        </w:rPr>
        <w:footnoteReference w:id="55"/>
      </w:r>
    </w:p>
    <w:p w:rsidR="005945AD" w:rsidRDefault="00EF2DF5" w:rsidP="005945AD">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Menurut Supardi, lingkungan kerja merupakan keadaan sekitar tempat kerja baik secara fisik maupun non fisik yang dapat memberikan kesan yang menyenangkan, mengamankan, menentramkan dan betah kerja. Sedangkan menurut Nitisemito, lingkungan kerja adalah segala sesuatu yang ada di sekitar para pekerja yang dapat mempengaruhi dirinya dalam menjalankan tugas-tugas yang diembankan.</w:t>
      </w:r>
      <w:r w:rsidR="004E6C4E">
        <w:rPr>
          <w:rStyle w:val="FootnoteReference"/>
          <w:rFonts w:asciiTheme="majorBidi" w:hAnsiTheme="majorBidi" w:cstheme="majorBidi"/>
          <w:sz w:val="24"/>
          <w:szCs w:val="24"/>
        </w:rPr>
        <w:footnoteReference w:id="56"/>
      </w:r>
    </w:p>
    <w:p w:rsidR="00002BD0" w:rsidRDefault="00002BD0" w:rsidP="005945AD">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lastRenderedPageBreak/>
        <w:t>Beberapa hal berikut adalah faktor-faktor yang mempengaruhi lingkungan kerja, di antaranya:</w:t>
      </w:r>
    </w:p>
    <w:p w:rsidR="00002BD0" w:rsidRDefault="00002BD0" w:rsidP="00002BD0">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Tabel</w:t>
      </w:r>
      <w:r w:rsidR="00525828">
        <w:rPr>
          <w:rFonts w:asciiTheme="majorBidi" w:hAnsiTheme="majorBidi" w:cstheme="majorBidi"/>
          <w:sz w:val="24"/>
          <w:szCs w:val="24"/>
        </w:rPr>
        <w:t xml:space="preserve"> 3.4</w:t>
      </w:r>
    </w:p>
    <w:p w:rsidR="004E6C4E" w:rsidRDefault="005443CA" w:rsidP="00002BD0">
      <w:pPr>
        <w:pStyle w:val="ListParagraph"/>
        <w:spacing w:line="480" w:lineRule="auto"/>
        <w:ind w:left="1418"/>
        <w:jc w:val="center"/>
        <w:rPr>
          <w:rFonts w:asciiTheme="majorBidi" w:hAnsiTheme="majorBidi" w:cstheme="majorBidi"/>
          <w:sz w:val="24"/>
          <w:szCs w:val="24"/>
        </w:rPr>
      </w:pPr>
      <w:r>
        <w:rPr>
          <w:rFonts w:asciiTheme="majorBidi" w:hAnsiTheme="majorBidi" w:cstheme="majorBidi"/>
          <w:sz w:val="24"/>
          <w:szCs w:val="24"/>
        </w:rPr>
        <w:t>Analisa Lingkungan Kerja</w:t>
      </w:r>
    </w:p>
    <w:tbl>
      <w:tblPr>
        <w:tblStyle w:val="TableGrid"/>
        <w:tblW w:w="0" w:type="auto"/>
        <w:tblInd w:w="1418" w:type="dxa"/>
        <w:tblLook w:val="04A0" w:firstRow="1" w:lastRow="0" w:firstColumn="1" w:lastColumn="0" w:noHBand="0" w:noVBand="1"/>
      </w:tblPr>
      <w:tblGrid>
        <w:gridCol w:w="1829"/>
        <w:gridCol w:w="1635"/>
        <w:gridCol w:w="1636"/>
        <w:gridCol w:w="1636"/>
      </w:tblGrid>
      <w:tr w:rsidR="00DB230B" w:rsidTr="00DB230B">
        <w:tc>
          <w:tcPr>
            <w:tcW w:w="1829" w:type="dxa"/>
            <w:vMerge w:val="restart"/>
            <w:vAlign w:val="center"/>
          </w:tcPr>
          <w:p w:rsidR="00DB230B" w:rsidRPr="00DB230B" w:rsidRDefault="00DB230B" w:rsidP="00DB230B">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Indikator</w:t>
            </w:r>
          </w:p>
        </w:tc>
        <w:tc>
          <w:tcPr>
            <w:tcW w:w="4907" w:type="dxa"/>
            <w:gridSpan w:val="3"/>
          </w:tcPr>
          <w:p w:rsidR="00DB230B" w:rsidRPr="00DB230B" w:rsidRDefault="008C6F7E" w:rsidP="00002BD0">
            <w:pPr>
              <w:pStyle w:val="ListParagraph"/>
              <w:spacing w:line="480" w:lineRule="auto"/>
              <w:ind w:left="0"/>
              <w:jc w:val="center"/>
              <w:rPr>
                <w:rFonts w:asciiTheme="majorBidi" w:hAnsiTheme="majorBidi" w:cstheme="majorBidi"/>
                <w:sz w:val="24"/>
                <w:szCs w:val="24"/>
              </w:rPr>
            </w:pPr>
            <w:r w:rsidRPr="008C6F7E">
              <w:rPr>
                <w:rFonts w:asciiTheme="majorBidi" w:hAnsiTheme="majorBidi" w:cstheme="majorBidi"/>
                <w:i/>
                <w:iCs/>
                <w:sz w:val="24"/>
                <w:szCs w:val="24"/>
              </w:rPr>
              <w:t>Home industry</w:t>
            </w:r>
          </w:p>
        </w:tc>
      </w:tr>
      <w:tr w:rsidR="00DB230B" w:rsidTr="00DB230B">
        <w:tc>
          <w:tcPr>
            <w:tcW w:w="1829" w:type="dxa"/>
            <w:vMerge/>
          </w:tcPr>
          <w:p w:rsidR="00DB230B" w:rsidRPr="00DB230B" w:rsidRDefault="00DB230B" w:rsidP="00002BD0">
            <w:pPr>
              <w:pStyle w:val="ListParagraph"/>
              <w:spacing w:line="480" w:lineRule="auto"/>
              <w:ind w:left="0"/>
              <w:jc w:val="center"/>
              <w:rPr>
                <w:rFonts w:asciiTheme="majorBidi" w:hAnsiTheme="majorBidi" w:cstheme="majorBidi"/>
                <w:sz w:val="24"/>
                <w:szCs w:val="24"/>
              </w:rPr>
            </w:pPr>
          </w:p>
        </w:tc>
        <w:tc>
          <w:tcPr>
            <w:tcW w:w="1635" w:type="dxa"/>
          </w:tcPr>
          <w:p w:rsidR="00DB230B" w:rsidRPr="00DB230B" w:rsidRDefault="00DB230B" w:rsidP="00002BD0">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Ibu Sukilah</w:t>
            </w:r>
          </w:p>
        </w:tc>
        <w:tc>
          <w:tcPr>
            <w:tcW w:w="1636" w:type="dxa"/>
          </w:tcPr>
          <w:p w:rsidR="00DB230B" w:rsidRPr="00DB230B" w:rsidRDefault="00DB230B" w:rsidP="00002BD0">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Bapak Asmud</w:t>
            </w:r>
          </w:p>
        </w:tc>
        <w:tc>
          <w:tcPr>
            <w:tcW w:w="1636" w:type="dxa"/>
          </w:tcPr>
          <w:p w:rsidR="00DB230B" w:rsidRPr="00DB230B" w:rsidRDefault="00DB230B" w:rsidP="00002BD0">
            <w:pPr>
              <w:pStyle w:val="ListParagraph"/>
              <w:spacing w:line="480" w:lineRule="auto"/>
              <w:ind w:left="0"/>
              <w:jc w:val="center"/>
              <w:rPr>
                <w:rFonts w:asciiTheme="majorBidi" w:hAnsiTheme="majorBidi" w:cstheme="majorBidi"/>
                <w:sz w:val="24"/>
                <w:szCs w:val="24"/>
              </w:rPr>
            </w:pPr>
            <w:r w:rsidRPr="00DB230B">
              <w:rPr>
                <w:rFonts w:asciiTheme="majorBidi" w:hAnsiTheme="majorBidi" w:cstheme="majorBidi"/>
                <w:sz w:val="24"/>
                <w:szCs w:val="24"/>
              </w:rPr>
              <w:t>Ibu Sutini</w:t>
            </w:r>
          </w:p>
        </w:tc>
      </w:tr>
      <w:tr w:rsidR="00DB230B" w:rsidTr="00DB230B">
        <w:tc>
          <w:tcPr>
            <w:tcW w:w="1829"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Suhu ruangan</w:t>
            </w:r>
          </w:p>
        </w:tc>
        <w:tc>
          <w:tcPr>
            <w:tcW w:w="1635" w:type="dxa"/>
          </w:tcPr>
          <w:p w:rsidR="00DB230B" w:rsidRDefault="00786C80"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Panas </w:t>
            </w:r>
          </w:p>
        </w:tc>
        <w:tc>
          <w:tcPr>
            <w:tcW w:w="1636" w:type="dxa"/>
          </w:tcPr>
          <w:p w:rsidR="00DB230B" w:rsidRDefault="00786C80"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Panas </w:t>
            </w:r>
          </w:p>
        </w:tc>
        <w:tc>
          <w:tcPr>
            <w:tcW w:w="1636" w:type="dxa"/>
          </w:tcPr>
          <w:p w:rsidR="00DB230B" w:rsidRDefault="00786C80"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Sejuk </w:t>
            </w:r>
          </w:p>
        </w:tc>
      </w:tr>
      <w:tr w:rsidR="00DB230B" w:rsidTr="00DB230B">
        <w:tc>
          <w:tcPr>
            <w:tcW w:w="1829"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Kebisingan </w:t>
            </w:r>
          </w:p>
        </w:tc>
        <w:tc>
          <w:tcPr>
            <w:tcW w:w="1635"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Tinggi </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Rendah</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Tinggi</w:t>
            </w:r>
          </w:p>
        </w:tc>
      </w:tr>
      <w:tr w:rsidR="00DB230B" w:rsidTr="00DB230B">
        <w:tc>
          <w:tcPr>
            <w:tcW w:w="1829"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Penerangan </w:t>
            </w:r>
          </w:p>
        </w:tc>
        <w:tc>
          <w:tcPr>
            <w:tcW w:w="1635"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Terang</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Terang </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Gelap </w:t>
            </w:r>
          </w:p>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(Samar)</w:t>
            </w:r>
          </w:p>
        </w:tc>
      </w:tr>
      <w:tr w:rsidR="00DB230B" w:rsidTr="00DB230B">
        <w:tc>
          <w:tcPr>
            <w:tcW w:w="1829"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Mutu udara</w:t>
            </w:r>
          </w:p>
        </w:tc>
        <w:tc>
          <w:tcPr>
            <w:tcW w:w="1635"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Kurang baik</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Baik </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Kurang baik</w:t>
            </w:r>
          </w:p>
        </w:tc>
      </w:tr>
      <w:tr w:rsidR="00DB230B" w:rsidTr="00DB230B">
        <w:tc>
          <w:tcPr>
            <w:tcW w:w="1829"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Ruang kerja</w:t>
            </w:r>
          </w:p>
        </w:tc>
        <w:tc>
          <w:tcPr>
            <w:tcW w:w="1635"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Luas</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Luas</w:t>
            </w:r>
          </w:p>
        </w:tc>
        <w:tc>
          <w:tcPr>
            <w:tcW w:w="1636" w:type="dxa"/>
          </w:tcPr>
          <w:p w:rsidR="00DB230B" w:rsidRDefault="00DB230B" w:rsidP="00002BD0">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Luas</w:t>
            </w:r>
          </w:p>
        </w:tc>
      </w:tr>
    </w:tbl>
    <w:p w:rsidR="00002BD0" w:rsidRDefault="00002BD0" w:rsidP="00002BD0">
      <w:pPr>
        <w:pStyle w:val="ListParagraph"/>
        <w:spacing w:line="480" w:lineRule="auto"/>
        <w:ind w:left="1418"/>
        <w:jc w:val="center"/>
        <w:rPr>
          <w:rFonts w:asciiTheme="majorBidi" w:hAnsiTheme="majorBidi" w:cstheme="majorBidi"/>
          <w:sz w:val="24"/>
          <w:szCs w:val="24"/>
        </w:rPr>
      </w:pPr>
    </w:p>
    <w:p w:rsidR="009B2C68" w:rsidRDefault="00786C80" w:rsidP="004E6C4E">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 xml:space="preserve">Suhu ruangan adalah salah satu faktor fisik yang mempengaruhi tingkah laku manusia. </w:t>
      </w:r>
      <w:r w:rsidR="00292D8F">
        <w:rPr>
          <w:rFonts w:asciiTheme="majorBidi" w:hAnsiTheme="majorBidi" w:cstheme="majorBidi"/>
          <w:sz w:val="24"/>
          <w:szCs w:val="24"/>
        </w:rPr>
        <w:t xml:space="preserve">Kenaikan suhu pada batas tertentu akan dapat menimbulkan </w:t>
      </w:r>
      <w:r w:rsidR="00292D8F" w:rsidRPr="00292D8F">
        <w:rPr>
          <w:rFonts w:asciiTheme="majorBidi" w:hAnsiTheme="majorBidi" w:cstheme="majorBidi"/>
          <w:i/>
          <w:iCs/>
          <w:sz w:val="24"/>
          <w:szCs w:val="24"/>
        </w:rPr>
        <w:t>aurosal</w:t>
      </w:r>
      <w:r w:rsidR="00292D8F">
        <w:rPr>
          <w:rFonts w:asciiTheme="majorBidi" w:hAnsiTheme="majorBidi" w:cstheme="majorBidi"/>
          <w:i/>
          <w:iCs/>
          <w:sz w:val="24"/>
          <w:szCs w:val="24"/>
        </w:rPr>
        <w:t xml:space="preserve"> </w:t>
      </w:r>
      <w:r w:rsidR="00292D8F">
        <w:rPr>
          <w:rFonts w:asciiTheme="majorBidi" w:hAnsiTheme="majorBidi" w:cstheme="majorBidi"/>
          <w:sz w:val="24"/>
          <w:szCs w:val="24"/>
        </w:rPr>
        <w:t>yang merangsang prestasi kerja, baik meningkat ataupun menurun.</w:t>
      </w:r>
      <w:r w:rsidR="004E6C4E">
        <w:rPr>
          <w:rStyle w:val="FootnoteReference"/>
          <w:rFonts w:asciiTheme="majorBidi" w:hAnsiTheme="majorBidi" w:cstheme="majorBidi"/>
          <w:sz w:val="24"/>
          <w:szCs w:val="24"/>
        </w:rPr>
        <w:footnoteReference w:id="57"/>
      </w:r>
      <w:r w:rsidR="00292D8F">
        <w:rPr>
          <w:rFonts w:asciiTheme="majorBidi" w:hAnsiTheme="majorBidi" w:cstheme="majorBidi"/>
          <w:sz w:val="24"/>
          <w:szCs w:val="24"/>
        </w:rPr>
        <w:t xml:space="preserve"> Pada tabel di atas, dapat diketahui bahwa suhu ruangan pada </w:t>
      </w:r>
      <w:r w:rsidR="008C6F7E" w:rsidRPr="008C6F7E">
        <w:rPr>
          <w:rFonts w:asciiTheme="majorBidi" w:hAnsiTheme="majorBidi" w:cstheme="majorBidi"/>
          <w:i/>
          <w:iCs/>
          <w:sz w:val="24"/>
          <w:szCs w:val="24"/>
        </w:rPr>
        <w:t>Home industry</w:t>
      </w:r>
      <w:r w:rsidR="00292D8F">
        <w:rPr>
          <w:rFonts w:asciiTheme="majorBidi" w:hAnsiTheme="majorBidi" w:cstheme="majorBidi"/>
          <w:sz w:val="24"/>
          <w:szCs w:val="24"/>
        </w:rPr>
        <w:t xml:space="preserve"> milik Ibu Sukilah dan Bapak Asmud adalah panas. Hal ini disebabkan karena beberapa pekerja bekerja di luar ruangan sehingga langsung terkena terik panas matahari. </w:t>
      </w:r>
      <w:r w:rsidR="004E6C4E">
        <w:rPr>
          <w:rFonts w:asciiTheme="majorBidi" w:hAnsiTheme="majorBidi" w:cstheme="majorBidi"/>
          <w:sz w:val="24"/>
          <w:szCs w:val="24"/>
        </w:rPr>
        <w:t>R</w:t>
      </w:r>
      <w:r w:rsidR="00292D8F">
        <w:rPr>
          <w:rFonts w:asciiTheme="majorBidi" w:hAnsiTheme="majorBidi" w:cstheme="majorBidi"/>
          <w:sz w:val="24"/>
          <w:szCs w:val="24"/>
        </w:rPr>
        <w:t xml:space="preserve">uangan yang </w:t>
      </w:r>
      <w:r w:rsidR="004E6C4E">
        <w:rPr>
          <w:rFonts w:asciiTheme="majorBidi" w:hAnsiTheme="majorBidi" w:cstheme="majorBidi"/>
          <w:sz w:val="24"/>
          <w:szCs w:val="24"/>
        </w:rPr>
        <w:t xml:space="preserve">ada juga </w:t>
      </w:r>
      <w:r w:rsidR="00292D8F">
        <w:rPr>
          <w:rFonts w:asciiTheme="majorBidi" w:hAnsiTheme="majorBidi" w:cstheme="majorBidi"/>
          <w:sz w:val="24"/>
          <w:szCs w:val="24"/>
        </w:rPr>
        <w:t xml:space="preserve">tidak didesain beratap tinggi sehingga menimbulkan kepengapan. Berbeda dengan </w:t>
      </w:r>
      <w:r w:rsidR="008C6F7E" w:rsidRPr="008C6F7E">
        <w:rPr>
          <w:rFonts w:asciiTheme="majorBidi" w:hAnsiTheme="majorBidi" w:cstheme="majorBidi"/>
          <w:i/>
          <w:iCs/>
          <w:sz w:val="24"/>
          <w:szCs w:val="24"/>
        </w:rPr>
        <w:t xml:space="preserve">home </w:t>
      </w:r>
      <w:r w:rsidR="008C6F7E" w:rsidRPr="008C6F7E">
        <w:rPr>
          <w:rFonts w:asciiTheme="majorBidi" w:hAnsiTheme="majorBidi" w:cstheme="majorBidi"/>
          <w:i/>
          <w:iCs/>
          <w:sz w:val="24"/>
          <w:szCs w:val="24"/>
        </w:rPr>
        <w:lastRenderedPageBreak/>
        <w:t>industry</w:t>
      </w:r>
      <w:r w:rsidR="00292D8F">
        <w:rPr>
          <w:rFonts w:asciiTheme="majorBidi" w:hAnsiTheme="majorBidi" w:cstheme="majorBidi"/>
          <w:sz w:val="24"/>
          <w:szCs w:val="24"/>
        </w:rPr>
        <w:t xml:space="preserve"> milik Ibu Sutini di mana seluruh pekerja bekerja di dalam ruangan</w:t>
      </w:r>
      <w:r w:rsidR="004E6C4E">
        <w:rPr>
          <w:rFonts w:asciiTheme="majorBidi" w:hAnsiTheme="majorBidi" w:cstheme="majorBidi"/>
          <w:sz w:val="24"/>
          <w:szCs w:val="24"/>
        </w:rPr>
        <w:t xml:space="preserve"> dengan desain atap yang tinggi sehingga suhu ruangan terasa lebih sejuk.</w:t>
      </w:r>
      <w:r w:rsidR="004E6C4E">
        <w:rPr>
          <w:rStyle w:val="FootnoteReference"/>
          <w:rFonts w:asciiTheme="majorBidi" w:hAnsiTheme="majorBidi" w:cstheme="majorBidi"/>
          <w:sz w:val="24"/>
          <w:szCs w:val="24"/>
        </w:rPr>
        <w:footnoteReference w:id="58"/>
      </w:r>
    </w:p>
    <w:p w:rsidR="00292D8F" w:rsidRDefault="00292D8F" w:rsidP="00292D8F">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 xml:space="preserve">Faktor fisik yang kedua adalah tingkat kebisingan. Bukti dari telaah tentang kebisingan menunjukkan bahwa suara-suara yang konstan tidak menyebabkan penurunan kinerja, sebaliknya efek dari suara yang tidak dapat diramalkan memberikan dampak negatif dan mengganggu konsentrasi karyawan.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Ibu Sukilah dan Ibu Sutini memiliki tingkat kebisingan yang tinggi. Hal ini disebabkan karena ruangan tempat bekerja sangat berdekatan dengan usaha pemilik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yaitu gilingan beras. Adapun pada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Bapak Asmud tidak terdapat usaha lainnya sehingga pekerja atau karyawan terfokus pada tugas atau pekerjaannya.</w:t>
      </w:r>
      <w:r w:rsidR="00C94185">
        <w:rPr>
          <w:rStyle w:val="FootnoteReference"/>
          <w:rFonts w:asciiTheme="majorBidi" w:hAnsiTheme="majorBidi" w:cstheme="majorBidi"/>
          <w:sz w:val="24"/>
          <w:szCs w:val="24"/>
        </w:rPr>
        <w:footnoteReference w:id="59"/>
      </w:r>
    </w:p>
    <w:p w:rsidR="00292D8F" w:rsidRDefault="00BF255B" w:rsidP="0088131A">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Selanjutnya, faktor penerangan. Bekerja pada ruangan yang gelap dan samar akan menyebabkan ketegangan pada mata. Intensitas cahaya yang tepat dapat membantu karyawan dalam memperlancar aktivitasnya. Namun di sisi lain, intensitas cahaya juga disesuaikan dengan usia karyawan.</w:t>
      </w:r>
      <w:r w:rsidR="00C94185">
        <w:rPr>
          <w:rStyle w:val="FootnoteReference"/>
          <w:rFonts w:asciiTheme="majorBidi" w:hAnsiTheme="majorBidi" w:cstheme="majorBidi"/>
          <w:sz w:val="24"/>
          <w:szCs w:val="24"/>
        </w:rPr>
        <w:footnoteReference w:id="60"/>
      </w:r>
      <w:r>
        <w:rPr>
          <w:rFonts w:asciiTheme="majorBidi" w:hAnsiTheme="majorBidi" w:cstheme="majorBidi"/>
          <w:sz w:val="24"/>
          <w:szCs w:val="24"/>
        </w:rPr>
        <w:t xml:space="preserve"> Pada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Ibu Sukilah dan Bapak Asmud </w:t>
      </w:r>
      <w:r w:rsidR="0088131A">
        <w:rPr>
          <w:rFonts w:asciiTheme="majorBidi" w:hAnsiTheme="majorBidi" w:cstheme="majorBidi"/>
          <w:sz w:val="24"/>
          <w:szCs w:val="24"/>
        </w:rPr>
        <w:t xml:space="preserve">yang mana tempat untuk mengupas pisang dan singkong berada di luar ruangan sangat mendukung dengan karyawan yang bekerja di tempatnya. Karena mayoritas pekerjanya </w:t>
      </w:r>
      <w:r w:rsidR="0088131A">
        <w:rPr>
          <w:rFonts w:asciiTheme="majorBidi" w:hAnsiTheme="majorBidi" w:cstheme="majorBidi"/>
          <w:sz w:val="24"/>
          <w:szCs w:val="24"/>
        </w:rPr>
        <w:lastRenderedPageBreak/>
        <w:t xml:space="preserve">adalah orang dewasa bahkan lanjut usia. Berbeda dengan </w:t>
      </w:r>
      <w:r w:rsidR="008C6F7E" w:rsidRPr="008C6F7E">
        <w:rPr>
          <w:rFonts w:asciiTheme="majorBidi" w:hAnsiTheme="majorBidi" w:cstheme="majorBidi"/>
          <w:i/>
          <w:iCs/>
          <w:sz w:val="24"/>
          <w:szCs w:val="24"/>
        </w:rPr>
        <w:t>home industry</w:t>
      </w:r>
      <w:r w:rsidR="0088131A">
        <w:rPr>
          <w:rFonts w:asciiTheme="majorBidi" w:hAnsiTheme="majorBidi" w:cstheme="majorBidi"/>
          <w:sz w:val="24"/>
          <w:szCs w:val="24"/>
        </w:rPr>
        <w:t xml:space="preserve"> milik Ibu Sutini yang mana penerangannya kurang.</w:t>
      </w:r>
      <w:r w:rsidR="00C94185">
        <w:rPr>
          <w:rStyle w:val="FootnoteReference"/>
          <w:rFonts w:asciiTheme="majorBidi" w:hAnsiTheme="majorBidi" w:cstheme="majorBidi"/>
          <w:sz w:val="24"/>
          <w:szCs w:val="24"/>
        </w:rPr>
        <w:footnoteReference w:id="61"/>
      </w:r>
    </w:p>
    <w:p w:rsidR="00B225A4" w:rsidRDefault="00B225A4" w:rsidP="00A22F25">
      <w:pPr>
        <w:pStyle w:val="ListParagraph"/>
        <w:spacing w:line="480" w:lineRule="auto"/>
        <w:ind w:left="1418"/>
        <w:jc w:val="both"/>
        <w:rPr>
          <w:rFonts w:asciiTheme="majorBidi" w:hAnsiTheme="majorBidi" w:cstheme="majorBidi"/>
          <w:sz w:val="24"/>
          <w:szCs w:val="24"/>
        </w:rPr>
      </w:pPr>
      <w:r>
        <w:rPr>
          <w:rFonts w:asciiTheme="majorBidi" w:hAnsiTheme="majorBidi" w:cstheme="majorBidi"/>
          <w:sz w:val="24"/>
          <w:szCs w:val="24"/>
        </w:rPr>
        <w:t xml:space="preserve">Salah satu faktor yang juga tidak kalah pentingnya adalah mutu udara karena udara yang tercemar akan dapat membawa dampak buruk bagi kesehatan. Kualitas udara pada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Ibu Sukilah dan Ibu Sutini dapat dikatakan kurang baik. Hal ini disebabkan karena tempat produksi sangat berdekatan dengan kandang sapi dan ayam sehingga kotoran dan baunya sangat mengganggu karyawan yang sedang bekerja.</w:t>
      </w:r>
      <w:r w:rsidR="005E6F95">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Adapun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Bapak Asmud tempat produksinya terpisah dengan kandang, tempat hewan peliharaan.</w:t>
      </w:r>
      <w:r w:rsidR="00A22F25">
        <w:rPr>
          <w:rFonts w:asciiTheme="majorBidi" w:hAnsiTheme="majorBidi" w:cstheme="majorBidi"/>
          <w:sz w:val="24"/>
          <w:szCs w:val="24"/>
        </w:rPr>
        <w:t xml:space="preserve"> </w:t>
      </w:r>
      <w:r w:rsidR="00A22F25" w:rsidRPr="00A22F25">
        <w:rPr>
          <w:rFonts w:asciiTheme="majorBidi" w:hAnsiTheme="majorBidi" w:cstheme="majorBidi"/>
          <w:sz w:val="24"/>
          <w:szCs w:val="24"/>
        </w:rPr>
        <w:t xml:space="preserve">Adapun faktor lingkungan kerja yang terakhir adalah ruangan kerja yang mana secara keseluruhan </w:t>
      </w:r>
      <w:r w:rsidR="008C6F7E" w:rsidRPr="008C6F7E">
        <w:rPr>
          <w:rFonts w:asciiTheme="majorBidi" w:hAnsiTheme="majorBidi" w:cstheme="majorBidi"/>
          <w:i/>
          <w:iCs/>
          <w:sz w:val="24"/>
          <w:szCs w:val="24"/>
        </w:rPr>
        <w:t>home industry</w:t>
      </w:r>
      <w:r w:rsidR="00A22F25" w:rsidRPr="00A22F25">
        <w:rPr>
          <w:rFonts w:asciiTheme="majorBidi" w:hAnsiTheme="majorBidi" w:cstheme="majorBidi"/>
          <w:sz w:val="24"/>
          <w:szCs w:val="24"/>
        </w:rPr>
        <w:t xml:space="preserve"> yang penulis teliti memiliki kapasitas yang mencukupi untuk dapat bekerja optimal.</w:t>
      </w:r>
      <w:r w:rsidR="005E6F95">
        <w:rPr>
          <w:rStyle w:val="FootnoteReference"/>
          <w:rFonts w:asciiTheme="majorBidi" w:hAnsiTheme="majorBidi" w:cstheme="majorBidi"/>
          <w:sz w:val="24"/>
          <w:szCs w:val="24"/>
        </w:rPr>
        <w:footnoteReference w:id="63"/>
      </w:r>
    </w:p>
    <w:p w:rsidR="00557A61" w:rsidRDefault="00557A61" w:rsidP="00A22F25">
      <w:pPr>
        <w:pStyle w:val="ListParagraph"/>
        <w:spacing w:line="480" w:lineRule="auto"/>
        <w:ind w:left="1418"/>
        <w:jc w:val="both"/>
        <w:rPr>
          <w:rFonts w:asciiTheme="majorBidi" w:hAnsiTheme="majorBidi" w:cstheme="majorBidi"/>
          <w:sz w:val="24"/>
          <w:szCs w:val="24"/>
        </w:rPr>
      </w:pPr>
    </w:p>
    <w:p w:rsidR="00557A61" w:rsidRDefault="00557A61" w:rsidP="00565A14">
      <w:pPr>
        <w:pStyle w:val="ListParagraph"/>
        <w:numPr>
          <w:ilvl w:val="0"/>
          <w:numId w:val="25"/>
        </w:numPr>
        <w:spacing w:line="480" w:lineRule="auto"/>
        <w:jc w:val="both"/>
        <w:rPr>
          <w:rFonts w:asciiTheme="majorBidi" w:hAnsiTheme="majorBidi" w:cstheme="majorBidi"/>
          <w:b/>
          <w:bCs/>
          <w:sz w:val="24"/>
          <w:szCs w:val="24"/>
        </w:rPr>
      </w:pPr>
      <w:r w:rsidRPr="00557A61">
        <w:rPr>
          <w:rFonts w:asciiTheme="majorBidi" w:hAnsiTheme="majorBidi" w:cstheme="majorBidi"/>
          <w:b/>
          <w:bCs/>
          <w:sz w:val="24"/>
          <w:szCs w:val="24"/>
        </w:rPr>
        <w:t xml:space="preserve">Sistem </w:t>
      </w:r>
      <w:r>
        <w:rPr>
          <w:rFonts w:asciiTheme="majorBidi" w:hAnsiTheme="majorBidi" w:cstheme="majorBidi"/>
          <w:b/>
          <w:bCs/>
          <w:sz w:val="24"/>
          <w:szCs w:val="24"/>
        </w:rPr>
        <w:t>Pengendalian Produksi</w:t>
      </w:r>
    </w:p>
    <w:p w:rsidR="00557A61" w:rsidRPr="00557A61" w:rsidRDefault="00557A61" w:rsidP="008F3E4E">
      <w:pPr>
        <w:pStyle w:val="ListParagraph"/>
        <w:numPr>
          <w:ilvl w:val="0"/>
          <w:numId w:val="29"/>
        </w:numPr>
        <w:spacing w:line="480" w:lineRule="auto"/>
        <w:jc w:val="both"/>
        <w:rPr>
          <w:rFonts w:asciiTheme="majorBidi" w:hAnsiTheme="majorBidi" w:cstheme="majorBidi"/>
          <w:sz w:val="24"/>
          <w:szCs w:val="24"/>
        </w:rPr>
      </w:pPr>
      <w:r w:rsidRPr="00557A61">
        <w:rPr>
          <w:rFonts w:asciiTheme="majorBidi" w:hAnsiTheme="majorBidi" w:cstheme="majorBidi"/>
          <w:color w:val="000000" w:themeColor="text1"/>
          <w:sz w:val="24"/>
          <w:szCs w:val="24"/>
        </w:rPr>
        <w:t>Pengendalian Proses Produksi</w:t>
      </w:r>
    </w:p>
    <w:p w:rsidR="00557A61" w:rsidRPr="00557A61" w:rsidRDefault="00565A14" w:rsidP="00C94185">
      <w:pPr>
        <w:pStyle w:val="ListParagraph"/>
        <w:spacing w:line="480" w:lineRule="auto"/>
        <w:ind w:left="144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Kegiatan pengendalian dilakukan secara langsung oleh pemilik </w:t>
      </w:r>
      <w:r w:rsidR="008C6F7E" w:rsidRPr="008C6F7E">
        <w:rPr>
          <w:rFonts w:asciiTheme="majorBidi" w:hAnsiTheme="majorBidi" w:cstheme="majorBidi"/>
          <w:i/>
          <w:iCs/>
          <w:color w:val="000000" w:themeColor="text1"/>
          <w:sz w:val="24"/>
          <w:szCs w:val="24"/>
        </w:rPr>
        <w:t>home industry</w:t>
      </w:r>
      <w:r>
        <w:rPr>
          <w:rFonts w:asciiTheme="majorBidi" w:hAnsiTheme="majorBidi" w:cstheme="majorBidi"/>
          <w:color w:val="000000" w:themeColor="text1"/>
          <w:sz w:val="24"/>
          <w:szCs w:val="24"/>
        </w:rPr>
        <w:t xml:space="preserve"> kepada karyawan yang bekerja. Pengendalian proses produksi dilakukan ketika kegiatan produksi sedang dijalankan, baik pada proses pengupasan bahan baku, pencampuran bahan, </w:t>
      </w:r>
      <w:r>
        <w:rPr>
          <w:rFonts w:asciiTheme="majorBidi" w:hAnsiTheme="majorBidi" w:cstheme="majorBidi"/>
          <w:color w:val="000000" w:themeColor="text1"/>
          <w:sz w:val="24"/>
          <w:szCs w:val="24"/>
        </w:rPr>
        <w:lastRenderedPageBreak/>
        <w:t>penggorengan, maupun pengemasan. Hal ini dilakukan agar kegiatan produksi dapat berjalan dengan lancar dan akan dapat segera ditemukan solusinya jika terjadi masalah dalam proses tersebut.</w:t>
      </w:r>
      <w:r w:rsidR="00C94185">
        <w:rPr>
          <w:rStyle w:val="FootnoteReference"/>
          <w:rFonts w:asciiTheme="majorBidi" w:hAnsiTheme="majorBidi" w:cstheme="majorBidi"/>
          <w:color w:val="000000" w:themeColor="text1"/>
          <w:sz w:val="24"/>
          <w:szCs w:val="24"/>
        </w:rPr>
        <w:footnoteReference w:id="64"/>
      </w:r>
    </w:p>
    <w:p w:rsidR="00557A61" w:rsidRPr="00565A14" w:rsidRDefault="00557A61" w:rsidP="008F3E4E">
      <w:pPr>
        <w:pStyle w:val="ListParagraph"/>
        <w:numPr>
          <w:ilvl w:val="0"/>
          <w:numId w:val="29"/>
        </w:numPr>
        <w:spacing w:line="480" w:lineRule="auto"/>
        <w:jc w:val="both"/>
        <w:rPr>
          <w:rFonts w:asciiTheme="majorBidi" w:hAnsiTheme="majorBidi" w:cstheme="majorBidi"/>
          <w:sz w:val="24"/>
          <w:szCs w:val="24"/>
        </w:rPr>
      </w:pPr>
      <w:r w:rsidRPr="00557A61">
        <w:rPr>
          <w:rFonts w:asciiTheme="majorBidi" w:hAnsiTheme="majorBidi" w:cstheme="majorBidi"/>
          <w:color w:val="000000" w:themeColor="text1"/>
          <w:sz w:val="24"/>
          <w:szCs w:val="24"/>
        </w:rPr>
        <w:t>Bahan Baku</w:t>
      </w:r>
    </w:p>
    <w:p w:rsidR="00565A14" w:rsidRPr="00557A61" w:rsidRDefault="00565A14" w:rsidP="005443CA">
      <w:pPr>
        <w:pStyle w:val="ListParagraph"/>
        <w:spacing w:line="480" w:lineRule="auto"/>
        <w:ind w:left="144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Bahan baku adalah bahan dasar yang digunakan untuk proses produksi. Pada penelitian ini bahan baku yang digunakan adalah </w:t>
      </w:r>
      <w:r w:rsidR="00CB151E">
        <w:rPr>
          <w:rFonts w:asciiTheme="majorBidi" w:hAnsiTheme="majorBidi" w:cstheme="majorBidi"/>
          <w:color w:val="000000" w:themeColor="text1"/>
          <w:sz w:val="24"/>
          <w:szCs w:val="24"/>
        </w:rPr>
        <w:t xml:space="preserve">singkong </w:t>
      </w:r>
      <w:r>
        <w:rPr>
          <w:rFonts w:asciiTheme="majorBidi" w:hAnsiTheme="majorBidi" w:cstheme="majorBidi"/>
          <w:color w:val="000000" w:themeColor="text1"/>
          <w:sz w:val="24"/>
          <w:szCs w:val="24"/>
        </w:rPr>
        <w:t xml:space="preserve">dan </w:t>
      </w:r>
      <w:r w:rsidR="00CB151E">
        <w:rPr>
          <w:rFonts w:asciiTheme="majorBidi" w:hAnsiTheme="majorBidi" w:cstheme="majorBidi"/>
          <w:color w:val="000000" w:themeColor="text1"/>
          <w:sz w:val="24"/>
          <w:szCs w:val="24"/>
        </w:rPr>
        <w:t>pisang</w:t>
      </w:r>
      <w:r>
        <w:rPr>
          <w:rFonts w:asciiTheme="majorBidi" w:hAnsiTheme="majorBidi" w:cstheme="majorBidi"/>
          <w:color w:val="000000" w:themeColor="text1"/>
          <w:sz w:val="24"/>
          <w:szCs w:val="24"/>
        </w:rPr>
        <w:t>. Jika bahan baku tidak ada maka kegiatan produksi kripik singkong dan pisang</w:t>
      </w:r>
      <w:r w:rsidR="00CB151E">
        <w:rPr>
          <w:rFonts w:asciiTheme="majorBidi" w:hAnsiTheme="majorBidi" w:cstheme="majorBidi"/>
          <w:color w:val="000000" w:themeColor="text1"/>
          <w:sz w:val="24"/>
          <w:szCs w:val="24"/>
        </w:rPr>
        <w:t xml:space="preserve"> tidak dapat dilaksanakan. Pemilik saat ini tidak hanya mencari bahan baku di daerah sendiri  (Desa Kaliwungu) akan tetapi juga ke daerah lainnya. Hal ini dilakukan agar pengendalian bahan baku dapat berjalan dengan baik sehingga perusahaan tetap dapat melaksanakan kegiatannya. Di sisi lain juga agar dapat dicari kualitas </w:t>
      </w:r>
      <w:r w:rsidR="005443CA">
        <w:rPr>
          <w:rFonts w:asciiTheme="majorBidi" w:hAnsiTheme="majorBidi" w:cstheme="majorBidi"/>
          <w:color w:val="000000" w:themeColor="text1"/>
          <w:sz w:val="24"/>
          <w:szCs w:val="24"/>
        </w:rPr>
        <w:t>ter</w:t>
      </w:r>
      <w:r w:rsidR="00CB151E">
        <w:rPr>
          <w:rFonts w:asciiTheme="majorBidi" w:hAnsiTheme="majorBidi" w:cstheme="majorBidi"/>
          <w:color w:val="000000" w:themeColor="text1"/>
          <w:sz w:val="24"/>
          <w:szCs w:val="24"/>
        </w:rPr>
        <w:t>baik dari bahan baku yang digunakan.</w:t>
      </w:r>
      <w:r w:rsidR="00CB151E">
        <w:rPr>
          <w:rStyle w:val="FootnoteReference"/>
          <w:rFonts w:asciiTheme="majorBidi" w:hAnsiTheme="majorBidi" w:cstheme="majorBidi"/>
          <w:color w:val="000000" w:themeColor="text1"/>
          <w:sz w:val="24"/>
          <w:szCs w:val="24"/>
        </w:rPr>
        <w:footnoteReference w:id="65"/>
      </w:r>
    </w:p>
    <w:p w:rsidR="00557A61" w:rsidRPr="00CB151E" w:rsidRDefault="00557A61" w:rsidP="008F3E4E">
      <w:pPr>
        <w:pStyle w:val="ListParagraph"/>
        <w:numPr>
          <w:ilvl w:val="0"/>
          <w:numId w:val="29"/>
        </w:numPr>
        <w:spacing w:line="480" w:lineRule="auto"/>
        <w:jc w:val="both"/>
        <w:rPr>
          <w:rFonts w:asciiTheme="majorBidi" w:hAnsiTheme="majorBidi" w:cstheme="majorBidi"/>
          <w:sz w:val="24"/>
          <w:szCs w:val="24"/>
        </w:rPr>
      </w:pPr>
      <w:r w:rsidRPr="00557A61">
        <w:rPr>
          <w:rFonts w:asciiTheme="majorBidi" w:hAnsiTheme="majorBidi" w:cstheme="majorBidi"/>
          <w:color w:val="000000" w:themeColor="text1"/>
          <w:sz w:val="24"/>
          <w:szCs w:val="24"/>
        </w:rPr>
        <w:t>Tenaga Kerja</w:t>
      </w:r>
    </w:p>
    <w:p w:rsidR="00CB151E" w:rsidRPr="00557A61" w:rsidRDefault="00CB151E" w:rsidP="00CB151E">
      <w:pPr>
        <w:pStyle w:val="ListParagraph"/>
        <w:spacing w:line="480" w:lineRule="auto"/>
        <w:ind w:left="144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Keberadaan tenaga kerja dalam arti karyawan sangat dibutuhkan. Apalagi ketika usaha yang dibuat telah berkembang. Sebagaimana pada </w:t>
      </w:r>
      <w:r w:rsidR="008C6F7E" w:rsidRPr="008C6F7E">
        <w:rPr>
          <w:rFonts w:asciiTheme="majorBidi" w:hAnsiTheme="majorBidi" w:cstheme="majorBidi"/>
          <w:i/>
          <w:iCs/>
          <w:color w:val="000000" w:themeColor="text1"/>
          <w:sz w:val="24"/>
          <w:szCs w:val="24"/>
        </w:rPr>
        <w:t>home industry</w:t>
      </w:r>
      <w:r>
        <w:rPr>
          <w:rFonts w:asciiTheme="majorBidi" w:hAnsiTheme="majorBidi" w:cstheme="majorBidi"/>
          <w:color w:val="000000" w:themeColor="text1"/>
          <w:sz w:val="24"/>
          <w:szCs w:val="24"/>
        </w:rPr>
        <w:t xml:space="preserve"> milik Ibu Sukilah, Bapak Asmud, dan Ibu Sutini. Pada awal usahanya mereka adalah pemilik sekaligus karyawan yang bekerja. Seiring berjalannya waktu yang mana membawa pada berkembangnya usaha saat ini harus menambah </w:t>
      </w:r>
      <w:r>
        <w:rPr>
          <w:rFonts w:asciiTheme="majorBidi" w:hAnsiTheme="majorBidi" w:cstheme="majorBidi"/>
          <w:color w:val="000000" w:themeColor="text1"/>
          <w:sz w:val="24"/>
          <w:szCs w:val="24"/>
        </w:rPr>
        <w:lastRenderedPageBreak/>
        <w:t xml:space="preserve">jumlah karyawan. Penambahan ini dapat dilakukan dengan mengajak anggota keluarga yang lain maupun meminta orang lain untuk membantunya bekerja. Model rekrutmen tenaga kerja tidak dilakukan secara formal sebagaimana perusahaan yang berkelas nasional, tetapi dilakukan secara langsung oleh pemilik kepada calon karyawan. Tidak berhenti sampai di situ, ketika karyawan telah bekerja pada </w:t>
      </w:r>
      <w:r w:rsidR="008C6F7E" w:rsidRPr="008C6F7E">
        <w:rPr>
          <w:rFonts w:asciiTheme="majorBidi" w:hAnsiTheme="majorBidi" w:cstheme="majorBidi"/>
          <w:i/>
          <w:iCs/>
          <w:color w:val="000000" w:themeColor="text1"/>
          <w:sz w:val="24"/>
          <w:szCs w:val="24"/>
        </w:rPr>
        <w:t>home industry</w:t>
      </w:r>
      <w:r>
        <w:rPr>
          <w:rFonts w:asciiTheme="majorBidi" w:hAnsiTheme="majorBidi" w:cstheme="majorBidi"/>
          <w:color w:val="000000" w:themeColor="text1"/>
          <w:sz w:val="24"/>
          <w:szCs w:val="24"/>
        </w:rPr>
        <w:t>, pemilik juga melakukan kegiatan pengawasan agar karyawan dapat bekerja optimal.</w:t>
      </w:r>
    </w:p>
    <w:p w:rsidR="00557A61" w:rsidRPr="00CB151E" w:rsidRDefault="00557A61" w:rsidP="008F3E4E">
      <w:pPr>
        <w:pStyle w:val="ListParagraph"/>
        <w:numPr>
          <w:ilvl w:val="0"/>
          <w:numId w:val="29"/>
        </w:numPr>
        <w:spacing w:line="480" w:lineRule="auto"/>
        <w:jc w:val="both"/>
        <w:rPr>
          <w:rFonts w:asciiTheme="majorBidi" w:hAnsiTheme="majorBidi" w:cstheme="majorBidi"/>
          <w:sz w:val="24"/>
          <w:szCs w:val="24"/>
        </w:rPr>
      </w:pPr>
      <w:r w:rsidRPr="00557A61">
        <w:rPr>
          <w:rFonts w:asciiTheme="majorBidi" w:hAnsiTheme="majorBidi" w:cstheme="majorBidi"/>
          <w:color w:val="000000" w:themeColor="text1"/>
          <w:sz w:val="24"/>
          <w:szCs w:val="24"/>
        </w:rPr>
        <w:t>Biaya Produksi</w:t>
      </w:r>
    </w:p>
    <w:p w:rsidR="00CB151E" w:rsidRPr="00557A61" w:rsidRDefault="0079653E" w:rsidP="0079653E">
      <w:pPr>
        <w:pStyle w:val="ListParagraph"/>
        <w:spacing w:line="480" w:lineRule="auto"/>
        <w:ind w:left="144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Biaya produksi adalah biaya yang dapat dihubungkan dengan suatu produk yang mana meliputi biaya bahan baku, biaya tenaga kerja dan biaya </w:t>
      </w:r>
      <w:r w:rsidRPr="009D58CD">
        <w:rPr>
          <w:rFonts w:asciiTheme="majorBidi" w:hAnsiTheme="majorBidi" w:cstheme="majorBidi"/>
          <w:i/>
          <w:iCs/>
          <w:color w:val="000000" w:themeColor="text1"/>
          <w:sz w:val="24"/>
          <w:szCs w:val="24"/>
        </w:rPr>
        <w:t>overhead</w:t>
      </w:r>
      <w:r>
        <w:rPr>
          <w:rFonts w:asciiTheme="majorBidi" w:hAnsiTheme="majorBidi" w:cstheme="majorBidi"/>
          <w:color w:val="000000" w:themeColor="text1"/>
          <w:sz w:val="24"/>
          <w:szCs w:val="24"/>
        </w:rPr>
        <w:t xml:space="preserve"> pabrik. Model pembelian bahan baku pada ke tiga </w:t>
      </w:r>
      <w:r w:rsidR="008C6F7E" w:rsidRPr="008C6F7E">
        <w:rPr>
          <w:rFonts w:asciiTheme="majorBidi" w:hAnsiTheme="majorBidi" w:cstheme="majorBidi"/>
          <w:i/>
          <w:iCs/>
          <w:color w:val="000000" w:themeColor="text1"/>
          <w:sz w:val="24"/>
          <w:szCs w:val="24"/>
        </w:rPr>
        <w:t>home industry</w:t>
      </w:r>
      <w:r>
        <w:rPr>
          <w:rFonts w:asciiTheme="majorBidi" w:hAnsiTheme="majorBidi" w:cstheme="majorBidi"/>
          <w:color w:val="000000" w:themeColor="text1"/>
          <w:sz w:val="24"/>
          <w:szCs w:val="24"/>
        </w:rPr>
        <w:t xml:space="preserve"> yang penulis teliti secara umum memiliki kesamaan, yakni membeli dengan cara membayar secara langsung kepada penjual yang menjual bahan baku, baik dalam jumlah sedikit ataupun banyak. Sedangkan pada biaya tenaga kerja, terdapat kesamaan dan juga perbedaan. Bila pada </w:t>
      </w:r>
      <w:r w:rsidR="008C6F7E" w:rsidRPr="008C6F7E">
        <w:rPr>
          <w:rFonts w:asciiTheme="majorBidi" w:hAnsiTheme="majorBidi" w:cstheme="majorBidi"/>
          <w:i/>
          <w:iCs/>
          <w:color w:val="000000" w:themeColor="text1"/>
          <w:sz w:val="24"/>
          <w:szCs w:val="24"/>
        </w:rPr>
        <w:t>home industry</w:t>
      </w:r>
      <w:r>
        <w:rPr>
          <w:rFonts w:asciiTheme="majorBidi" w:hAnsiTheme="majorBidi" w:cstheme="majorBidi"/>
          <w:color w:val="000000" w:themeColor="text1"/>
          <w:sz w:val="24"/>
          <w:szCs w:val="24"/>
        </w:rPr>
        <w:t xml:space="preserve"> milik Ibu Sukilah, insentif tidak diberikan secara langsung setiap bulannya, akan tetapi diendapkan untuk membeli kepentingan atau keperluan karyawan kecuali ada hal mendesak yang sangat dibutuhkan oleh karyawan. Adapun pada </w:t>
      </w:r>
      <w:r w:rsidR="008C6F7E" w:rsidRPr="008C6F7E">
        <w:rPr>
          <w:rFonts w:asciiTheme="majorBidi" w:hAnsiTheme="majorBidi" w:cstheme="majorBidi"/>
          <w:i/>
          <w:iCs/>
          <w:color w:val="000000" w:themeColor="text1"/>
          <w:sz w:val="24"/>
          <w:szCs w:val="24"/>
        </w:rPr>
        <w:t>home industry</w:t>
      </w:r>
      <w:r>
        <w:rPr>
          <w:rFonts w:asciiTheme="majorBidi" w:hAnsiTheme="majorBidi" w:cstheme="majorBidi"/>
          <w:color w:val="000000" w:themeColor="text1"/>
          <w:sz w:val="24"/>
          <w:szCs w:val="24"/>
        </w:rPr>
        <w:t xml:space="preserve"> milik Bapak Asmud, pemberian insentif adalah setiap harinya ketika karyawan pulang bekerja. Berbeda pula dengan keduanya, Ibu </w:t>
      </w:r>
      <w:r>
        <w:rPr>
          <w:rFonts w:asciiTheme="majorBidi" w:hAnsiTheme="majorBidi" w:cstheme="majorBidi"/>
          <w:color w:val="000000" w:themeColor="text1"/>
          <w:sz w:val="24"/>
          <w:szCs w:val="24"/>
        </w:rPr>
        <w:lastRenderedPageBreak/>
        <w:t>Sutini memberikan insentif secara kondisional</w:t>
      </w:r>
      <w:r w:rsidR="00725569">
        <w:rPr>
          <w:rFonts w:asciiTheme="majorBidi" w:hAnsiTheme="majorBidi" w:cstheme="majorBidi"/>
          <w:color w:val="000000" w:themeColor="text1"/>
          <w:sz w:val="24"/>
          <w:szCs w:val="24"/>
        </w:rPr>
        <w:t xml:space="preserve"> tergantung pada keadaan</w:t>
      </w:r>
      <w:r>
        <w:rPr>
          <w:rFonts w:asciiTheme="majorBidi" w:hAnsiTheme="majorBidi" w:cstheme="majorBidi"/>
          <w:color w:val="000000" w:themeColor="text1"/>
          <w:sz w:val="24"/>
          <w:szCs w:val="24"/>
        </w:rPr>
        <w:t xml:space="preserve">. </w:t>
      </w:r>
      <w:r w:rsidR="00725569">
        <w:rPr>
          <w:rFonts w:asciiTheme="majorBidi" w:hAnsiTheme="majorBidi" w:cstheme="majorBidi"/>
          <w:color w:val="000000" w:themeColor="text1"/>
          <w:sz w:val="24"/>
          <w:szCs w:val="24"/>
        </w:rPr>
        <w:t xml:space="preserve">Mengenai biaya </w:t>
      </w:r>
      <w:r w:rsidR="00725569" w:rsidRPr="009D58CD">
        <w:rPr>
          <w:rFonts w:asciiTheme="majorBidi" w:hAnsiTheme="majorBidi" w:cstheme="majorBidi"/>
          <w:i/>
          <w:iCs/>
          <w:color w:val="000000" w:themeColor="text1"/>
          <w:sz w:val="24"/>
          <w:szCs w:val="24"/>
        </w:rPr>
        <w:t>overhead</w:t>
      </w:r>
      <w:r w:rsidR="00725569">
        <w:rPr>
          <w:rFonts w:asciiTheme="majorBidi" w:hAnsiTheme="majorBidi" w:cstheme="majorBidi"/>
          <w:color w:val="000000" w:themeColor="text1"/>
          <w:sz w:val="24"/>
          <w:szCs w:val="24"/>
        </w:rPr>
        <w:t xml:space="preserve"> (biaya tidak langsung) seperti bahan tidak langsung, tenaga kerja tidak langsung, sewa, pajak, depresiasi, perbaikan, dan lain sebagainya adalah menjadi wewenang pemilik yang dananya disediakan secara kondisional sesuai dengan keadaan yang terjadi. Hal ini disebabkan karena tarifnya yang berbeda-beda.</w:t>
      </w:r>
      <w:r w:rsidR="00725569">
        <w:rPr>
          <w:rStyle w:val="FootnoteReference"/>
          <w:rFonts w:asciiTheme="majorBidi" w:hAnsiTheme="majorBidi" w:cstheme="majorBidi"/>
          <w:color w:val="000000" w:themeColor="text1"/>
          <w:sz w:val="24"/>
          <w:szCs w:val="24"/>
        </w:rPr>
        <w:footnoteReference w:id="66"/>
      </w:r>
    </w:p>
    <w:p w:rsidR="00557A61" w:rsidRPr="0079653E" w:rsidRDefault="00557A61" w:rsidP="008F3E4E">
      <w:pPr>
        <w:pStyle w:val="ListParagraph"/>
        <w:numPr>
          <w:ilvl w:val="0"/>
          <w:numId w:val="29"/>
        </w:numPr>
        <w:spacing w:line="480" w:lineRule="auto"/>
        <w:jc w:val="both"/>
        <w:rPr>
          <w:rFonts w:asciiTheme="majorBidi" w:hAnsiTheme="majorBidi" w:cstheme="majorBidi"/>
          <w:sz w:val="24"/>
          <w:szCs w:val="24"/>
        </w:rPr>
      </w:pPr>
      <w:r w:rsidRPr="00557A61">
        <w:rPr>
          <w:rFonts w:asciiTheme="majorBidi" w:hAnsiTheme="majorBidi" w:cstheme="majorBidi"/>
          <w:color w:val="000000" w:themeColor="text1"/>
          <w:sz w:val="24"/>
          <w:szCs w:val="24"/>
        </w:rPr>
        <w:t>Kualitas Pemeliharaan</w:t>
      </w:r>
    </w:p>
    <w:p w:rsidR="0079653E" w:rsidRDefault="00725569" w:rsidP="00725569">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Kualitas pemeliharaan dilakukan pada mutu produk dan peralatan yang digunakan. Dua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penulis teliti telah menjaminkan produknya dengan mendaftarkannya kepada dinas kesehatan terkait dan mendapatkan sertifikat halal dan izin operasi. Namun sayangnya untuk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Ibu Sutini belum sampai ke ranah tersebut dikarenakan wilayah pemasarannya yang belum luas.</w:t>
      </w:r>
      <w:r w:rsidR="00ED3CFE">
        <w:rPr>
          <w:rStyle w:val="FootnoteReference"/>
          <w:rFonts w:asciiTheme="majorBidi" w:hAnsiTheme="majorBidi" w:cstheme="majorBidi"/>
          <w:sz w:val="24"/>
          <w:szCs w:val="24"/>
        </w:rPr>
        <w:footnoteReference w:id="67"/>
      </w:r>
    </w:p>
    <w:p w:rsidR="00725569" w:rsidRDefault="00725569" w:rsidP="00725569">
      <w:pPr>
        <w:pStyle w:val="ListParagraph"/>
        <w:spacing w:line="480" w:lineRule="auto"/>
        <w:ind w:left="1440"/>
        <w:jc w:val="both"/>
        <w:rPr>
          <w:rFonts w:asciiTheme="majorBidi" w:hAnsiTheme="majorBidi" w:cstheme="majorBidi"/>
          <w:sz w:val="24"/>
          <w:szCs w:val="24"/>
        </w:rPr>
      </w:pPr>
    </w:p>
    <w:p w:rsidR="00725569" w:rsidRPr="00E11983" w:rsidRDefault="00725569" w:rsidP="00725569">
      <w:pPr>
        <w:pStyle w:val="ListParagraph"/>
        <w:numPr>
          <w:ilvl w:val="0"/>
          <w:numId w:val="25"/>
        </w:numPr>
        <w:spacing w:line="480" w:lineRule="auto"/>
        <w:jc w:val="both"/>
        <w:rPr>
          <w:rFonts w:asciiTheme="majorBidi" w:hAnsiTheme="majorBidi" w:cstheme="majorBidi"/>
          <w:b/>
          <w:bCs/>
          <w:sz w:val="24"/>
          <w:szCs w:val="24"/>
        </w:rPr>
      </w:pPr>
      <w:r w:rsidRPr="00E11983">
        <w:rPr>
          <w:rFonts w:asciiTheme="majorBidi" w:hAnsiTheme="majorBidi" w:cstheme="majorBidi"/>
          <w:b/>
          <w:bCs/>
          <w:sz w:val="24"/>
          <w:szCs w:val="24"/>
        </w:rPr>
        <w:t>Sistem Informasi Produksi</w:t>
      </w:r>
    </w:p>
    <w:p w:rsidR="00ED3CFE" w:rsidRDefault="009C03E7" w:rsidP="004A04AD">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Menurut Bodnar dan Hopwood, sistem informasi produksi adalah siste</w:t>
      </w:r>
      <w:r w:rsidR="00ED3CFE">
        <w:rPr>
          <w:rFonts w:asciiTheme="majorBidi" w:hAnsiTheme="majorBidi" w:cstheme="majorBidi"/>
          <w:sz w:val="24"/>
          <w:szCs w:val="24"/>
        </w:rPr>
        <w:t>m informasi manajemen yang menye</w:t>
      </w:r>
      <w:r>
        <w:rPr>
          <w:rFonts w:asciiTheme="majorBidi" w:hAnsiTheme="majorBidi" w:cstheme="majorBidi"/>
          <w:sz w:val="24"/>
          <w:szCs w:val="24"/>
        </w:rPr>
        <w:t>diakan informasi untuk digunakan oleh fungsi produksi.</w:t>
      </w:r>
      <w:r w:rsidR="00ED3CFE">
        <w:rPr>
          <w:rStyle w:val="FootnoteReference"/>
          <w:rFonts w:asciiTheme="majorBidi" w:hAnsiTheme="majorBidi" w:cstheme="majorBidi"/>
          <w:sz w:val="24"/>
          <w:szCs w:val="24"/>
        </w:rPr>
        <w:footnoteReference w:id="68"/>
      </w:r>
      <w:r>
        <w:rPr>
          <w:rFonts w:asciiTheme="majorBidi" w:hAnsiTheme="majorBidi" w:cstheme="majorBidi"/>
          <w:sz w:val="24"/>
          <w:szCs w:val="24"/>
        </w:rPr>
        <w:t xml:space="preserve"> Pada perusahaan yang berskala nasional, sistem informasi produksi sangat dibutuhkan untuk memberikan kejelasan dan sebagai salah satu data yang valid untuk </w:t>
      </w:r>
      <w:r>
        <w:rPr>
          <w:rFonts w:asciiTheme="majorBidi" w:hAnsiTheme="majorBidi" w:cstheme="majorBidi"/>
          <w:sz w:val="24"/>
          <w:szCs w:val="24"/>
        </w:rPr>
        <w:lastRenderedPageBreak/>
        <w:t xml:space="preserve">akhirnya dapat digunakan dalam proses pengambilan keputusan oleh pemilik perusahaan. Akan tetapi, keadaan yang berbeda ditunjukkan oleh beberapa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penulis teliti. Ketiga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tersebut tidak mencatatnya secara periodik</w:t>
      </w:r>
      <w:r w:rsidR="00AD1940">
        <w:rPr>
          <w:rFonts w:asciiTheme="majorBidi" w:hAnsiTheme="majorBidi" w:cstheme="majorBidi"/>
          <w:sz w:val="24"/>
          <w:szCs w:val="24"/>
        </w:rPr>
        <w:t>.</w:t>
      </w:r>
      <w:r w:rsidR="00ED3CFE">
        <w:rPr>
          <w:rFonts w:asciiTheme="majorBidi" w:hAnsiTheme="majorBidi" w:cstheme="majorBidi"/>
          <w:sz w:val="24"/>
          <w:szCs w:val="24"/>
        </w:rPr>
        <w:t xml:space="preserve"> Sehingga informasi yang disampaikan kepada peneliti juga terbatas dan berdasarkan pengalaman pemilik </w:t>
      </w:r>
      <w:r w:rsidR="008C6F7E" w:rsidRPr="008C6F7E">
        <w:rPr>
          <w:rFonts w:asciiTheme="majorBidi" w:hAnsiTheme="majorBidi" w:cstheme="majorBidi"/>
          <w:i/>
          <w:iCs/>
          <w:sz w:val="24"/>
          <w:szCs w:val="24"/>
        </w:rPr>
        <w:t>home industry</w:t>
      </w:r>
      <w:r w:rsidR="00ED3CFE">
        <w:rPr>
          <w:rFonts w:asciiTheme="majorBidi" w:hAnsiTheme="majorBidi" w:cstheme="majorBidi"/>
          <w:sz w:val="24"/>
          <w:szCs w:val="24"/>
        </w:rPr>
        <w:t xml:space="preserve"> tersebut.</w:t>
      </w:r>
    </w:p>
    <w:p w:rsidR="004A04AD" w:rsidRPr="00F02027" w:rsidRDefault="004A04AD" w:rsidP="004A04AD">
      <w:pPr>
        <w:pStyle w:val="ListParagraph"/>
        <w:spacing w:line="480" w:lineRule="auto"/>
        <w:ind w:left="1080"/>
        <w:jc w:val="both"/>
        <w:rPr>
          <w:rFonts w:asciiTheme="majorBidi" w:hAnsiTheme="majorBidi" w:cstheme="majorBidi"/>
          <w:sz w:val="24"/>
          <w:szCs w:val="24"/>
        </w:rPr>
      </w:pPr>
    </w:p>
    <w:p w:rsidR="00725569" w:rsidRDefault="00AD1940" w:rsidP="00AD1940">
      <w:pPr>
        <w:pStyle w:val="ListParagraph"/>
        <w:numPr>
          <w:ilvl w:val="0"/>
          <w:numId w:val="15"/>
        </w:numPr>
        <w:spacing w:line="480" w:lineRule="auto"/>
        <w:jc w:val="both"/>
        <w:rPr>
          <w:rFonts w:asciiTheme="majorBidi" w:hAnsiTheme="majorBidi" w:cstheme="majorBidi"/>
          <w:b/>
          <w:bCs/>
          <w:sz w:val="24"/>
          <w:szCs w:val="24"/>
        </w:rPr>
      </w:pPr>
      <w:r w:rsidRPr="00AD1940">
        <w:rPr>
          <w:rFonts w:asciiTheme="majorBidi" w:hAnsiTheme="majorBidi" w:cstheme="majorBidi"/>
          <w:b/>
          <w:bCs/>
          <w:sz w:val="24"/>
          <w:szCs w:val="24"/>
        </w:rPr>
        <w:t xml:space="preserve">Manajemen Pemasaran </w:t>
      </w:r>
      <w:r w:rsidR="008C6F7E" w:rsidRPr="008C6F7E">
        <w:rPr>
          <w:rFonts w:asciiTheme="majorBidi" w:hAnsiTheme="majorBidi" w:cstheme="majorBidi"/>
          <w:b/>
          <w:bCs/>
          <w:i/>
          <w:iCs/>
          <w:sz w:val="24"/>
          <w:szCs w:val="24"/>
        </w:rPr>
        <w:t>Home industry</w:t>
      </w:r>
      <w:r w:rsidRPr="00AD1940">
        <w:rPr>
          <w:rFonts w:asciiTheme="majorBidi" w:hAnsiTheme="majorBidi" w:cstheme="majorBidi"/>
          <w:b/>
          <w:bCs/>
          <w:sz w:val="24"/>
          <w:szCs w:val="24"/>
        </w:rPr>
        <w:t xml:space="preserve"> Kripik Singkong dan Pisasng</w:t>
      </w:r>
    </w:p>
    <w:p w:rsidR="00AD1940" w:rsidRPr="000D432C" w:rsidRDefault="00F02027" w:rsidP="008F3E4E">
      <w:pPr>
        <w:pStyle w:val="ListParagraph"/>
        <w:numPr>
          <w:ilvl w:val="0"/>
          <w:numId w:val="34"/>
        </w:numPr>
        <w:spacing w:line="480" w:lineRule="auto"/>
        <w:jc w:val="both"/>
        <w:rPr>
          <w:rFonts w:asciiTheme="majorBidi" w:hAnsiTheme="majorBidi" w:cstheme="majorBidi"/>
          <w:b/>
          <w:bCs/>
          <w:sz w:val="24"/>
          <w:szCs w:val="24"/>
        </w:rPr>
      </w:pPr>
      <w:r w:rsidRPr="000D432C">
        <w:rPr>
          <w:rFonts w:asciiTheme="majorBidi" w:hAnsiTheme="majorBidi" w:cstheme="majorBidi"/>
          <w:b/>
          <w:bCs/>
          <w:sz w:val="24"/>
          <w:szCs w:val="24"/>
        </w:rPr>
        <w:t>Konsep dan Proses Pemasaran</w:t>
      </w:r>
    </w:p>
    <w:p w:rsidR="00F02027" w:rsidRDefault="00FA256C" w:rsidP="00FA256C">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Pada hakikatnya konsep pemasaran menekankan orientasi pada kebutuhan dan keinginan konsumen yang didukung oleh kegiatan pemasaran terpadu yang ditunjukkan untuk keberhasilan mencapai tujuan perusahaan. Dengan demikian ada empat unsur pokok yang terdapat dalam konsep pemasaran, yaitu: orientasi pada konsumen (kebutuhan dan keinginan), kegiatan pemasaran terpadu, kepuasan konsumen, dan tujuan perusahaan jangka panjang.</w:t>
      </w:r>
      <w:r>
        <w:rPr>
          <w:rStyle w:val="FootnoteReference"/>
          <w:rFonts w:asciiTheme="majorBidi" w:hAnsiTheme="majorBidi" w:cstheme="majorBidi"/>
          <w:sz w:val="24"/>
          <w:szCs w:val="24"/>
        </w:rPr>
        <w:footnoteReference w:id="69"/>
      </w:r>
    </w:p>
    <w:p w:rsidR="004A04AD" w:rsidRDefault="00CA1FB7" w:rsidP="00582DD2">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Secara garis besar, beberapa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penulis teliti belum menunjukkan </w:t>
      </w:r>
      <w:r w:rsidR="004A04AD">
        <w:rPr>
          <w:rFonts w:asciiTheme="majorBidi" w:hAnsiTheme="majorBidi" w:cstheme="majorBidi"/>
          <w:sz w:val="24"/>
          <w:szCs w:val="24"/>
        </w:rPr>
        <w:t xml:space="preserve">penerapan </w:t>
      </w:r>
      <w:r>
        <w:rPr>
          <w:rFonts w:asciiTheme="majorBidi" w:hAnsiTheme="majorBidi" w:cstheme="majorBidi"/>
          <w:sz w:val="24"/>
          <w:szCs w:val="24"/>
        </w:rPr>
        <w:t xml:space="preserve">konsep pemasaran dalam usahanya. Konsep pemasaran masih disamakan dengan konsep penjualan di mana kegiatannya terfokus pada produk, penjualan dan promosi, target penjualan, dan tujuan perusahaan jangka pendek. Bagaimana agar perusahaan dapat memuaskan konsumen belum menjadi prioritas </w:t>
      </w:r>
      <w:r>
        <w:rPr>
          <w:rFonts w:asciiTheme="majorBidi" w:hAnsiTheme="majorBidi" w:cstheme="majorBidi"/>
          <w:sz w:val="24"/>
          <w:szCs w:val="24"/>
        </w:rPr>
        <w:lastRenderedPageBreak/>
        <w:t xml:space="preserve">dalam kegiatan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tersebut. </w:t>
      </w:r>
      <w:r w:rsidR="008B6435">
        <w:rPr>
          <w:rFonts w:asciiTheme="majorBidi" w:hAnsiTheme="majorBidi" w:cstheme="majorBidi"/>
          <w:sz w:val="24"/>
          <w:szCs w:val="24"/>
        </w:rPr>
        <w:t xml:space="preserve">Oleh karena itu, </w:t>
      </w:r>
      <w:r w:rsidR="004A04AD">
        <w:rPr>
          <w:rFonts w:asciiTheme="majorBidi" w:hAnsiTheme="majorBidi" w:cstheme="majorBidi"/>
          <w:sz w:val="24"/>
          <w:szCs w:val="24"/>
        </w:rPr>
        <w:t xml:space="preserve">tidak jarang </w:t>
      </w:r>
      <w:r w:rsidR="008B6435">
        <w:rPr>
          <w:rFonts w:asciiTheme="majorBidi" w:hAnsiTheme="majorBidi" w:cstheme="majorBidi"/>
          <w:sz w:val="24"/>
          <w:szCs w:val="24"/>
        </w:rPr>
        <w:t>pembeli atau konsumen merasa kecewa karena produk dan pelayanan yang diterima tidak sesuai dengan apa yang diharapkan.</w:t>
      </w:r>
      <w:r w:rsidR="007B297A">
        <w:rPr>
          <w:rStyle w:val="FootnoteReference"/>
          <w:rFonts w:asciiTheme="majorBidi" w:hAnsiTheme="majorBidi" w:cstheme="majorBidi"/>
          <w:sz w:val="24"/>
          <w:szCs w:val="24"/>
        </w:rPr>
        <w:footnoteReference w:id="70"/>
      </w:r>
      <w:r w:rsidR="004A04AD">
        <w:rPr>
          <w:rFonts w:asciiTheme="majorBidi" w:hAnsiTheme="majorBidi" w:cstheme="majorBidi"/>
          <w:sz w:val="24"/>
          <w:szCs w:val="24"/>
        </w:rPr>
        <w:t xml:space="preserve"> </w:t>
      </w:r>
      <w:r w:rsidR="00582DD2">
        <w:rPr>
          <w:rFonts w:asciiTheme="majorBidi" w:hAnsiTheme="majorBidi" w:cstheme="majorBidi"/>
          <w:sz w:val="24"/>
          <w:szCs w:val="24"/>
        </w:rPr>
        <w:t xml:space="preserve">Hal ini menjadi titik lemah dalam penjualan. Namun, di sisi lain juga terdapat kebaikan dari konsep penjualan yang dilakukan atau diterapkan dalam </w:t>
      </w:r>
      <w:r w:rsidR="008C6F7E" w:rsidRPr="008C6F7E">
        <w:rPr>
          <w:rFonts w:asciiTheme="majorBidi" w:hAnsiTheme="majorBidi" w:cstheme="majorBidi"/>
          <w:i/>
          <w:iCs/>
          <w:sz w:val="24"/>
          <w:szCs w:val="24"/>
        </w:rPr>
        <w:t>home industry</w:t>
      </w:r>
      <w:r w:rsidR="00582DD2">
        <w:rPr>
          <w:rFonts w:asciiTheme="majorBidi" w:hAnsiTheme="majorBidi" w:cstheme="majorBidi"/>
          <w:sz w:val="24"/>
          <w:szCs w:val="24"/>
        </w:rPr>
        <w:t xml:space="preserve"> tersebut. Sebagai contoh karena perusahaan berorientasi akan tujuan jangka pendek (keuntungan optimal), maka perusahaan tidak terpengaruh oleh perubahan pasar yang terjadi. Perubahan pasar akan segera direspon oleh produsen untuk menerapkan strategi yang baru dalam produk, promosi maupun penjualannya.</w:t>
      </w:r>
      <w:r w:rsidR="00582DD2">
        <w:rPr>
          <w:rStyle w:val="FootnoteReference"/>
          <w:rFonts w:asciiTheme="majorBidi" w:hAnsiTheme="majorBidi" w:cstheme="majorBidi"/>
          <w:sz w:val="24"/>
          <w:szCs w:val="24"/>
        </w:rPr>
        <w:footnoteReference w:id="71"/>
      </w:r>
    </w:p>
    <w:p w:rsidR="00582DD2" w:rsidRPr="004A04AD" w:rsidRDefault="00582DD2" w:rsidP="00582DD2">
      <w:pPr>
        <w:pStyle w:val="ListParagraph"/>
        <w:spacing w:line="480" w:lineRule="auto"/>
        <w:ind w:left="1080" w:firstLine="360"/>
        <w:jc w:val="both"/>
        <w:rPr>
          <w:rFonts w:asciiTheme="majorBidi" w:hAnsiTheme="majorBidi" w:cstheme="majorBidi"/>
          <w:sz w:val="24"/>
          <w:szCs w:val="24"/>
        </w:rPr>
      </w:pPr>
    </w:p>
    <w:p w:rsidR="00F02027" w:rsidRPr="000D432C" w:rsidRDefault="00F02027" w:rsidP="008F3E4E">
      <w:pPr>
        <w:pStyle w:val="ListParagraph"/>
        <w:numPr>
          <w:ilvl w:val="0"/>
          <w:numId w:val="34"/>
        </w:numPr>
        <w:spacing w:line="480" w:lineRule="auto"/>
        <w:jc w:val="both"/>
        <w:rPr>
          <w:rFonts w:asciiTheme="majorBidi" w:hAnsiTheme="majorBidi" w:cstheme="majorBidi"/>
          <w:b/>
          <w:bCs/>
          <w:sz w:val="24"/>
          <w:szCs w:val="24"/>
        </w:rPr>
      </w:pPr>
      <w:r w:rsidRPr="000D432C">
        <w:rPr>
          <w:rFonts w:asciiTheme="majorBidi" w:hAnsiTheme="majorBidi" w:cstheme="majorBidi"/>
          <w:b/>
          <w:bCs/>
          <w:sz w:val="24"/>
          <w:szCs w:val="24"/>
        </w:rPr>
        <w:t>Analisis Pasar dan Target Pasar</w:t>
      </w:r>
    </w:p>
    <w:p w:rsidR="007B297A" w:rsidRDefault="00E3339C" w:rsidP="00E3339C">
      <w:pPr>
        <w:pStyle w:val="ListParagraph"/>
        <w:spacing w:line="480" w:lineRule="auto"/>
        <w:ind w:left="1080" w:firstLine="360"/>
        <w:jc w:val="both"/>
        <w:rPr>
          <w:rFonts w:asciiTheme="majorBidi" w:hAnsiTheme="majorBidi" w:cstheme="majorBidi"/>
          <w:sz w:val="24"/>
          <w:szCs w:val="24"/>
        </w:rPr>
      </w:pPr>
      <w:r w:rsidRPr="00E3339C">
        <w:rPr>
          <w:rFonts w:asciiTheme="majorBidi" w:hAnsiTheme="majorBidi" w:cstheme="majorBidi"/>
          <w:sz w:val="24"/>
          <w:szCs w:val="24"/>
        </w:rPr>
        <w:t>Berbicara mengenai pasar, maka dalam pengertian ini terkait dengan istilah-istilah permintaan dan penawaran, konsumen/ pembeli, produsen/ penjual, serta produk barang/ jasa yang dipasarkan.</w:t>
      </w:r>
      <w:r>
        <w:rPr>
          <w:rFonts w:asciiTheme="majorBidi" w:hAnsiTheme="majorBidi" w:cstheme="majorBidi"/>
          <w:sz w:val="24"/>
          <w:szCs w:val="24"/>
        </w:rPr>
        <w:t xml:space="preserve"> Dalam kegiatan menganalisis pasar dan target/ sasaran pasar, hal yang perlu dilakukan adalah membagi-bagi pasar dalam kelompok-kelompok yang berbeda atau biasa disebut dengan istilah segmentasi pasar. Pembagian kelompok konsumen ini didasarkan pada kesamaan ciri atau sifatnya.</w:t>
      </w:r>
    </w:p>
    <w:p w:rsidR="005C7378" w:rsidRDefault="005C7378" w:rsidP="00E3339C">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lastRenderedPageBreak/>
        <w:t xml:space="preserve">Berikut ini adalah hasil identifikasi segmentasi pasar berdasarkan hasil analisis melalui </w:t>
      </w:r>
      <w:r w:rsidRPr="005C7378">
        <w:rPr>
          <w:rFonts w:asciiTheme="majorBidi" w:hAnsiTheme="majorBidi" w:cstheme="majorBidi"/>
          <w:i/>
          <w:iCs/>
          <w:sz w:val="24"/>
          <w:szCs w:val="24"/>
        </w:rPr>
        <w:t>konsep enam 0</w:t>
      </w:r>
      <w:r>
        <w:rPr>
          <w:rFonts w:asciiTheme="majorBidi" w:hAnsiTheme="majorBidi" w:cstheme="majorBidi"/>
          <w:sz w:val="24"/>
          <w:szCs w:val="24"/>
        </w:rPr>
        <w:t xml:space="preserve"> yang dilakukan pada data yang didapatkan dari ketiga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diteliti:</w:t>
      </w:r>
    </w:p>
    <w:p w:rsidR="005C7378" w:rsidRDefault="005C7378" w:rsidP="005C7378">
      <w:pPr>
        <w:pStyle w:val="ListParagraph"/>
        <w:spacing w:line="480" w:lineRule="auto"/>
        <w:ind w:left="1080" w:firstLine="360"/>
        <w:jc w:val="center"/>
        <w:rPr>
          <w:rFonts w:asciiTheme="majorBidi" w:hAnsiTheme="majorBidi" w:cstheme="majorBidi"/>
          <w:sz w:val="24"/>
          <w:szCs w:val="24"/>
        </w:rPr>
      </w:pPr>
      <w:r>
        <w:rPr>
          <w:rFonts w:asciiTheme="majorBidi" w:hAnsiTheme="majorBidi" w:cstheme="majorBidi"/>
          <w:sz w:val="24"/>
          <w:szCs w:val="24"/>
        </w:rPr>
        <w:t>Tabel</w:t>
      </w:r>
      <w:r w:rsidR="00525828">
        <w:rPr>
          <w:rFonts w:asciiTheme="majorBidi" w:hAnsiTheme="majorBidi" w:cstheme="majorBidi"/>
          <w:sz w:val="24"/>
          <w:szCs w:val="24"/>
        </w:rPr>
        <w:t xml:space="preserve"> 3.5</w:t>
      </w:r>
    </w:p>
    <w:p w:rsidR="005C7378" w:rsidRDefault="00525828" w:rsidP="005C7378">
      <w:pPr>
        <w:pStyle w:val="ListParagraph"/>
        <w:spacing w:line="480" w:lineRule="auto"/>
        <w:ind w:left="1080" w:firstLine="360"/>
        <w:jc w:val="center"/>
        <w:rPr>
          <w:rFonts w:asciiTheme="majorBidi" w:hAnsiTheme="majorBidi" w:cstheme="majorBidi"/>
          <w:sz w:val="24"/>
          <w:szCs w:val="24"/>
        </w:rPr>
      </w:pPr>
      <w:r>
        <w:rPr>
          <w:rFonts w:asciiTheme="majorBidi" w:hAnsiTheme="majorBidi" w:cstheme="majorBidi"/>
          <w:sz w:val="24"/>
          <w:szCs w:val="24"/>
        </w:rPr>
        <w:t>Analisa</w:t>
      </w:r>
      <w:r w:rsidR="008C79D2">
        <w:rPr>
          <w:rFonts w:asciiTheme="majorBidi" w:hAnsiTheme="majorBidi" w:cstheme="majorBidi"/>
          <w:sz w:val="24"/>
          <w:szCs w:val="24"/>
        </w:rPr>
        <w:t xml:space="preserve"> Segmentasi Pasar</w:t>
      </w:r>
      <w:r w:rsidR="008C79D2">
        <w:rPr>
          <w:rStyle w:val="FootnoteReference"/>
          <w:rFonts w:asciiTheme="majorBidi" w:hAnsiTheme="majorBidi" w:cstheme="majorBidi"/>
          <w:sz w:val="24"/>
          <w:szCs w:val="24"/>
        </w:rPr>
        <w:footnoteReference w:id="72"/>
      </w:r>
    </w:p>
    <w:tbl>
      <w:tblPr>
        <w:tblStyle w:val="TableGrid"/>
        <w:tblW w:w="0" w:type="auto"/>
        <w:tblInd w:w="1080" w:type="dxa"/>
        <w:tblLook w:val="04A0" w:firstRow="1" w:lastRow="0" w:firstColumn="1" w:lastColumn="0" w:noHBand="0" w:noVBand="1"/>
      </w:tblPr>
      <w:tblGrid>
        <w:gridCol w:w="588"/>
        <w:gridCol w:w="2409"/>
        <w:gridCol w:w="1336"/>
        <w:gridCol w:w="1336"/>
        <w:gridCol w:w="1336"/>
      </w:tblGrid>
      <w:tr w:rsidR="005C7378" w:rsidTr="005C7378">
        <w:tc>
          <w:tcPr>
            <w:tcW w:w="588" w:type="dxa"/>
            <w:vMerge w:val="restart"/>
            <w:vAlign w:val="center"/>
          </w:tcPr>
          <w:p w:rsidR="005C7378" w:rsidRPr="00DB0D2F" w:rsidRDefault="005C7378" w:rsidP="005C7378">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No.</w:t>
            </w:r>
          </w:p>
        </w:tc>
        <w:tc>
          <w:tcPr>
            <w:tcW w:w="2409" w:type="dxa"/>
            <w:vMerge w:val="restart"/>
            <w:vAlign w:val="center"/>
          </w:tcPr>
          <w:p w:rsidR="005C7378" w:rsidRPr="00DB0D2F" w:rsidRDefault="005C7378" w:rsidP="005C7378">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Indikator</w:t>
            </w:r>
          </w:p>
        </w:tc>
        <w:tc>
          <w:tcPr>
            <w:tcW w:w="3974" w:type="dxa"/>
            <w:gridSpan w:val="3"/>
            <w:vAlign w:val="center"/>
          </w:tcPr>
          <w:p w:rsidR="005C7378" w:rsidRPr="00DB0D2F" w:rsidRDefault="008C6F7E" w:rsidP="005C7378">
            <w:pPr>
              <w:pStyle w:val="ListParagraph"/>
              <w:spacing w:line="480" w:lineRule="auto"/>
              <w:ind w:left="0"/>
              <w:jc w:val="center"/>
              <w:rPr>
                <w:rFonts w:asciiTheme="majorBidi" w:hAnsiTheme="majorBidi" w:cstheme="majorBidi"/>
                <w:b/>
                <w:bCs/>
                <w:sz w:val="24"/>
                <w:szCs w:val="24"/>
              </w:rPr>
            </w:pPr>
            <w:r w:rsidRPr="008C6F7E">
              <w:rPr>
                <w:rFonts w:asciiTheme="majorBidi" w:hAnsiTheme="majorBidi" w:cstheme="majorBidi"/>
                <w:b/>
                <w:bCs/>
                <w:i/>
                <w:iCs/>
                <w:sz w:val="24"/>
                <w:szCs w:val="24"/>
              </w:rPr>
              <w:t>Home industry</w:t>
            </w:r>
            <w:r w:rsidR="005C7378" w:rsidRPr="00DB0D2F">
              <w:rPr>
                <w:rFonts w:asciiTheme="majorBidi" w:hAnsiTheme="majorBidi" w:cstheme="majorBidi"/>
                <w:b/>
                <w:bCs/>
                <w:sz w:val="24"/>
                <w:szCs w:val="24"/>
              </w:rPr>
              <w:t xml:space="preserve"> (Ibu/ Bapak)</w:t>
            </w:r>
          </w:p>
        </w:tc>
      </w:tr>
      <w:tr w:rsidR="005C7378" w:rsidTr="005C7378">
        <w:tc>
          <w:tcPr>
            <w:tcW w:w="588" w:type="dxa"/>
            <w:vMerge/>
            <w:vAlign w:val="center"/>
          </w:tcPr>
          <w:p w:rsidR="005C7378" w:rsidRPr="00DB0D2F" w:rsidRDefault="005C7378" w:rsidP="005C7378">
            <w:pPr>
              <w:pStyle w:val="ListParagraph"/>
              <w:spacing w:line="480" w:lineRule="auto"/>
              <w:ind w:left="0"/>
              <w:jc w:val="center"/>
              <w:rPr>
                <w:rFonts w:asciiTheme="majorBidi" w:hAnsiTheme="majorBidi" w:cstheme="majorBidi"/>
                <w:b/>
                <w:bCs/>
                <w:sz w:val="24"/>
                <w:szCs w:val="24"/>
              </w:rPr>
            </w:pPr>
          </w:p>
        </w:tc>
        <w:tc>
          <w:tcPr>
            <w:tcW w:w="2409" w:type="dxa"/>
            <w:vMerge/>
            <w:vAlign w:val="center"/>
          </w:tcPr>
          <w:p w:rsidR="005C7378" w:rsidRPr="00DB0D2F" w:rsidRDefault="005C7378" w:rsidP="005C7378">
            <w:pPr>
              <w:pStyle w:val="ListParagraph"/>
              <w:spacing w:line="480" w:lineRule="auto"/>
              <w:ind w:left="0"/>
              <w:jc w:val="center"/>
              <w:rPr>
                <w:rFonts w:asciiTheme="majorBidi" w:hAnsiTheme="majorBidi" w:cstheme="majorBidi"/>
                <w:b/>
                <w:bCs/>
                <w:sz w:val="24"/>
                <w:szCs w:val="24"/>
              </w:rPr>
            </w:pPr>
          </w:p>
        </w:tc>
        <w:tc>
          <w:tcPr>
            <w:tcW w:w="1324" w:type="dxa"/>
            <w:vAlign w:val="center"/>
          </w:tcPr>
          <w:p w:rsidR="005C7378" w:rsidRPr="00DB0D2F" w:rsidRDefault="005C7378" w:rsidP="005C7378">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Sukilah</w:t>
            </w:r>
          </w:p>
        </w:tc>
        <w:tc>
          <w:tcPr>
            <w:tcW w:w="1325" w:type="dxa"/>
            <w:vAlign w:val="center"/>
          </w:tcPr>
          <w:p w:rsidR="005C7378" w:rsidRPr="00DB0D2F" w:rsidRDefault="005C7378" w:rsidP="005C7378">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Asmud</w:t>
            </w:r>
          </w:p>
        </w:tc>
        <w:tc>
          <w:tcPr>
            <w:tcW w:w="1325" w:type="dxa"/>
            <w:vAlign w:val="center"/>
          </w:tcPr>
          <w:p w:rsidR="005C7378" w:rsidRPr="00DB0D2F" w:rsidRDefault="005C7378" w:rsidP="005C7378">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Sutini</w:t>
            </w:r>
          </w:p>
        </w:tc>
      </w:tr>
      <w:tr w:rsidR="005C7378" w:rsidTr="005C7378">
        <w:tc>
          <w:tcPr>
            <w:tcW w:w="588" w:type="dxa"/>
            <w:vAlign w:val="center"/>
          </w:tcPr>
          <w:p w:rsidR="005C7378" w:rsidRDefault="005C7378" w:rsidP="005C7378">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409" w:type="dxa"/>
            <w:vAlign w:val="center"/>
          </w:tcPr>
          <w:p w:rsidR="005C7378" w:rsidRDefault="005C7378"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Siapa yang berada di pasar konsumen</w:t>
            </w:r>
          </w:p>
        </w:tc>
        <w:tc>
          <w:tcPr>
            <w:tcW w:w="1324" w:type="dxa"/>
            <w:vAlign w:val="center"/>
          </w:tcPr>
          <w:p w:rsidR="005C7378"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Masyarakat umum</w:t>
            </w:r>
          </w:p>
        </w:tc>
        <w:tc>
          <w:tcPr>
            <w:tcW w:w="1325" w:type="dxa"/>
            <w:vAlign w:val="center"/>
          </w:tcPr>
          <w:p w:rsidR="005C7378"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Masyarakat umum</w:t>
            </w:r>
          </w:p>
        </w:tc>
        <w:tc>
          <w:tcPr>
            <w:tcW w:w="1325" w:type="dxa"/>
            <w:vAlign w:val="center"/>
          </w:tcPr>
          <w:p w:rsidR="005C7378"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Masyarakat dan Pelajar </w:t>
            </w:r>
          </w:p>
        </w:tc>
      </w:tr>
      <w:tr w:rsidR="005C7378" w:rsidTr="005C7378">
        <w:tc>
          <w:tcPr>
            <w:tcW w:w="588" w:type="dxa"/>
            <w:vAlign w:val="center"/>
          </w:tcPr>
          <w:p w:rsidR="005C7378" w:rsidRPr="005C7378" w:rsidRDefault="005C7378" w:rsidP="005C7378">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409" w:type="dxa"/>
            <w:vAlign w:val="center"/>
          </w:tcPr>
          <w:p w:rsidR="005C7378" w:rsidRDefault="0012196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Apa yang dibeli di pasar konsumen</w:t>
            </w:r>
          </w:p>
        </w:tc>
        <w:tc>
          <w:tcPr>
            <w:tcW w:w="1324" w:type="dxa"/>
            <w:vAlign w:val="center"/>
          </w:tcPr>
          <w:p w:rsidR="005C7378"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Barang tidak tahan lama</w:t>
            </w:r>
          </w:p>
        </w:tc>
        <w:tc>
          <w:tcPr>
            <w:tcW w:w="1325" w:type="dxa"/>
            <w:vAlign w:val="center"/>
          </w:tcPr>
          <w:p w:rsidR="005C7378"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Barang tidak tahan lama</w:t>
            </w:r>
          </w:p>
        </w:tc>
        <w:tc>
          <w:tcPr>
            <w:tcW w:w="1325" w:type="dxa"/>
            <w:vAlign w:val="center"/>
          </w:tcPr>
          <w:p w:rsidR="005C7378"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Barang tidak tahan lama</w:t>
            </w:r>
          </w:p>
        </w:tc>
      </w:tr>
      <w:tr w:rsidR="0012196F" w:rsidTr="005C7378">
        <w:tc>
          <w:tcPr>
            <w:tcW w:w="588" w:type="dxa"/>
            <w:vAlign w:val="center"/>
          </w:tcPr>
          <w:p w:rsidR="0012196F" w:rsidRDefault="0012196F" w:rsidP="005C7378">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2409" w:type="dxa"/>
            <w:vAlign w:val="center"/>
          </w:tcPr>
          <w:p w:rsidR="0012196F" w:rsidRDefault="0012196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Bilamana konsumen membeli produk itu</w:t>
            </w:r>
          </w:p>
        </w:tc>
        <w:tc>
          <w:tcPr>
            <w:tcW w:w="1324" w:type="dxa"/>
            <w:vAlign w:val="center"/>
          </w:tcPr>
          <w:p w:rsidR="0012196F"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Tidak sering</w:t>
            </w:r>
          </w:p>
        </w:tc>
        <w:tc>
          <w:tcPr>
            <w:tcW w:w="1325" w:type="dxa"/>
            <w:vAlign w:val="center"/>
          </w:tcPr>
          <w:p w:rsidR="0012196F"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Tidak sering</w:t>
            </w:r>
          </w:p>
        </w:tc>
        <w:tc>
          <w:tcPr>
            <w:tcW w:w="1325" w:type="dxa"/>
            <w:vAlign w:val="center"/>
          </w:tcPr>
          <w:p w:rsidR="0012196F"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Sering </w:t>
            </w:r>
          </w:p>
        </w:tc>
      </w:tr>
      <w:tr w:rsidR="0012196F" w:rsidTr="005C7378">
        <w:tc>
          <w:tcPr>
            <w:tcW w:w="588" w:type="dxa"/>
            <w:vAlign w:val="center"/>
          </w:tcPr>
          <w:p w:rsidR="0012196F" w:rsidRDefault="0012196F" w:rsidP="005C7378">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409" w:type="dxa"/>
            <w:vAlign w:val="center"/>
          </w:tcPr>
          <w:p w:rsidR="0012196F" w:rsidRDefault="0012196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Siapa yang turut serta mengambil keputusan</w:t>
            </w:r>
          </w:p>
        </w:tc>
        <w:tc>
          <w:tcPr>
            <w:tcW w:w="1324" w:type="dxa"/>
            <w:vAlign w:val="center"/>
          </w:tcPr>
          <w:p w:rsidR="0012196F" w:rsidRDefault="00DB0D2F" w:rsidP="00DB0D2F">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Inisiator, pembeli, pemakai.</w:t>
            </w:r>
          </w:p>
        </w:tc>
        <w:tc>
          <w:tcPr>
            <w:tcW w:w="1325" w:type="dxa"/>
            <w:vAlign w:val="center"/>
          </w:tcPr>
          <w:p w:rsidR="0012196F" w:rsidRDefault="00DB0D2F" w:rsidP="00DB0D2F">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Inisiator, pembeli, pemakai.</w:t>
            </w:r>
          </w:p>
        </w:tc>
        <w:tc>
          <w:tcPr>
            <w:tcW w:w="1325" w:type="dxa"/>
            <w:vAlign w:val="center"/>
          </w:tcPr>
          <w:p w:rsidR="0012196F" w:rsidRDefault="00DB0D2F" w:rsidP="005C7378">
            <w:pPr>
              <w:pStyle w:val="ListParagraph"/>
              <w:spacing w:line="480" w:lineRule="auto"/>
              <w:ind w:left="0"/>
              <w:rPr>
                <w:rFonts w:asciiTheme="majorBidi" w:hAnsiTheme="majorBidi" w:cstheme="majorBidi"/>
                <w:sz w:val="24"/>
                <w:szCs w:val="24"/>
              </w:rPr>
            </w:pPr>
            <w:r w:rsidRPr="008C79D2">
              <w:rPr>
                <w:rFonts w:asciiTheme="majorBidi" w:hAnsiTheme="majorBidi" w:cstheme="majorBidi"/>
                <w:i/>
                <w:iCs/>
                <w:sz w:val="24"/>
                <w:szCs w:val="24"/>
              </w:rPr>
              <w:t>Influencer</w:t>
            </w:r>
            <w:r>
              <w:rPr>
                <w:rFonts w:asciiTheme="majorBidi" w:hAnsiTheme="majorBidi" w:cstheme="majorBidi"/>
                <w:sz w:val="24"/>
                <w:szCs w:val="24"/>
              </w:rPr>
              <w:t>, pembeli</w:t>
            </w:r>
            <w:r w:rsidR="00AB0D5E">
              <w:rPr>
                <w:rFonts w:asciiTheme="majorBidi" w:hAnsiTheme="majorBidi" w:cstheme="majorBidi"/>
                <w:sz w:val="24"/>
                <w:szCs w:val="24"/>
              </w:rPr>
              <w:t>.</w:t>
            </w:r>
          </w:p>
        </w:tc>
      </w:tr>
      <w:tr w:rsidR="0012196F" w:rsidTr="005C7378">
        <w:tc>
          <w:tcPr>
            <w:tcW w:w="588" w:type="dxa"/>
            <w:vAlign w:val="center"/>
          </w:tcPr>
          <w:p w:rsidR="0012196F" w:rsidRDefault="0012196F" w:rsidP="005C7378">
            <w:pPr>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2409" w:type="dxa"/>
            <w:vAlign w:val="center"/>
          </w:tcPr>
          <w:p w:rsidR="0012196F" w:rsidRDefault="0012196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Apa yang dicari konsumen</w:t>
            </w:r>
          </w:p>
        </w:tc>
        <w:tc>
          <w:tcPr>
            <w:tcW w:w="1324" w:type="dxa"/>
            <w:vAlign w:val="center"/>
          </w:tcPr>
          <w:p w:rsidR="0012196F" w:rsidRDefault="008C79D2"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Keinginan, kebutuhan fisik dan sosial.</w:t>
            </w:r>
          </w:p>
        </w:tc>
        <w:tc>
          <w:tcPr>
            <w:tcW w:w="1325" w:type="dxa"/>
            <w:vAlign w:val="center"/>
          </w:tcPr>
          <w:p w:rsidR="0012196F" w:rsidRDefault="008C79D2"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Keinginan, kebutuhan fisik dan sosial.</w:t>
            </w:r>
          </w:p>
        </w:tc>
        <w:tc>
          <w:tcPr>
            <w:tcW w:w="1325" w:type="dxa"/>
            <w:vAlign w:val="center"/>
          </w:tcPr>
          <w:p w:rsidR="0012196F" w:rsidRDefault="00DB0D2F"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Keinginan, kebutuhan fisik dan sosial</w:t>
            </w:r>
            <w:r w:rsidR="008C79D2">
              <w:rPr>
                <w:rFonts w:asciiTheme="majorBidi" w:hAnsiTheme="majorBidi" w:cstheme="majorBidi"/>
                <w:sz w:val="24"/>
                <w:szCs w:val="24"/>
              </w:rPr>
              <w:t>.</w:t>
            </w:r>
          </w:p>
        </w:tc>
      </w:tr>
      <w:tr w:rsidR="0012196F" w:rsidTr="005C7378">
        <w:tc>
          <w:tcPr>
            <w:tcW w:w="588" w:type="dxa"/>
            <w:vAlign w:val="center"/>
          </w:tcPr>
          <w:p w:rsidR="0012196F" w:rsidRDefault="0012196F" w:rsidP="005C7378">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 xml:space="preserve">6. </w:t>
            </w:r>
          </w:p>
        </w:tc>
        <w:tc>
          <w:tcPr>
            <w:tcW w:w="2409" w:type="dxa"/>
            <w:vAlign w:val="center"/>
          </w:tcPr>
          <w:p w:rsidR="0012196F" w:rsidRDefault="008C79D2" w:rsidP="005C7378">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Bagaimana konsumen mendapatkan produk</w:t>
            </w:r>
          </w:p>
        </w:tc>
        <w:tc>
          <w:tcPr>
            <w:tcW w:w="1324" w:type="dxa"/>
            <w:vAlign w:val="center"/>
          </w:tcPr>
          <w:p w:rsidR="0012196F" w:rsidRPr="008C79D2" w:rsidRDefault="008C79D2" w:rsidP="005C7378">
            <w:pPr>
              <w:pStyle w:val="ListParagraph"/>
              <w:spacing w:line="480" w:lineRule="auto"/>
              <w:ind w:left="0"/>
              <w:rPr>
                <w:rFonts w:asciiTheme="majorBidi" w:hAnsiTheme="majorBidi" w:cstheme="majorBidi"/>
                <w:i/>
                <w:iCs/>
                <w:sz w:val="24"/>
                <w:szCs w:val="24"/>
              </w:rPr>
            </w:pPr>
            <w:r w:rsidRPr="008C79D2">
              <w:rPr>
                <w:rFonts w:asciiTheme="majorBidi" w:hAnsiTheme="majorBidi" w:cstheme="majorBidi"/>
                <w:i/>
                <w:iCs/>
                <w:sz w:val="24"/>
                <w:szCs w:val="24"/>
              </w:rPr>
              <w:t>Buying process</w:t>
            </w:r>
          </w:p>
        </w:tc>
        <w:tc>
          <w:tcPr>
            <w:tcW w:w="1325" w:type="dxa"/>
            <w:vAlign w:val="center"/>
          </w:tcPr>
          <w:p w:rsidR="0012196F" w:rsidRDefault="008C79D2" w:rsidP="005C7378">
            <w:pPr>
              <w:pStyle w:val="ListParagraph"/>
              <w:spacing w:line="480" w:lineRule="auto"/>
              <w:ind w:left="0"/>
              <w:rPr>
                <w:rFonts w:asciiTheme="majorBidi" w:hAnsiTheme="majorBidi" w:cstheme="majorBidi"/>
                <w:sz w:val="24"/>
                <w:szCs w:val="24"/>
              </w:rPr>
            </w:pPr>
            <w:r w:rsidRPr="008C79D2">
              <w:rPr>
                <w:rFonts w:asciiTheme="majorBidi" w:hAnsiTheme="majorBidi" w:cstheme="majorBidi"/>
                <w:i/>
                <w:iCs/>
                <w:sz w:val="24"/>
                <w:szCs w:val="24"/>
              </w:rPr>
              <w:t>Buying process</w:t>
            </w:r>
          </w:p>
        </w:tc>
        <w:tc>
          <w:tcPr>
            <w:tcW w:w="1325" w:type="dxa"/>
            <w:vAlign w:val="center"/>
          </w:tcPr>
          <w:p w:rsidR="0012196F" w:rsidRDefault="008C79D2" w:rsidP="005C7378">
            <w:pPr>
              <w:pStyle w:val="ListParagraph"/>
              <w:spacing w:line="480" w:lineRule="auto"/>
              <w:ind w:left="0"/>
              <w:rPr>
                <w:rFonts w:asciiTheme="majorBidi" w:hAnsiTheme="majorBidi" w:cstheme="majorBidi"/>
                <w:sz w:val="24"/>
                <w:szCs w:val="24"/>
              </w:rPr>
            </w:pPr>
            <w:r w:rsidRPr="008C79D2">
              <w:rPr>
                <w:rFonts w:asciiTheme="majorBidi" w:hAnsiTheme="majorBidi" w:cstheme="majorBidi"/>
                <w:i/>
                <w:iCs/>
                <w:sz w:val="24"/>
                <w:szCs w:val="24"/>
              </w:rPr>
              <w:t>Buying process</w:t>
            </w:r>
          </w:p>
        </w:tc>
      </w:tr>
    </w:tbl>
    <w:p w:rsidR="008C79D2" w:rsidRDefault="008C79D2" w:rsidP="008C79D2">
      <w:pPr>
        <w:spacing w:line="480" w:lineRule="auto"/>
        <w:jc w:val="both"/>
        <w:rPr>
          <w:rFonts w:asciiTheme="majorBidi" w:hAnsiTheme="majorBidi" w:cstheme="majorBidi"/>
          <w:sz w:val="24"/>
          <w:szCs w:val="24"/>
        </w:rPr>
      </w:pPr>
    </w:p>
    <w:p w:rsidR="00BF7CFA" w:rsidRDefault="00BF7CFA" w:rsidP="00BF7CFA">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Selain dari hasil analisis di atas, segmentasi pasar juga dilakukan dengan melakukan beberapa pertimbangan. Di antaranya pada kondisi wilayah atau letak geografis, demografi (sosial-ekonomi), psikografis atau gaya hidup, dan tingkah laku (</w:t>
      </w:r>
      <w:r w:rsidRPr="00BF7CFA">
        <w:rPr>
          <w:rFonts w:asciiTheme="majorBidi" w:hAnsiTheme="majorBidi" w:cstheme="majorBidi"/>
          <w:i/>
          <w:iCs/>
          <w:sz w:val="24"/>
          <w:szCs w:val="24"/>
        </w:rPr>
        <w:t>behavior</w:t>
      </w:r>
      <w:r>
        <w:rPr>
          <w:rFonts w:asciiTheme="majorBidi" w:hAnsiTheme="majorBidi" w:cstheme="majorBidi"/>
          <w:sz w:val="24"/>
          <w:szCs w:val="24"/>
        </w:rPr>
        <w:t>).</w:t>
      </w:r>
      <w:r>
        <w:rPr>
          <w:rStyle w:val="FootnoteReference"/>
          <w:rFonts w:asciiTheme="majorBidi" w:hAnsiTheme="majorBidi" w:cstheme="majorBidi"/>
          <w:sz w:val="24"/>
          <w:szCs w:val="24"/>
        </w:rPr>
        <w:footnoteReference w:id="73"/>
      </w:r>
    </w:p>
    <w:p w:rsidR="00BF7CFA" w:rsidRPr="008C79D2" w:rsidRDefault="00BF7CFA" w:rsidP="00BF7CFA">
      <w:pPr>
        <w:pStyle w:val="ListParagraph"/>
        <w:spacing w:line="480" w:lineRule="auto"/>
        <w:ind w:left="1080" w:firstLine="360"/>
        <w:jc w:val="both"/>
        <w:rPr>
          <w:rFonts w:asciiTheme="majorBidi" w:hAnsiTheme="majorBidi" w:cstheme="majorBidi"/>
          <w:sz w:val="24"/>
          <w:szCs w:val="24"/>
        </w:rPr>
      </w:pPr>
    </w:p>
    <w:p w:rsidR="00F02027" w:rsidRDefault="00F02027" w:rsidP="008F3E4E">
      <w:pPr>
        <w:pStyle w:val="ListParagraph"/>
        <w:numPr>
          <w:ilvl w:val="0"/>
          <w:numId w:val="3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Strategi Pemasaran</w:t>
      </w:r>
    </w:p>
    <w:p w:rsidR="00BF7CFA" w:rsidRDefault="005E1856" w:rsidP="005E1856">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Strategi pemasaran pada dasarnya adalah sebuah rencana yang menyeluruh, terpadu dan menyatu di bidang pemasaran yang memberikan panduan tentang kegiatan yang akan dijalankan untuk da</w:t>
      </w:r>
      <w:r w:rsidR="001B1ECF">
        <w:rPr>
          <w:rFonts w:asciiTheme="majorBidi" w:hAnsiTheme="majorBidi" w:cstheme="majorBidi"/>
          <w:sz w:val="24"/>
          <w:szCs w:val="24"/>
        </w:rPr>
        <w:t>pat mencapai tujuan perusahaan. Dengan kata lain, strategi pemasaran adalah serangkaian tujuan dan sasaran, kebijakan dan aturan yang memberi arah kepada usaha-usaha pemasaran perusahaan dari waktu ke waktu, pada masing-masing tingkatan dan acuan serta alokasinya, terutama sebagai tanggapan perusahaan dalam menghadapi lingkungan dan keadaan persaingan yang selalu berubah.</w:t>
      </w:r>
      <w:r w:rsidR="001B1ECF">
        <w:rPr>
          <w:rStyle w:val="FootnoteReference"/>
          <w:rFonts w:asciiTheme="majorBidi" w:hAnsiTheme="majorBidi" w:cstheme="majorBidi"/>
          <w:sz w:val="24"/>
          <w:szCs w:val="24"/>
        </w:rPr>
        <w:footnoteReference w:id="74"/>
      </w:r>
    </w:p>
    <w:p w:rsidR="004646DD" w:rsidRDefault="001B1ECF" w:rsidP="00AB0D5E">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Strategi pemasaran merupakan tahap yang ketiga dari proses pemasaran perusahaan. Tahap ini dilakukan setelah perusahaan menganalisis peluang atau kesempatan pasar dan menentukan sasaran pasar. Pada tahap ini dilakukan penialaian kedudukan dan menetapkan </w:t>
      </w:r>
      <w:r>
        <w:rPr>
          <w:rFonts w:asciiTheme="majorBidi" w:hAnsiTheme="majorBidi" w:cstheme="majorBidi"/>
          <w:sz w:val="24"/>
          <w:szCs w:val="24"/>
        </w:rPr>
        <w:lastRenderedPageBreak/>
        <w:t xml:space="preserve">strategi peningkatan posisi atau kedudukan perusahaan dalam persaingan </w:t>
      </w:r>
      <w:r w:rsidR="004646DD">
        <w:rPr>
          <w:rFonts w:asciiTheme="majorBidi" w:hAnsiTheme="majorBidi" w:cstheme="majorBidi"/>
          <w:sz w:val="24"/>
          <w:szCs w:val="24"/>
        </w:rPr>
        <w:t xml:space="preserve">pada sasaran pasar yang dilayani. Dalam tahapan ini dapat diketahui (1) apakah perusahaan memilih produk yang sama dengan </w:t>
      </w:r>
      <w:r w:rsidR="00AB0D5E">
        <w:rPr>
          <w:rFonts w:asciiTheme="majorBidi" w:hAnsiTheme="majorBidi" w:cstheme="majorBidi"/>
          <w:sz w:val="24"/>
          <w:szCs w:val="24"/>
        </w:rPr>
        <w:t>pesaing</w:t>
      </w:r>
      <w:r w:rsidR="004646DD">
        <w:rPr>
          <w:rFonts w:asciiTheme="majorBidi" w:hAnsiTheme="majorBidi" w:cstheme="majorBidi"/>
          <w:sz w:val="24"/>
          <w:szCs w:val="24"/>
        </w:rPr>
        <w:t xml:space="preserve"> dan bersaing dalam menghadapi langganan yang menghendaki atau menginginkan produk tersebut; (2) apakah perusahaan memilih produk lain yang belum ada di pasaran.</w:t>
      </w:r>
      <w:r w:rsidR="00AB0D5E">
        <w:rPr>
          <w:rFonts w:asciiTheme="majorBidi" w:hAnsiTheme="majorBidi" w:cstheme="majorBidi"/>
          <w:sz w:val="24"/>
          <w:szCs w:val="24"/>
        </w:rPr>
        <w:t xml:space="preserve"> Barulah kemudian</w:t>
      </w:r>
      <w:r w:rsidR="004646DD">
        <w:rPr>
          <w:rFonts w:asciiTheme="majorBidi" w:hAnsiTheme="majorBidi" w:cstheme="majorBidi"/>
          <w:sz w:val="24"/>
          <w:szCs w:val="24"/>
        </w:rPr>
        <w:t>, perusahaan akan memilih strategi yang akan dijalankan dalam menghadapi saingan melalui deferensiasi harga dna mutu/ kualitas.</w:t>
      </w:r>
    </w:p>
    <w:p w:rsidR="00D177D1" w:rsidRDefault="00EB6536" w:rsidP="00D177D1">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Adapun dalam strategi pemasaran secara umum, dapat dibedakan pada tiga jenis strategi pemasaran yang dapat ditempuh yaitu strategi pemasaran yang tidak membeda-bedakan pasar (</w:t>
      </w:r>
      <w:r w:rsidRPr="00EB6536">
        <w:rPr>
          <w:rFonts w:asciiTheme="majorBidi" w:hAnsiTheme="majorBidi" w:cstheme="majorBidi"/>
          <w:i/>
          <w:iCs/>
          <w:sz w:val="24"/>
          <w:szCs w:val="24"/>
        </w:rPr>
        <w:t>Undifferentiated Marketing</w:t>
      </w:r>
      <w:r>
        <w:rPr>
          <w:rFonts w:asciiTheme="majorBidi" w:hAnsiTheme="majorBidi" w:cstheme="majorBidi"/>
          <w:sz w:val="24"/>
          <w:szCs w:val="24"/>
        </w:rPr>
        <w:t xml:space="preserve">), </w:t>
      </w:r>
      <w:r w:rsidR="00D177D1">
        <w:rPr>
          <w:rFonts w:asciiTheme="majorBidi" w:hAnsiTheme="majorBidi" w:cstheme="majorBidi"/>
          <w:sz w:val="24"/>
          <w:szCs w:val="24"/>
        </w:rPr>
        <w:t>strategi pemasaran yang membeda-bedakan pasar (</w:t>
      </w:r>
      <w:r w:rsidR="00D177D1" w:rsidRPr="00D177D1">
        <w:rPr>
          <w:rFonts w:asciiTheme="majorBidi" w:hAnsiTheme="majorBidi" w:cstheme="majorBidi"/>
          <w:i/>
          <w:iCs/>
          <w:sz w:val="24"/>
          <w:szCs w:val="24"/>
        </w:rPr>
        <w:t>Differentiated Marketing</w:t>
      </w:r>
      <w:r w:rsidR="00D177D1">
        <w:rPr>
          <w:rFonts w:asciiTheme="majorBidi" w:hAnsiTheme="majorBidi" w:cstheme="majorBidi"/>
          <w:sz w:val="24"/>
          <w:szCs w:val="24"/>
        </w:rPr>
        <w:t>), dan strategi pemasaran yang terkonsentrasi (</w:t>
      </w:r>
      <w:r w:rsidR="00D177D1" w:rsidRPr="00D177D1">
        <w:rPr>
          <w:rFonts w:asciiTheme="majorBidi" w:hAnsiTheme="majorBidi" w:cstheme="majorBidi"/>
          <w:i/>
          <w:iCs/>
          <w:sz w:val="24"/>
          <w:szCs w:val="24"/>
        </w:rPr>
        <w:t>Concentrated Marketing</w:t>
      </w:r>
      <w:r w:rsidR="00D177D1">
        <w:rPr>
          <w:rFonts w:asciiTheme="majorBidi" w:hAnsiTheme="majorBidi" w:cstheme="majorBidi"/>
          <w:sz w:val="24"/>
          <w:szCs w:val="24"/>
        </w:rPr>
        <w:t>). Sedangkan dalam strategi penetrasi pasar, dikenal beberapa strategi di antaranya:</w:t>
      </w:r>
    </w:p>
    <w:p w:rsidR="00D177D1" w:rsidRPr="00D177D1" w:rsidRDefault="00D177D1" w:rsidP="008F3E4E">
      <w:pPr>
        <w:pStyle w:val="ListParagraph"/>
        <w:numPr>
          <w:ilvl w:val="0"/>
          <w:numId w:val="30"/>
        </w:numPr>
        <w:spacing w:line="480" w:lineRule="auto"/>
        <w:jc w:val="both"/>
        <w:rPr>
          <w:rFonts w:asciiTheme="majorBidi" w:hAnsiTheme="majorBidi" w:cstheme="majorBidi"/>
          <w:sz w:val="24"/>
          <w:szCs w:val="24"/>
        </w:rPr>
      </w:pPr>
      <w:r w:rsidRPr="00D177D1">
        <w:rPr>
          <w:rFonts w:asciiTheme="majorBidi" w:hAnsiTheme="majorBidi" w:cstheme="majorBidi"/>
          <w:i/>
          <w:iCs/>
          <w:sz w:val="24"/>
          <w:szCs w:val="24"/>
        </w:rPr>
        <w:t>Rappid Skimming</w:t>
      </w:r>
      <w:r>
        <w:rPr>
          <w:rFonts w:asciiTheme="majorBidi" w:hAnsiTheme="majorBidi" w:cstheme="majorBidi"/>
          <w:sz w:val="24"/>
          <w:szCs w:val="24"/>
        </w:rPr>
        <w:t>, yaitu menetapkan tingkat harga penjualan dan kegiatan promosi yang tinggi .</w:t>
      </w:r>
    </w:p>
    <w:p w:rsidR="00D177D1" w:rsidRPr="00D177D1" w:rsidRDefault="00D177D1" w:rsidP="008F3E4E">
      <w:pPr>
        <w:pStyle w:val="ListParagraph"/>
        <w:numPr>
          <w:ilvl w:val="0"/>
          <w:numId w:val="30"/>
        </w:numPr>
        <w:spacing w:line="480" w:lineRule="auto"/>
        <w:jc w:val="both"/>
        <w:rPr>
          <w:rFonts w:asciiTheme="majorBidi" w:hAnsiTheme="majorBidi" w:cstheme="majorBidi"/>
          <w:sz w:val="24"/>
          <w:szCs w:val="24"/>
        </w:rPr>
      </w:pPr>
      <w:r w:rsidRPr="00D177D1">
        <w:rPr>
          <w:rFonts w:asciiTheme="majorBidi" w:hAnsiTheme="majorBidi" w:cstheme="majorBidi"/>
          <w:i/>
          <w:iCs/>
          <w:sz w:val="24"/>
          <w:szCs w:val="24"/>
        </w:rPr>
        <w:t>Slow Skimming</w:t>
      </w:r>
      <w:r>
        <w:rPr>
          <w:rFonts w:asciiTheme="majorBidi" w:hAnsiTheme="majorBidi" w:cstheme="majorBidi"/>
          <w:sz w:val="24"/>
          <w:szCs w:val="24"/>
        </w:rPr>
        <w:t>, yaitu menetapkan tingkat harga penjualan yang tinggi dengan kegiatan promosi yang rendah.</w:t>
      </w:r>
    </w:p>
    <w:p w:rsidR="00D177D1" w:rsidRDefault="00D177D1" w:rsidP="008F3E4E">
      <w:pPr>
        <w:pStyle w:val="ListParagraph"/>
        <w:numPr>
          <w:ilvl w:val="0"/>
          <w:numId w:val="30"/>
        </w:numPr>
        <w:spacing w:line="480" w:lineRule="auto"/>
        <w:jc w:val="both"/>
        <w:rPr>
          <w:rFonts w:asciiTheme="majorBidi" w:hAnsiTheme="majorBidi" w:cstheme="majorBidi"/>
          <w:sz w:val="24"/>
          <w:szCs w:val="24"/>
        </w:rPr>
      </w:pPr>
      <w:r w:rsidRPr="00D177D1">
        <w:rPr>
          <w:rFonts w:asciiTheme="majorBidi" w:hAnsiTheme="majorBidi" w:cstheme="majorBidi"/>
          <w:i/>
          <w:iCs/>
          <w:sz w:val="24"/>
          <w:szCs w:val="24"/>
        </w:rPr>
        <w:t>Rapid Penetration</w:t>
      </w:r>
      <w:r>
        <w:rPr>
          <w:rFonts w:asciiTheme="majorBidi" w:hAnsiTheme="majorBidi" w:cstheme="majorBidi"/>
          <w:sz w:val="24"/>
          <w:szCs w:val="24"/>
        </w:rPr>
        <w:t>, yaitu menetapkan harga yang rendah dan kegiatan promosi yang tinggi.</w:t>
      </w:r>
    </w:p>
    <w:p w:rsidR="00323A5E" w:rsidRDefault="00D177D1" w:rsidP="008F3E4E">
      <w:pPr>
        <w:pStyle w:val="ListParagraph"/>
        <w:numPr>
          <w:ilvl w:val="0"/>
          <w:numId w:val="30"/>
        </w:numPr>
        <w:spacing w:line="480" w:lineRule="auto"/>
        <w:jc w:val="both"/>
        <w:rPr>
          <w:rFonts w:asciiTheme="majorBidi" w:hAnsiTheme="majorBidi" w:cstheme="majorBidi"/>
          <w:sz w:val="24"/>
          <w:szCs w:val="24"/>
        </w:rPr>
      </w:pPr>
      <w:r w:rsidRPr="00D177D1">
        <w:rPr>
          <w:rFonts w:asciiTheme="majorBidi" w:hAnsiTheme="majorBidi" w:cstheme="majorBidi"/>
          <w:i/>
          <w:iCs/>
          <w:sz w:val="24"/>
          <w:szCs w:val="24"/>
        </w:rPr>
        <w:lastRenderedPageBreak/>
        <w:t>Slow Penetration</w:t>
      </w:r>
      <w:r>
        <w:rPr>
          <w:rFonts w:asciiTheme="majorBidi" w:hAnsiTheme="majorBidi" w:cstheme="majorBidi"/>
          <w:sz w:val="24"/>
          <w:szCs w:val="24"/>
        </w:rPr>
        <w:t>, yaitu menetapkan harga jual produk yang rendah dan kegiatan promosi yang juga rendah.</w:t>
      </w:r>
      <w:r>
        <w:rPr>
          <w:rStyle w:val="FootnoteReference"/>
          <w:rFonts w:asciiTheme="majorBidi" w:hAnsiTheme="majorBidi" w:cstheme="majorBidi"/>
          <w:sz w:val="24"/>
          <w:szCs w:val="24"/>
        </w:rPr>
        <w:footnoteReference w:id="75"/>
      </w:r>
    </w:p>
    <w:p w:rsidR="004646DD" w:rsidRPr="00323A5E" w:rsidRDefault="004646DD" w:rsidP="00323A5E">
      <w:pPr>
        <w:pStyle w:val="ListParagraph"/>
        <w:spacing w:line="480" w:lineRule="auto"/>
        <w:ind w:left="1080" w:firstLine="360"/>
        <w:jc w:val="both"/>
        <w:rPr>
          <w:rFonts w:asciiTheme="majorBidi" w:hAnsiTheme="majorBidi" w:cstheme="majorBidi"/>
          <w:sz w:val="24"/>
          <w:szCs w:val="24"/>
        </w:rPr>
      </w:pPr>
      <w:r w:rsidRPr="00323A5E">
        <w:rPr>
          <w:rFonts w:asciiTheme="majorBidi" w:hAnsiTheme="majorBidi" w:cstheme="majorBidi"/>
          <w:sz w:val="24"/>
          <w:szCs w:val="24"/>
        </w:rPr>
        <w:t xml:space="preserve">Dari pemaparan </w:t>
      </w:r>
      <w:r w:rsidRPr="002B38B8">
        <w:rPr>
          <w:rFonts w:asciiTheme="majorBidi" w:hAnsiTheme="majorBidi" w:cstheme="majorBidi"/>
          <w:sz w:val="24"/>
          <w:szCs w:val="24"/>
        </w:rPr>
        <w:t>mengenai</w:t>
      </w:r>
      <w:r w:rsidRPr="00323A5E">
        <w:rPr>
          <w:rFonts w:asciiTheme="majorBidi" w:hAnsiTheme="majorBidi" w:cstheme="majorBidi"/>
          <w:sz w:val="24"/>
          <w:szCs w:val="24"/>
        </w:rPr>
        <w:t xml:space="preserve"> teori di atas, praktek strategi pemasaran secara langsung dapat diketahui melalui hasil penelitian pada </w:t>
      </w:r>
      <w:r w:rsidR="008C6F7E" w:rsidRPr="008C6F7E">
        <w:rPr>
          <w:rFonts w:asciiTheme="majorBidi" w:hAnsiTheme="majorBidi" w:cstheme="majorBidi"/>
          <w:i/>
          <w:iCs/>
          <w:sz w:val="24"/>
          <w:szCs w:val="24"/>
        </w:rPr>
        <w:t>home industry</w:t>
      </w:r>
      <w:r w:rsidRPr="00323A5E">
        <w:rPr>
          <w:rFonts w:asciiTheme="majorBidi" w:hAnsiTheme="majorBidi" w:cstheme="majorBidi"/>
          <w:sz w:val="24"/>
          <w:szCs w:val="24"/>
        </w:rPr>
        <w:t xml:space="preserve"> kripik singkong dan pisang berikut ini:</w:t>
      </w:r>
    </w:p>
    <w:p w:rsidR="004646DD" w:rsidRDefault="004646DD" w:rsidP="004646DD">
      <w:pPr>
        <w:pStyle w:val="ListParagraph"/>
        <w:spacing w:line="480" w:lineRule="auto"/>
        <w:ind w:left="1080" w:firstLine="360"/>
        <w:jc w:val="center"/>
        <w:rPr>
          <w:rFonts w:asciiTheme="majorBidi" w:hAnsiTheme="majorBidi" w:cstheme="majorBidi"/>
          <w:sz w:val="24"/>
          <w:szCs w:val="24"/>
        </w:rPr>
      </w:pPr>
      <w:r>
        <w:rPr>
          <w:rFonts w:asciiTheme="majorBidi" w:hAnsiTheme="majorBidi" w:cstheme="majorBidi"/>
          <w:sz w:val="24"/>
          <w:szCs w:val="24"/>
        </w:rPr>
        <w:t>Tabel</w:t>
      </w:r>
      <w:r w:rsidR="00525828">
        <w:rPr>
          <w:rFonts w:asciiTheme="majorBidi" w:hAnsiTheme="majorBidi" w:cstheme="majorBidi"/>
          <w:sz w:val="24"/>
          <w:szCs w:val="24"/>
        </w:rPr>
        <w:t xml:space="preserve"> 3.6</w:t>
      </w:r>
    </w:p>
    <w:p w:rsidR="004646DD" w:rsidRDefault="00EF1A36" w:rsidP="004646DD">
      <w:pPr>
        <w:pStyle w:val="ListParagraph"/>
        <w:spacing w:line="480" w:lineRule="auto"/>
        <w:ind w:left="1080" w:firstLine="360"/>
        <w:jc w:val="center"/>
        <w:rPr>
          <w:rFonts w:asciiTheme="majorBidi" w:hAnsiTheme="majorBidi" w:cstheme="majorBidi"/>
          <w:sz w:val="24"/>
          <w:szCs w:val="24"/>
        </w:rPr>
      </w:pPr>
      <w:r>
        <w:rPr>
          <w:rFonts w:asciiTheme="majorBidi" w:hAnsiTheme="majorBidi" w:cstheme="majorBidi"/>
          <w:sz w:val="24"/>
          <w:szCs w:val="24"/>
        </w:rPr>
        <w:t>Analisis Strategi Pemasaran</w:t>
      </w:r>
    </w:p>
    <w:tbl>
      <w:tblPr>
        <w:tblStyle w:val="TableGrid"/>
        <w:tblW w:w="0" w:type="auto"/>
        <w:tblInd w:w="1080" w:type="dxa"/>
        <w:tblLook w:val="04A0" w:firstRow="1" w:lastRow="0" w:firstColumn="1" w:lastColumn="0" w:noHBand="0" w:noVBand="1"/>
      </w:tblPr>
      <w:tblGrid>
        <w:gridCol w:w="588"/>
        <w:gridCol w:w="2409"/>
        <w:gridCol w:w="1324"/>
        <w:gridCol w:w="1325"/>
        <w:gridCol w:w="1350"/>
      </w:tblGrid>
      <w:tr w:rsidR="004646DD" w:rsidRPr="00DB0D2F" w:rsidTr="00323A5E">
        <w:tc>
          <w:tcPr>
            <w:tcW w:w="588" w:type="dxa"/>
            <w:vMerge w:val="restart"/>
            <w:vAlign w:val="center"/>
          </w:tcPr>
          <w:p w:rsidR="004646DD" w:rsidRPr="00DB0D2F" w:rsidRDefault="004646DD" w:rsidP="00F7107D">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No.</w:t>
            </w:r>
          </w:p>
        </w:tc>
        <w:tc>
          <w:tcPr>
            <w:tcW w:w="2409" w:type="dxa"/>
            <w:vMerge w:val="restart"/>
            <w:vAlign w:val="center"/>
          </w:tcPr>
          <w:p w:rsidR="004646DD" w:rsidRPr="00DB0D2F" w:rsidRDefault="004646DD" w:rsidP="00F7107D">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Indikator</w:t>
            </w:r>
          </w:p>
        </w:tc>
        <w:tc>
          <w:tcPr>
            <w:tcW w:w="3999" w:type="dxa"/>
            <w:gridSpan w:val="3"/>
            <w:vAlign w:val="center"/>
          </w:tcPr>
          <w:p w:rsidR="004646DD" w:rsidRPr="00DB0D2F" w:rsidRDefault="008C6F7E" w:rsidP="00F7107D">
            <w:pPr>
              <w:pStyle w:val="ListParagraph"/>
              <w:spacing w:line="480" w:lineRule="auto"/>
              <w:ind w:left="0"/>
              <w:jc w:val="center"/>
              <w:rPr>
                <w:rFonts w:asciiTheme="majorBidi" w:hAnsiTheme="majorBidi" w:cstheme="majorBidi"/>
                <w:b/>
                <w:bCs/>
                <w:sz w:val="24"/>
                <w:szCs w:val="24"/>
              </w:rPr>
            </w:pPr>
            <w:r w:rsidRPr="008C6F7E">
              <w:rPr>
                <w:rFonts w:asciiTheme="majorBidi" w:hAnsiTheme="majorBidi" w:cstheme="majorBidi"/>
                <w:b/>
                <w:bCs/>
                <w:i/>
                <w:iCs/>
                <w:sz w:val="24"/>
                <w:szCs w:val="24"/>
              </w:rPr>
              <w:t>Home industry</w:t>
            </w:r>
            <w:r w:rsidR="004646DD" w:rsidRPr="00DB0D2F">
              <w:rPr>
                <w:rFonts w:asciiTheme="majorBidi" w:hAnsiTheme="majorBidi" w:cstheme="majorBidi"/>
                <w:b/>
                <w:bCs/>
                <w:sz w:val="24"/>
                <w:szCs w:val="24"/>
              </w:rPr>
              <w:t xml:space="preserve"> (Ibu/ Bapak)</w:t>
            </w:r>
          </w:p>
        </w:tc>
      </w:tr>
      <w:tr w:rsidR="004646DD" w:rsidRPr="00DB0D2F" w:rsidTr="00323A5E">
        <w:tc>
          <w:tcPr>
            <w:tcW w:w="588" w:type="dxa"/>
            <w:vMerge/>
            <w:vAlign w:val="center"/>
          </w:tcPr>
          <w:p w:rsidR="004646DD" w:rsidRPr="00DB0D2F" w:rsidRDefault="004646DD" w:rsidP="00F7107D">
            <w:pPr>
              <w:pStyle w:val="ListParagraph"/>
              <w:spacing w:line="480" w:lineRule="auto"/>
              <w:ind w:left="0"/>
              <w:jc w:val="center"/>
              <w:rPr>
                <w:rFonts w:asciiTheme="majorBidi" w:hAnsiTheme="majorBidi" w:cstheme="majorBidi"/>
                <w:b/>
                <w:bCs/>
                <w:sz w:val="24"/>
                <w:szCs w:val="24"/>
              </w:rPr>
            </w:pPr>
          </w:p>
        </w:tc>
        <w:tc>
          <w:tcPr>
            <w:tcW w:w="2409" w:type="dxa"/>
            <w:vMerge/>
            <w:vAlign w:val="center"/>
          </w:tcPr>
          <w:p w:rsidR="004646DD" w:rsidRPr="00DB0D2F" w:rsidRDefault="004646DD" w:rsidP="00F7107D">
            <w:pPr>
              <w:pStyle w:val="ListParagraph"/>
              <w:spacing w:line="480" w:lineRule="auto"/>
              <w:ind w:left="0"/>
              <w:jc w:val="center"/>
              <w:rPr>
                <w:rFonts w:asciiTheme="majorBidi" w:hAnsiTheme="majorBidi" w:cstheme="majorBidi"/>
                <w:b/>
                <w:bCs/>
                <w:sz w:val="24"/>
                <w:szCs w:val="24"/>
              </w:rPr>
            </w:pPr>
          </w:p>
        </w:tc>
        <w:tc>
          <w:tcPr>
            <w:tcW w:w="1324" w:type="dxa"/>
            <w:vAlign w:val="center"/>
          </w:tcPr>
          <w:p w:rsidR="004646DD" w:rsidRPr="00DB0D2F" w:rsidRDefault="004646DD" w:rsidP="00F7107D">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Sukilah</w:t>
            </w:r>
          </w:p>
        </w:tc>
        <w:tc>
          <w:tcPr>
            <w:tcW w:w="1325" w:type="dxa"/>
            <w:vAlign w:val="center"/>
          </w:tcPr>
          <w:p w:rsidR="004646DD" w:rsidRPr="00DB0D2F" w:rsidRDefault="004646DD" w:rsidP="00F7107D">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Asmud</w:t>
            </w:r>
          </w:p>
        </w:tc>
        <w:tc>
          <w:tcPr>
            <w:tcW w:w="1350" w:type="dxa"/>
            <w:vAlign w:val="center"/>
          </w:tcPr>
          <w:p w:rsidR="004646DD" w:rsidRPr="00DB0D2F" w:rsidRDefault="004646DD" w:rsidP="00F7107D">
            <w:pPr>
              <w:pStyle w:val="ListParagraph"/>
              <w:spacing w:line="480" w:lineRule="auto"/>
              <w:ind w:left="0"/>
              <w:jc w:val="center"/>
              <w:rPr>
                <w:rFonts w:asciiTheme="majorBidi" w:hAnsiTheme="majorBidi" w:cstheme="majorBidi"/>
                <w:b/>
                <w:bCs/>
                <w:sz w:val="24"/>
                <w:szCs w:val="24"/>
              </w:rPr>
            </w:pPr>
            <w:r w:rsidRPr="00DB0D2F">
              <w:rPr>
                <w:rFonts w:asciiTheme="majorBidi" w:hAnsiTheme="majorBidi" w:cstheme="majorBidi"/>
                <w:b/>
                <w:bCs/>
                <w:sz w:val="24"/>
                <w:szCs w:val="24"/>
              </w:rPr>
              <w:t>Sutini</w:t>
            </w:r>
          </w:p>
        </w:tc>
      </w:tr>
      <w:tr w:rsidR="004646DD" w:rsidRPr="004646DD" w:rsidTr="00323A5E">
        <w:tc>
          <w:tcPr>
            <w:tcW w:w="588" w:type="dxa"/>
            <w:vAlign w:val="center"/>
          </w:tcPr>
          <w:p w:rsidR="004646DD" w:rsidRPr="004646DD" w:rsidRDefault="004646DD" w:rsidP="00F7107D">
            <w:pPr>
              <w:pStyle w:val="ListParagraph"/>
              <w:spacing w:line="480" w:lineRule="auto"/>
              <w:ind w:left="0"/>
              <w:jc w:val="center"/>
              <w:rPr>
                <w:rFonts w:asciiTheme="majorBidi" w:hAnsiTheme="majorBidi" w:cstheme="majorBidi"/>
                <w:sz w:val="24"/>
                <w:szCs w:val="24"/>
              </w:rPr>
            </w:pPr>
            <w:r w:rsidRPr="004646DD">
              <w:rPr>
                <w:rFonts w:asciiTheme="majorBidi" w:hAnsiTheme="majorBidi" w:cstheme="majorBidi"/>
                <w:sz w:val="24"/>
                <w:szCs w:val="24"/>
              </w:rPr>
              <w:t>1.</w:t>
            </w:r>
          </w:p>
        </w:tc>
        <w:tc>
          <w:tcPr>
            <w:tcW w:w="2409" w:type="dxa"/>
            <w:vAlign w:val="center"/>
          </w:tcPr>
          <w:p w:rsidR="004646DD" w:rsidRPr="004646DD" w:rsidRDefault="004646DD" w:rsidP="004646DD">
            <w:pPr>
              <w:pStyle w:val="ListParagraph"/>
              <w:spacing w:line="480" w:lineRule="auto"/>
              <w:ind w:left="0"/>
              <w:rPr>
                <w:rFonts w:asciiTheme="majorBidi" w:hAnsiTheme="majorBidi" w:cstheme="majorBidi"/>
                <w:sz w:val="24"/>
                <w:szCs w:val="24"/>
              </w:rPr>
            </w:pPr>
            <w:r w:rsidRPr="004646DD">
              <w:rPr>
                <w:rFonts w:asciiTheme="majorBidi" w:hAnsiTheme="majorBidi" w:cstheme="majorBidi"/>
                <w:sz w:val="24"/>
                <w:szCs w:val="24"/>
              </w:rPr>
              <w:t>Posisi produk</w:t>
            </w:r>
          </w:p>
        </w:tc>
        <w:tc>
          <w:tcPr>
            <w:tcW w:w="1324" w:type="dxa"/>
            <w:vAlign w:val="center"/>
          </w:tcPr>
          <w:p w:rsidR="004646DD" w:rsidRPr="004646DD" w:rsidRDefault="004646DD" w:rsidP="00F7107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Memilih produk lain</w:t>
            </w:r>
          </w:p>
        </w:tc>
        <w:tc>
          <w:tcPr>
            <w:tcW w:w="1325" w:type="dxa"/>
            <w:vAlign w:val="center"/>
          </w:tcPr>
          <w:p w:rsidR="004646DD" w:rsidRPr="004646DD" w:rsidRDefault="004646DD" w:rsidP="00F7107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Memilih produk yang sama</w:t>
            </w:r>
          </w:p>
        </w:tc>
        <w:tc>
          <w:tcPr>
            <w:tcW w:w="1350" w:type="dxa"/>
            <w:vAlign w:val="center"/>
          </w:tcPr>
          <w:p w:rsidR="004646DD" w:rsidRPr="004646DD" w:rsidRDefault="004646DD" w:rsidP="00F7107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Memilih produk yang sama</w:t>
            </w:r>
          </w:p>
        </w:tc>
      </w:tr>
      <w:tr w:rsidR="004646DD" w:rsidRPr="004646DD" w:rsidTr="00323A5E">
        <w:tc>
          <w:tcPr>
            <w:tcW w:w="588" w:type="dxa"/>
            <w:vAlign w:val="center"/>
          </w:tcPr>
          <w:p w:rsidR="004646DD" w:rsidRPr="004646DD" w:rsidRDefault="004646DD" w:rsidP="00F7107D">
            <w:pPr>
              <w:pStyle w:val="ListParagraph"/>
              <w:spacing w:line="480" w:lineRule="auto"/>
              <w:ind w:left="0"/>
              <w:jc w:val="center"/>
              <w:rPr>
                <w:rFonts w:asciiTheme="majorBidi" w:hAnsiTheme="majorBidi" w:cstheme="majorBidi"/>
                <w:sz w:val="24"/>
                <w:szCs w:val="24"/>
              </w:rPr>
            </w:pPr>
            <w:r w:rsidRPr="004646DD">
              <w:rPr>
                <w:rFonts w:asciiTheme="majorBidi" w:hAnsiTheme="majorBidi" w:cstheme="majorBidi"/>
                <w:sz w:val="24"/>
                <w:szCs w:val="24"/>
              </w:rPr>
              <w:t>2.</w:t>
            </w:r>
          </w:p>
        </w:tc>
        <w:tc>
          <w:tcPr>
            <w:tcW w:w="2409" w:type="dxa"/>
            <w:vAlign w:val="center"/>
          </w:tcPr>
          <w:p w:rsidR="004646DD" w:rsidRPr="004646DD" w:rsidRDefault="004646DD" w:rsidP="004646DD">
            <w:pPr>
              <w:pStyle w:val="ListParagraph"/>
              <w:spacing w:line="480" w:lineRule="auto"/>
              <w:ind w:left="0"/>
              <w:rPr>
                <w:rFonts w:asciiTheme="majorBidi" w:hAnsiTheme="majorBidi" w:cstheme="majorBidi"/>
                <w:sz w:val="24"/>
                <w:szCs w:val="24"/>
              </w:rPr>
            </w:pPr>
            <w:r w:rsidRPr="004646DD">
              <w:rPr>
                <w:rFonts w:asciiTheme="majorBidi" w:hAnsiTheme="majorBidi" w:cstheme="majorBidi"/>
                <w:sz w:val="24"/>
                <w:szCs w:val="24"/>
              </w:rPr>
              <w:t>Strategi penetapan harga dan mutu</w:t>
            </w:r>
          </w:p>
        </w:tc>
        <w:tc>
          <w:tcPr>
            <w:tcW w:w="1324" w:type="dxa"/>
            <w:vAlign w:val="center"/>
          </w:tcPr>
          <w:p w:rsidR="004646DD" w:rsidRPr="00EF1A36" w:rsidRDefault="00EF1A36" w:rsidP="00F7107D">
            <w:pPr>
              <w:pStyle w:val="ListParagraph"/>
              <w:spacing w:line="480" w:lineRule="auto"/>
              <w:ind w:left="0"/>
              <w:jc w:val="center"/>
              <w:rPr>
                <w:rFonts w:asciiTheme="majorBidi" w:hAnsiTheme="majorBidi" w:cstheme="majorBidi"/>
                <w:i/>
                <w:iCs/>
                <w:sz w:val="24"/>
                <w:szCs w:val="24"/>
              </w:rPr>
            </w:pPr>
            <w:r w:rsidRPr="00EF1A36">
              <w:rPr>
                <w:rFonts w:asciiTheme="majorBidi" w:hAnsiTheme="majorBidi" w:cstheme="majorBidi"/>
                <w:i/>
                <w:iCs/>
                <w:sz w:val="24"/>
                <w:szCs w:val="24"/>
              </w:rPr>
              <w:t>Over Pricing Strategy</w:t>
            </w:r>
          </w:p>
        </w:tc>
        <w:tc>
          <w:tcPr>
            <w:tcW w:w="1325" w:type="dxa"/>
            <w:vAlign w:val="center"/>
          </w:tcPr>
          <w:p w:rsidR="004646DD" w:rsidRPr="00EF1A36" w:rsidRDefault="00EF1A36" w:rsidP="00F7107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Strategi Penetrasi</w:t>
            </w:r>
          </w:p>
        </w:tc>
        <w:tc>
          <w:tcPr>
            <w:tcW w:w="1350" w:type="dxa"/>
            <w:vAlign w:val="center"/>
          </w:tcPr>
          <w:p w:rsidR="004646DD" w:rsidRPr="00EF1A36" w:rsidRDefault="00EF1A36" w:rsidP="00F7107D">
            <w:pPr>
              <w:pStyle w:val="ListParagraph"/>
              <w:spacing w:line="480" w:lineRule="auto"/>
              <w:ind w:left="0"/>
              <w:jc w:val="center"/>
              <w:rPr>
                <w:rFonts w:asciiTheme="majorBidi" w:hAnsiTheme="majorBidi" w:cstheme="majorBidi"/>
                <w:i/>
                <w:iCs/>
                <w:sz w:val="24"/>
                <w:szCs w:val="24"/>
              </w:rPr>
            </w:pPr>
            <w:r w:rsidRPr="00EF1A36">
              <w:rPr>
                <w:rFonts w:asciiTheme="majorBidi" w:hAnsiTheme="majorBidi" w:cstheme="majorBidi"/>
                <w:i/>
                <w:iCs/>
                <w:sz w:val="24"/>
                <w:szCs w:val="24"/>
              </w:rPr>
              <w:t>Super-bargain Strategy</w:t>
            </w:r>
          </w:p>
        </w:tc>
      </w:tr>
      <w:tr w:rsidR="00BC0CB6" w:rsidRPr="004646DD" w:rsidTr="00323A5E">
        <w:tc>
          <w:tcPr>
            <w:tcW w:w="588" w:type="dxa"/>
            <w:vAlign w:val="center"/>
          </w:tcPr>
          <w:p w:rsidR="00BC0CB6" w:rsidRPr="004646DD" w:rsidRDefault="00BC0CB6" w:rsidP="00F7107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409" w:type="dxa"/>
            <w:vAlign w:val="center"/>
          </w:tcPr>
          <w:p w:rsidR="00BC0CB6" w:rsidRPr="004646DD" w:rsidRDefault="00BC0CB6" w:rsidP="004646D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Hubungan strategi pemasaran secara umum</w:t>
            </w:r>
          </w:p>
        </w:tc>
        <w:tc>
          <w:tcPr>
            <w:tcW w:w="1324" w:type="dxa"/>
            <w:vAlign w:val="center"/>
          </w:tcPr>
          <w:p w:rsidR="00BC0CB6" w:rsidRPr="00BC0CB6" w:rsidRDefault="00124265" w:rsidP="00F7107D">
            <w:pPr>
              <w:pStyle w:val="ListParagraph"/>
              <w:spacing w:line="480" w:lineRule="auto"/>
              <w:ind w:left="0"/>
              <w:jc w:val="center"/>
              <w:rPr>
                <w:rFonts w:asciiTheme="majorBidi" w:hAnsiTheme="majorBidi" w:cstheme="majorBidi"/>
                <w:sz w:val="24"/>
                <w:szCs w:val="24"/>
              </w:rPr>
            </w:pPr>
            <w:r w:rsidRPr="00124265">
              <w:rPr>
                <w:rFonts w:asciiTheme="majorBidi" w:hAnsiTheme="majorBidi" w:cstheme="majorBidi"/>
                <w:i/>
                <w:iCs/>
                <w:sz w:val="24"/>
                <w:szCs w:val="24"/>
              </w:rPr>
              <w:t>Concentra-ted Marketing</w:t>
            </w:r>
          </w:p>
        </w:tc>
        <w:tc>
          <w:tcPr>
            <w:tcW w:w="1325" w:type="dxa"/>
            <w:vAlign w:val="center"/>
          </w:tcPr>
          <w:p w:rsidR="00BC0CB6" w:rsidRPr="00124265" w:rsidRDefault="00124265" w:rsidP="00F7107D">
            <w:pPr>
              <w:pStyle w:val="ListParagraph"/>
              <w:spacing w:line="480" w:lineRule="auto"/>
              <w:ind w:left="0"/>
              <w:jc w:val="center"/>
              <w:rPr>
                <w:rFonts w:asciiTheme="majorBidi" w:hAnsiTheme="majorBidi" w:cstheme="majorBidi"/>
                <w:i/>
                <w:iCs/>
                <w:sz w:val="24"/>
                <w:szCs w:val="24"/>
              </w:rPr>
            </w:pPr>
            <w:r w:rsidRPr="00124265">
              <w:rPr>
                <w:rFonts w:asciiTheme="majorBidi" w:hAnsiTheme="majorBidi" w:cstheme="majorBidi"/>
                <w:i/>
                <w:iCs/>
                <w:sz w:val="24"/>
                <w:szCs w:val="24"/>
              </w:rPr>
              <w:t>Concentra-ted Marketing</w:t>
            </w:r>
          </w:p>
        </w:tc>
        <w:tc>
          <w:tcPr>
            <w:tcW w:w="1350" w:type="dxa"/>
            <w:vAlign w:val="center"/>
          </w:tcPr>
          <w:p w:rsidR="00BC0CB6" w:rsidRPr="00124265" w:rsidRDefault="00124265" w:rsidP="00F7107D">
            <w:pPr>
              <w:pStyle w:val="ListParagraph"/>
              <w:spacing w:line="480" w:lineRule="auto"/>
              <w:ind w:left="0"/>
              <w:jc w:val="center"/>
              <w:rPr>
                <w:rFonts w:asciiTheme="majorBidi" w:hAnsiTheme="majorBidi" w:cstheme="majorBidi"/>
                <w:i/>
                <w:iCs/>
                <w:sz w:val="24"/>
                <w:szCs w:val="24"/>
              </w:rPr>
            </w:pPr>
            <w:r w:rsidRPr="00124265">
              <w:rPr>
                <w:rFonts w:asciiTheme="majorBidi" w:hAnsiTheme="majorBidi" w:cstheme="majorBidi"/>
                <w:i/>
                <w:iCs/>
                <w:sz w:val="24"/>
                <w:szCs w:val="24"/>
              </w:rPr>
              <w:t>Undifferen-tial Marketing</w:t>
            </w:r>
          </w:p>
        </w:tc>
      </w:tr>
      <w:tr w:rsidR="00BC0CB6" w:rsidRPr="004646DD" w:rsidTr="00323A5E">
        <w:tc>
          <w:tcPr>
            <w:tcW w:w="588" w:type="dxa"/>
            <w:vAlign w:val="center"/>
          </w:tcPr>
          <w:p w:rsidR="00BC0CB6" w:rsidRDefault="00BC0CB6" w:rsidP="00F7107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4. </w:t>
            </w:r>
          </w:p>
        </w:tc>
        <w:tc>
          <w:tcPr>
            <w:tcW w:w="2409" w:type="dxa"/>
            <w:vAlign w:val="center"/>
          </w:tcPr>
          <w:p w:rsidR="00BC0CB6" w:rsidRDefault="00EB6536" w:rsidP="004646D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Strategi penetrasi pasar</w:t>
            </w:r>
          </w:p>
        </w:tc>
        <w:tc>
          <w:tcPr>
            <w:tcW w:w="1324" w:type="dxa"/>
            <w:vAlign w:val="center"/>
          </w:tcPr>
          <w:p w:rsidR="00BC0CB6" w:rsidRPr="00323A5E" w:rsidRDefault="00124265" w:rsidP="00F7107D">
            <w:pPr>
              <w:pStyle w:val="ListParagraph"/>
              <w:spacing w:line="480" w:lineRule="auto"/>
              <w:ind w:left="0"/>
              <w:jc w:val="center"/>
              <w:rPr>
                <w:rFonts w:asciiTheme="majorBidi" w:hAnsiTheme="majorBidi" w:cstheme="majorBidi"/>
                <w:i/>
                <w:iCs/>
                <w:sz w:val="24"/>
                <w:szCs w:val="24"/>
              </w:rPr>
            </w:pPr>
            <w:r w:rsidRPr="00323A5E">
              <w:rPr>
                <w:rFonts w:asciiTheme="majorBidi" w:hAnsiTheme="majorBidi" w:cstheme="majorBidi"/>
                <w:i/>
                <w:iCs/>
                <w:sz w:val="24"/>
                <w:szCs w:val="24"/>
              </w:rPr>
              <w:t>Slow Skimming</w:t>
            </w:r>
          </w:p>
        </w:tc>
        <w:tc>
          <w:tcPr>
            <w:tcW w:w="1325" w:type="dxa"/>
            <w:vAlign w:val="center"/>
          </w:tcPr>
          <w:p w:rsidR="00BC0CB6" w:rsidRPr="00323A5E" w:rsidRDefault="00124265" w:rsidP="00F7107D">
            <w:pPr>
              <w:pStyle w:val="ListParagraph"/>
              <w:spacing w:line="480" w:lineRule="auto"/>
              <w:ind w:left="0"/>
              <w:jc w:val="center"/>
              <w:rPr>
                <w:rFonts w:asciiTheme="majorBidi" w:hAnsiTheme="majorBidi" w:cstheme="majorBidi"/>
                <w:i/>
                <w:iCs/>
                <w:sz w:val="24"/>
                <w:szCs w:val="24"/>
              </w:rPr>
            </w:pPr>
            <w:r w:rsidRPr="00323A5E">
              <w:rPr>
                <w:rFonts w:asciiTheme="majorBidi" w:hAnsiTheme="majorBidi" w:cstheme="majorBidi"/>
                <w:i/>
                <w:iCs/>
                <w:sz w:val="24"/>
                <w:szCs w:val="24"/>
              </w:rPr>
              <w:t>Slow Skimming</w:t>
            </w:r>
          </w:p>
        </w:tc>
        <w:tc>
          <w:tcPr>
            <w:tcW w:w="1350" w:type="dxa"/>
            <w:vAlign w:val="center"/>
          </w:tcPr>
          <w:p w:rsidR="00BC0CB6" w:rsidRPr="00323A5E" w:rsidRDefault="00124265" w:rsidP="00F7107D">
            <w:pPr>
              <w:pStyle w:val="ListParagraph"/>
              <w:spacing w:line="480" w:lineRule="auto"/>
              <w:ind w:left="0"/>
              <w:jc w:val="center"/>
              <w:rPr>
                <w:rFonts w:asciiTheme="majorBidi" w:hAnsiTheme="majorBidi" w:cstheme="majorBidi"/>
                <w:i/>
                <w:iCs/>
                <w:sz w:val="24"/>
                <w:szCs w:val="24"/>
              </w:rPr>
            </w:pPr>
            <w:r w:rsidRPr="00323A5E">
              <w:rPr>
                <w:rFonts w:asciiTheme="majorBidi" w:hAnsiTheme="majorBidi" w:cstheme="majorBidi"/>
                <w:i/>
                <w:iCs/>
                <w:sz w:val="24"/>
                <w:szCs w:val="24"/>
              </w:rPr>
              <w:t>Slow Penetration</w:t>
            </w:r>
            <w:r w:rsidR="00B849A9" w:rsidRPr="00323A5E">
              <w:rPr>
                <w:rFonts w:asciiTheme="majorBidi" w:hAnsiTheme="majorBidi" w:cstheme="majorBidi"/>
                <w:i/>
                <w:iCs/>
                <w:sz w:val="24"/>
                <w:szCs w:val="24"/>
              </w:rPr>
              <w:t xml:space="preserve">  </w:t>
            </w:r>
          </w:p>
        </w:tc>
      </w:tr>
      <w:tr w:rsidR="00F7107D" w:rsidRPr="004646DD" w:rsidTr="00323A5E">
        <w:tc>
          <w:tcPr>
            <w:tcW w:w="588" w:type="dxa"/>
            <w:vAlign w:val="center"/>
          </w:tcPr>
          <w:p w:rsidR="00F7107D" w:rsidRPr="00F7107D" w:rsidRDefault="00F7107D" w:rsidP="00F7107D">
            <w:pPr>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2409" w:type="dxa"/>
            <w:vAlign w:val="center"/>
          </w:tcPr>
          <w:p w:rsidR="00F7107D" w:rsidRDefault="00F7107D" w:rsidP="004646DD">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Strategi </w:t>
            </w:r>
            <w:r w:rsidRPr="00F7107D">
              <w:rPr>
                <w:rFonts w:asciiTheme="majorBidi" w:hAnsiTheme="majorBidi" w:cstheme="majorBidi"/>
                <w:i/>
                <w:iCs/>
                <w:sz w:val="24"/>
                <w:szCs w:val="24"/>
              </w:rPr>
              <w:t>Marketing Mix</w:t>
            </w:r>
          </w:p>
        </w:tc>
        <w:tc>
          <w:tcPr>
            <w:tcW w:w="1324" w:type="dxa"/>
            <w:vAlign w:val="center"/>
          </w:tcPr>
          <w:p w:rsidR="00F7107D" w:rsidRPr="00F7107D" w:rsidRDefault="00F7107D" w:rsidP="008F3E4E">
            <w:pPr>
              <w:pStyle w:val="ListParagraph"/>
              <w:numPr>
                <w:ilvl w:val="0"/>
                <w:numId w:val="31"/>
              </w:numPr>
              <w:spacing w:line="480" w:lineRule="auto"/>
              <w:jc w:val="center"/>
              <w:rPr>
                <w:rFonts w:asciiTheme="majorBidi" w:hAnsiTheme="majorBidi" w:cstheme="majorBidi"/>
                <w:sz w:val="24"/>
                <w:szCs w:val="24"/>
              </w:rPr>
            </w:pPr>
          </w:p>
        </w:tc>
        <w:tc>
          <w:tcPr>
            <w:tcW w:w="1325" w:type="dxa"/>
            <w:vAlign w:val="center"/>
          </w:tcPr>
          <w:p w:rsidR="00F7107D" w:rsidRPr="00F7107D" w:rsidRDefault="00F7107D" w:rsidP="008F3E4E">
            <w:pPr>
              <w:pStyle w:val="ListParagraph"/>
              <w:numPr>
                <w:ilvl w:val="0"/>
                <w:numId w:val="31"/>
              </w:numPr>
              <w:spacing w:line="480" w:lineRule="auto"/>
              <w:jc w:val="center"/>
              <w:rPr>
                <w:rFonts w:asciiTheme="majorBidi" w:hAnsiTheme="majorBidi" w:cstheme="majorBidi"/>
                <w:sz w:val="24"/>
                <w:szCs w:val="24"/>
              </w:rPr>
            </w:pPr>
          </w:p>
        </w:tc>
        <w:tc>
          <w:tcPr>
            <w:tcW w:w="1350" w:type="dxa"/>
            <w:vAlign w:val="center"/>
          </w:tcPr>
          <w:p w:rsidR="00F7107D" w:rsidRPr="00F7107D" w:rsidRDefault="00F7107D" w:rsidP="00F7107D">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w:t>
            </w:r>
          </w:p>
        </w:tc>
      </w:tr>
    </w:tbl>
    <w:p w:rsidR="00F02027" w:rsidRDefault="00F02027" w:rsidP="008F3E4E">
      <w:pPr>
        <w:pStyle w:val="ListParagraph"/>
        <w:numPr>
          <w:ilvl w:val="0"/>
          <w:numId w:val="3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Sistem Informasi Pemasaran</w:t>
      </w:r>
    </w:p>
    <w:p w:rsidR="00401DF5" w:rsidRDefault="00401DF5" w:rsidP="003C489D">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Informasi pemasaran adalah keterangan baik yang berupa data atau atau fakta maupun hasil analisis, pertimbangan atau pandangan dari yang menyampaikannya mengenai kondisi atau hal-hal yang berkaitan dengan pengambilan keputusan dalam bidang pemasaran. Informasi pemasaran penting bagi manajer pemasaran dalam rangka menghadapi kebutuhan akan informasi.</w:t>
      </w:r>
      <w:r w:rsidR="003C489D">
        <w:rPr>
          <w:rFonts w:asciiTheme="majorBidi" w:hAnsiTheme="majorBidi" w:cstheme="majorBidi"/>
          <w:sz w:val="24"/>
          <w:szCs w:val="24"/>
        </w:rPr>
        <w:t xml:space="preserve"> K</w:t>
      </w:r>
      <w:r w:rsidRPr="003C489D">
        <w:rPr>
          <w:rFonts w:asciiTheme="majorBidi" w:hAnsiTheme="majorBidi" w:cstheme="majorBidi"/>
          <w:sz w:val="24"/>
          <w:szCs w:val="24"/>
        </w:rPr>
        <w:t>omponen</w:t>
      </w:r>
      <w:r w:rsidR="003C489D">
        <w:rPr>
          <w:rFonts w:asciiTheme="majorBidi" w:hAnsiTheme="majorBidi" w:cstheme="majorBidi"/>
          <w:sz w:val="24"/>
          <w:szCs w:val="24"/>
        </w:rPr>
        <w:t xml:space="preserve"> yang ada</w:t>
      </w:r>
      <w:r w:rsidRPr="003C489D">
        <w:rPr>
          <w:rFonts w:asciiTheme="majorBidi" w:hAnsiTheme="majorBidi" w:cstheme="majorBidi"/>
          <w:sz w:val="24"/>
          <w:szCs w:val="24"/>
        </w:rPr>
        <w:t xml:space="preserve"> </w:t>
      </w:r>
      <w:r w:rsidR="007F4D98" w:rsidRPr="003C489D">
        <w:rPr>
          <w:rFonts w:asciiTheme="majorBidi" w:hAnsiTheme="majorBidi" w:cstheme="majorBidi"/>
          <w:sz w:val="24"/>
          <w:szCs w:val="24"/>
        </w:rPr>
        <w:t>dalam sistem informasi pemasaran meliputi sistem laporan intern, sistem riset pemasaran, sistem intelegensi pemasaran,</w:t>
      </w:r>
      <w:r w:rsidR="003C489D">
        <w:rPr>
          <w:rFonts w:asciiTheme="majorBidi" w:hAnsiTheme="majorBidi" w:cstheme="majorBidi"/>
          <w:sz w:val="24"/>
          <w:szCs w:val="24"/>
        </w:rPr>
        <w:t xml:space="preserve"> dan sistem analisis pemasaran.</w:t>
      </w:r>
    </w:p>
    <w:p w:rsidR="003C489D" w:rsidRDefault="003C489D" w:rsidP="003C489D">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Laporan intern perusahaan merupakan laporan yang dibuat secara periodik mengenai penjualan, biaya, persediaan, arus kas, hutang dan piutang.</w:t>
      </w:r>
      <w:r w:rsidR="00D05EB1">
        <w:rPr>
          <w:rStyle w:val="FootnoteReference"/>
          <w:rFonts w:asciiTheme="majorBidi" w:hAnsiTheme="majorBidi" w:cstheme="majorBidi"/>
          <w:sz w:val="24"/>
          <w:szCs w:val="24"/>
        </w:rPr>
        <w:footnoteReference w:id="76"/>
      </w:r>
      <w:r>
        <w:rPr>
          <w:rFonts w:asciiTheme="majorBidi" w:hAnsiTheme="majorBidi" w:cstheme="majorBidi"/>
          <w:sz w:val="24"/>
          <w:szCs w:val="24"/>
        </w:rPr>
        <w:t xml:space="preserve"> Pada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penulis teliti tidak melaporkan data secara periodik, akan tetapi dengan buku catatan </w:t>
      </w:r>
      <w:r w:rsidR="005A345D">
        <w:rPr>
          <w:rFonts w:asciiTheme="majorBidi" w:hAnsiTheme="majorBidi" w:cstheme="majorBidi"/>
          <w:sz w:val="24"/>
          <w:szCs w:val="24"/>
        </w:rPr>
        <w:t xml:space="preserve">sederhana </w:t>
      </w:r>
      <w:r>
        <w:rPr>
          <w:rFonts w:asciiTheme="majorBidi" w:hAnsiTheme="majorBidi" w:cstheme="majorBidi"/>
          <w:sz w:val="24"/>
          <w:szCs w:val="24"/>
        </w:rPr>
        <w:t xml:space="preserve">yang berisi </w:t>
      </w:r>
      <w:r w:rsidR="005A345D">
        <w:rPr>
          <w:rFonts w:asciiTheme="majorBidi" w:hAnsiTheme="majorBidi" w:cstheme="majorBidi"/>
          <w:sz w:val="24"/>
          <w:szCs w:val="24"/>
        </w:rPr>
        <w:t xml:space="preserve">data penjualan atau pendapatan per hari, modal, hutang, </w:t>
      </w:r>
      <w:r>
        <w:rPr>
          <w:rFonts w:asciiTheme="majorBidi" w:hAnsiTheme="majorBidi" w:cstheme="majorBidi"/>
          <w:sz w:val="24"/>
          <w:szCs w:val="24"/>
        </w:rPr>
        <w:t xml:space="preserve">kas, </w:t>
      </w:r>
      <w:r w:rsidR="005A345D">
        <w:rPr>
          <w:rFonts w:asciiTheme="majorBidi" w:hAnsiTheme="majorBidi" w:cstheme="majorBidi"/>
          <w:sz w:val="24"/>
          <w:szCs w:val="24"/>
        </w:rPr>
        <w:t>piutang dan pengeluaran (biaya).</w:t>
      </w:r>
      <w:r w:rsidR="00D05EB1">
        <w:rPr>
          <w:rStyle w:val="FootnoteReference"/>
          <w:rFonts w:asciiTheme="majorBidi" w:hAnsiTheme="majorBidi" w:cstheme="majorBidi"/>
          <w:sz w:val="24"/>
          <w:szCs w:val="24"/>
        </w:rPr>
        <w:footnoteReference w:id="77"/>
      </w:r>
      <w:r w:rsidR="005A345D">
        <w:rPr>
          <w:rFonts w:asciiTheme="majorBidi" w:hAnsiTheme="majorBidi" w:cstheme="majorBidi"/>
          <w:sz w:val="24"/>
          <w:szCs w:val="24"/>
        </w:rPr>
        <w:t xml:space="preserve"> Pemilik usaha tidak menggunakan laporan model akuntansi karena keterbatasan kemampuan sehingga dibuat dalam bentuk catatan harian sederhana. Keputusan pemilik dalam rangka mengembangkan kegiatan usahapun didasarkan atas hasil penjualan perharinya dan </w:t>
      </w:r>
      <w:r w:rsidR="00710940">
        <w:rPr>
          <w:rFonts w:asciiTheme="majorBidi" w:hAnsiTheme="majorBidi" w:cstheme="majorBidi"/>
          <w:sz w:val="24"/>
          <w:szCs w:val="24"/>
        </w:rPr>
        <w:t>dengan melihat besarnya permintaan.</w:t>
      </w:r>
      <w:r w:rsidR="00D05EB1">
        <w:rPr>
          <w:rStyle w:val="FootnoteReference"/>
          <w:rFonts w:asciiTheme="majorBidi" w:hAnsiTheme="majorBidi" w:cstheme="majorBidi"/>
          <w:sz w:val="24"/>
          <w:szCs w:val="24"/>
        </w:rPr>
        <w:footnoteReference w:id="78"/>
      </w:r>
    </w:p>
    <w:p w:rsidR="00710940" w:rsidRDefault="00D05EB1" w:rsidP="00F2338D">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R</w:t>
      </w:r>
      <w:r w:rsidR="00710940">
        <w:rPr>
          <w:rFonts w:asciiTheme="majorBidi" w:hAnsiTheme="majorBidi" w:cstheme="majorBidi"/>
          <w:sz w:val="24"/>
          <w:szCs w:val="24"/>
        </w:rPr>
        <w:t xml:space="preserve">iset pemasaran adalah serangkaian kegiatan yang </w:t>
      </w:r>
      <w:r>
        <w:rPr>
          <w:rFonts w:asciiTheme="majorBidi" w:hAnsiTheme="majorBidi" w:cstheme="majorBidi"/>
          <w:sz w:val="24"/>
          <w:szCs w:val="24"/>
        </w:rPr>
        <w:t xml:space="preserve">direncanakan dengan sistematis dalam pengumpulan, pengolahan, penganalisisan </w:t>
      </w:r>
      <w:r>
        <w:rPr>
          <w:rFonts w:asciiTheme="majorBidi" w:hAnsiTheme="majorBidi" w:cstheme="majorBidi"/>
          <w:sz w:val="24"/>
          <w:szCs w:val="24"/>
        </w:rPr>
        <w:lastRenderedPageBreak/>
        <w:t>dan penyajian data dan fakta yang relevan untuk keadaan pemasaran tertentu yang dihadapi perusahaan.</w:t>
      </w:r>
      <w:r>
        <w:rPr>
          <w:rStyle w:val="FootnoteReference"/>
          <w:rFonts w:asciiTheme="majorBidi" w:hAnsiTheme="majorBidi" w:cstheme="majorBidi"/>
          <w:sz w:val="24"/>
          <w:szCs w:val="24"/>
        </w:rPr>
        <w:footnoteReference w:id="79"/>
      </w:r>
      <w:r>
        <w:rPr>
          <w:rFonts w:asciiTheme="majorBidi" w:hAnsiTheme="majorBidi" w:cstheme="majorBidi"/>
          <w:sz w:val="24"/>
          <w:szCs w:val="24"/>
        </w:rPr>
        <w:t xml:space="preserve"> Beberapa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penulis teliti tidak membentuk bagian riset pemasaran sebagai bidang tersendiri disebabkan karena kekurangan jumlah karyawan (tenaga ahli). Di sisi lain, pemilik perusahaan memiliki kewenangan penuh dalam mengambil keputusan sehingga kegiatan riset pemasaran-pun diserahkan kepada pemilik, termasuk dalam hal mencari data dan mengumpulkannya untuk kemudian </w:t>
      </w:r>
      <w:r w:rsidR="00F2338D">
        <w:rPr>
          <w:rFonts w:asciiTheme="majorBidi" w:hAnsiTheme="majorBidi" w:cstheme="majorBidi"/>
          <w:sz w:val="24"/>
          <w:szCs w:val="24"/>
        </w:rPr>
        <w:t xml:space="preserve">diolah, </w:t>
      </w:r>
      <w:r>
        <w:rPr>
          <w:rFonts w:asciiTheme="majorBidi" w:hAnsiTheme="majorBidi" w:cstheme="majorBidi"/>
          <w:sz w:val="24"/>
          <w:szCs w:val="24"/>
        </w:rPr>
        <w:t>dianalisis dan diambil keputusan.</w:t>
      </w:r>
      <w:r w:rsidR="00F2338D">
        <w:rPr>
          <w:rFonts w:asciiTheme="majorBidi" w:hAnsiTheme="majorBidi" w:cstheme="majorBidi"/>
          <w:sz w:val="24"/>
          <w:szCs w:val="24"/>
        </w:rPr>
        <w:t xml:space="preserve"> Adapun selanjutnya mengenai sistem intelegensi dan analisis pemasaran, beberapa </w:t>
      </w:r>
      <w:r w:rsidR="008C6F7E" w:rsidRPr="008C6F7E">
        <w:rPr>
          <w:rFonts w:asciiTheme="majorBidi" w:hAnsiTheme="majorBidi" w:cstheme="majorBidi"/>
          <w:i/>
          <w:iCs/>
          <w:sz w:val="24"/>
          <w:szCs w:val="24"/>
        </w:rPr>
        <w:t>home industry</w:t>
      </w:r>
      <w:r w:rsidR="00F2338D">
        <w:rPr>
          <w:rFonts w:asciiTheme="majorBidi" w:hAnsiTheme="majorBidi" w:cstheme="majorBidi"/>
          <w:sz w:val="24"/>
          <w:szCs w:val="24"/>
        </w:rPr>
        <w:t xml:space="preserve"> yang penulis teliti belum mencapai ke ranah tersebut. Walaupun salah satu di antaranya itu telah memiliki wilayah pemasaran yang luas akan tetapi </w:t>
      </w:r>
      <w:r w:rsidR="008C6F7E" w:rsidRPr="008C6F7E">
        <w:rPr>
          <w:rFonts w:asciiTheme="majorBidi" w:hAnsiTheme="majorBidi" w:cstheme="majorBidi"/>
          <w:i/>
          <w:iCs/>
          <w:sz w:val="24"/>
          <w:szCs w:val="24"/>
        </w:rPr>
        <w:t>home industry</w:t>
      </w:r>
      <w:r w:rsidR="00F2338D">
        <w:rPr>
          <w:rFonts w:asciiTheme="majorBidi" w:hAnsiTheme="majorBidi" w:cstheme="majorBidi"/>
          <w:sz w:val="24"/>
          <w:szCs w:val="24"/>
        </w:rPr>
        <w:t xml:space="preserve"> tersebut adalah masih berbentuk usaha dagang, bukan perusahaan yang memiliki sistem managerial teroganisir.</w:t>
      </w:r>
      <w:r w:rsidR="00F2338D">
        <w:rPr>
          <w:rStyle w:val="FootnoteReference"/>
          <w:rFonts w:asciiTheme="majorBidi" w:hAnsiTheme="majorBidi" w:cstheme="majorBidi"/>
          <w:sz w:val="24"/>
          <w:szCs w:val="24"/>
        </w:rPr>
        <w:footnoteReference w:id="80"/>
      </w:r>
    </w:p>
    <w:p w:rsidR="00F2338D" w:rsidRPr="003C489D" w:rsidRDefault="00F2338D" w:rsidP="00F2338D">
      <w:pPr>
        <w:pStyle w:val="ListParagraph"/>
        <w:spacing w:line="480" w:lineRule="auto"/>
        <w:ind w:left="1080" w:firstLine="360"/>
        <w:jc w:val="both"/>
        <w:rPr>
          <w:rFonts w:asciiTheme="majorBidi" w:hAnsiTheme="majorBidi" w:cstheme="majorBidi"/>
          <w:sz w:val="24"/>
          <w:szCs w:val="24"/>
        </w:rPr>
      </w:pPr>
    </w:p>
    <w:p w:rsidR="00F02027" w:rsidRDefault="00F7107D" w:rsidP="008F3E4E">
      <w:pPr>
        <w:pStyle w:val="ListParagraph"/>
        <w:numPr>
          <w:ilvl w:val="0"/>
          <w:numId w:val="3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Pengendalian Pemasaran</w:t>
      </w:r>
    </w:p>
    <w:p w:rsidR="00F2338D" w:rsidRDefault="00F2338D" w:rsidP="0054139B">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Berhasil tidaknya pelaksanaan kegiatan pemasaran suatu organisasi atau perusahaan sangat tergantung pada kemampuan pemimpin untuk mengara</w:t>
      </w:r>
      <w:r w:rsidR="007E07A9">
        <w:rPr>
          <w:rFonts w:asciiTheme="majorBidi" w:hAnsiTheme="majorBidi" w:cstheme="majorBidi"/>
          <w:sz w:val="24"/>
          <w:szCs w:val="24"/>
        </w:rPr>
        <w:t>hkan dan menge</w:t>
      </w:r>
      <w:r>
        <w:rPr>
          <w:rFonts w:asciiTheme="majorBidi" w:hAnsiTheme="majorBidi" w:cstheme="majorBidi"/>
          <w:sz w:val="24"/>
          <w:szCs w:val="24"/>
        </w:rPr>
        <w:t xml:space="preserve">ndalikan semua kegiatan pelaksanaan di bidang pemasaran. </w:t>
      </w:r>
      <w:r w:rsidR="007E07A9">
        <w:rPr>
          <w:rFonts w:asciiTheme="majorBidi" w:hAnsiTheme="majorBidi" w:cstheme="majorBidi"/>
          <w:sz w:val="24"/>
          <w:szCs w:val="24"/>
        </w:rPr>
        <w:t xml:space="preserve">Kegiatan pengendalian yang dimaksud dalam hal ini adalah kegiatan menilai, mengecek dan memonitor pelaksanaan usaha agar sesuai dengan apa yang direncanakan dan apabila terjadi </w:t>
      </w:r>
      <w:r w:rsidR="007E07A9">
        <w:rPr>
          <w:rFonts w:asciiTheme="majorBidi" w:hAnsiTheme="majorBidi" w:cstheme="majorBidi"/>
          <w:sz w:val="24"/>
          <w:szCs w:val="24"/>
        </w:rPr>
        <w:lastRenderedPageBreak/>
        <w:t>penyimpangan segera dapat dilakukan perbaikan dan penyesuaian yang diperlukan. Pelaksanaan kegiatan pemasaran perlu dikenadalikan karena selalu ditemui penyimpangan antara rencana atau target dengan realisasi hasil atau prestasi di bidang pemasaran.</w:t>
      </w:r>
      <w:r w:rsidR="0054139B">
        <w:rPr>
          <w:rFonts w:asciiTheme="majorBidi" w:hAnsiTheme="majorBidi" w:cstheme="majorBidi"/>
          <w:sz w:val="24"/>
          <w:szCs w:val="24"/>
        </w:rPr>
        <w:t xml:space="preserve"> Adapun pengendalian pemasaran itu sendiri dilakukan terhadap volume penjualan, usaha-usaha atau kegiatan pemasaran, dan efisiensi serta rentabilitas usaha pemasaran. Sedangkan berdasarkan apa yang dikendalikan, maka lingkup pengendalian pemasaran mencakup pengendalian efektivitas program, pengendalian strategis pemasaran, pengendalian keuntungan, dan pengendalian efisiensi perusahaan.</w:t>
      </w:r>
      <w:r w:rsidR="0054139B">
        <w:rPr>
          <w:rStyle w:val="FootnoteReference"/>
          <w:rFonts w:asciiTheme="majorBidi" w:hAnsiTheme="majorBidi" w:cstheme="majorBidi"/>
          <w:sz w:val="24"/>
          <w:szCs w:val="24"/>
        </w:rPr>
        <w:footnoteReference w:id="81"/>
      </w:r>
    </w:p>
    <w:p w:rsidR="00F42CF9" w:rsidRDefault="0054139B" w:rsidP="0054139B">
      <w:pPr>
        <w:pStyle w:val="ListParagraph"/>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Secara umum,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diteliti telah melakukan pengendalian sejak kegiatan produksi dimulai. Setelah produk dihasilkan, kegiatan selanjutnya menentukan target atau objektif yang jelas yang dilakukan pada jumlah unit yang dijual, volume penjualan, tingkat keuntungan yang dicapa dan penguasaan pasar. Kemudian, pemilik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juga menentukan standar yang digunakan. </w:t>
      </w:r>
      <w:r w:rsidR="00BD1AC3">
        <w:rPr>
          <w:rFonts w:asciiTheme="majorBidi" w:hAnsiTheme="majorBidi" w:cstheme="majorBidi"/>
          <w:sz w:val="24"/>
          <w:szCs w:val="24"/>
        </w:rPr>
        <w:t>Barulah menentukan dan membagi tugas.</w:t>
      </w:r>
      <w:r w:rsidR="008E6A3C">
        <w:rPr>
          <w:rStyle w:val="FootnoteReference"/>
          <w:rFonts w:asciiTheme="majorBidi" w:hAnsiTheme="majorBidi" w:cstheme="majorBidi"/>
          <w:sz w:val="24"/>
          <w:szCs w:val="24"/>
        </w:rPr>
        <w:footnoteReference w:id="82"/>
      </w:r>
    </w:p>
    <w:p w:rsidR="00F42CF9" w:rsidRDefault="00F42CF9">
      <w:pPr>
        <w:rPr>
          <w:rFonts w:asciiTheme="majorBidi" w:hAnsiTheme="majorBidi" w:cstheme="majorBidi"/>
          <w:sz w:val="24"/>
          <w:szCs w:val="24"/>
        </w:rPr>
      </w:pPr>
      <w:r>
        <w:rPr>
          <w:rFonts w:asciiTheme="majorBidi" w:hAnsiTheme="majorBidi" w:cstheme="majorBidi"/>
          <w:sz w:val="24"/>
          <w:szCs w:val="24"/>
        </w:rPr>
        <w:br w:type="page"/>
      </w:r>
    </w:p>
    <w:p w:rsidR="0054139B" w:rsidRPr="00F42CF9" w:rsidRDefault="00F42CF9" w:rsidP="00F42CF9">
      <w:pPr>
        <w:spacing w:line="480" w:lineRule="auto"/>
        <w:jc w:val="center"/>
        <w:rPr>
          <w:rFonts w:asciiTheme="majorBidi" w:hAnsiTheme="majorBidi" w:cstheme="majorBidi"/>
          <w:b/>
          <w:bCs/>
          <w:sz w:val="24"/>
          <w:szCs w:val="24"/>
        </w:rPr>
      </w:pPr>
      <w:r w:rsidRPr="00F42CF9">
        <w:rPr>
          <w:rFonts w:asciiTheme="majorBidi" w:hAnsiTheme="majorBidi" w:cstheme="majorBidi"/>
          <w:b/>
          <w:bCs/>
          <w:sz w:val="24"/>
          <w:szCs w:val="24"/>
        </w:rPr>
        <w:lastRenderedPageBreak/>
        <w:t>BAB V</w:t>
      </w:r>
    </w:p>
    <w:p w:rsidR="00F42CF9" w:rsidRPr="00F42CF9" w:rsidRDefault="00F42CF9" w:rsidP="00F42CF9">
      <w:pPr>
        <w:spacing w:line="480" w:lineRule="auto"/>
        <w:jc w:val="center"/>
        <w:rPr>
          <w:rFonts w:asciiTheme="majorBidi" w:hAnsiTheme="majorBidi" w:cstheme="majorBidi"/>
          <w:b/>
          <w:bCs/>
          <w:sz w:val="24"/>
          <w:szCs w:val="24"/>
        </w:rPr>
      </w:pPr>
      <w:r w:rsidRPr="00F42CF9">
        <w:rPr>
          <w:rFonts w:asciiTheme="majorBidi" w:hAnsiTheme="majorBidi" w:cstheme="majorBidi"/>
          <w:b/>
          <w:bCs/>
          <w:sz w:val="24"/>
          <w:szCs w:val="24"/>
        </w:rPr>
        <w:t>PENUTUP</w:t>
      </w:r>
    </w:p>
    <w:p w:rsidR="00F42CF9" w:rsidRPr="00222508" w:rsidRDefault="00F42CF9" w:rsidP="008F3E4E">
      <w:pPr>
        <w:pStyle w:val="ListParagraph"/>
        <w:numPr>
          <w:ilvl w:val="0"/>
          <w:numId w:val="32"/>
        </w:numPr>
        <w:spacing w:line="480" w:lineRule="auto"/>
        <w:jc w:val="both"/>
        <w:rPr>
          <w:rFonts w:asciiTheme="majorBidi" w:hAnsiTheme="majorBidi" w:cstheme="majorBidi"/>
          <w:b/>
          <w:bCs/>
          <w:sz w:val="24"/>
          <w:szCs w:val="24"/>
        </w:rPr>
      </w:pPr>
      <w:r w:rsidRPr="00222508">
        <w:rPr>
          <w:rFonts w:asciiTheme="majorBidi" w:hAnsiTheme="majorBidi" w:cstheme="majorBidi"/>
          <w:b/>
          <w:bCs/>
          <w:sz w:val="24"/>
          <w:szCs w:val="24"/>
        </w:rPr>
        <w:t>Kesimpulan</w:t>
      </w:r>
    </w:p>
    <w:p w:rsidR="00DD5338" w:rsidRDefault="00222508" w:rsidP="00C37D21">
      <w:pPr>
        <w:pStyle w:val="ListParagraph"/>
        <w:spacing w:line="480" w:lineRule="auto"/>
        <w:ind w:left="709" w:firstLine="708"/>
        <w:jc w:val="both"/>
        <w:rPr>
          <w:rFonts w:asciiTheme="majorBidi" w:hAnsiTheme="majorBidi" w:cstheme="majorBidi"/>
          <w:sz w:val="24"/>
          <w:szCs w:val="24"/>
        </w:rPr>
      </w:pPr>
      <w:r>
        <w:rPr>
          <w:rFonts w:asciiTheme="majorBidi" w:hAnsiTheme="majorBidi" w:cstheme="majorBidi"/>
          <w:sz w:val="24"/>
          <w:szCs w:val="24"/>
        </w:rPr>
        <w:t>Berdasarkan hasil penelitian</w:t>
      </w:r>
      <w:r w:rsidR="0030430C">
        <w:rPr>
          <w:rFonts w:asciiTheme="majorBidi" w:hAnsiTheme="majorBidi" w:cstheme="majorBidi"/>
          <w:sz w:val="24"/>
          <w:szCs w:val="24"/>
        </w:rPr>
        <w:t xml:space="preserve"> dan pembahasan</w:t>
      </w:r>
      <w:r>
        <w:rPr>
          <w:rFonts w:asciiTheme="majorBidi" w:hAnsiTheme="majorBidi" w:cstheme="majorBidi"/>
          <w:sz w:val="24"/>
          <w:szCs w:val="24"/>
        </w:rPr>
        <w:t xml:space="preserve"> tentang manajemen produksi dan pemasaran kripik singkong dan pisang pada bebepara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ada di Desa Kaliwungu </w:t>
      </w:r>
      <w:r w:rsidR="0030430C">
        <w:rPr>
          <w:rFonts w:asciiTheme="majorBidi" w:hAnsiTheme="majorBidi" w:cstheme="majorBidi"/>
          <w:sz w:val="24"/>
          <w:szCs w:val="24"/>
        </w:rPr>
        <w:t xml:space="preserve">sebagaimana telah diuraikan pada bab sebelumnya </w:t>
      </w:r>
      <w:r>
        <w:rPr>
          <w:rFonts w:asciiTheme="majorBidi" w:hAnsiTheme="majorBidi" w:cstheme="majorBidi"/>
          <w:sz w:val="24"/>
          <w:szCs w:val="24"/>
        </w:rPr>
        <w:t>dapat di</w:t>
      </w:r>
      <w:r w:rsidR="0030430C">
        <w:rPr>
          <w:rFonts w:asciiTheme="majorBidi" w:hAnsiTheme="majorBidi" w:cstheme="majorBidi"/>
          <w:sz w:val="24"/>
          <w:szCs w:val="24"/>
        </w:rPr>
        <w:t xml:space="preserve">simpulkan bahwa </w:t>
      </w:r>
      <w:r w:rsidR="00DD5338">
        <w:rPr>
          <w:rFonts w:asciiTheme="majorBidi" w:hAnsiTheme="majorBidi" w:cstheme="majorBidi"/>
          <w:sz w:val="24"/>
          <w:szCs w:val="24"/>
        </w:rPr>
        <w:t xml:space="preserve">secara umum </w:t>
      </w:r>
      <w:r w:rsidR="0030430C">
        <w:rPr>
          <w:rFonts w:asciiTheme="majorBidi" w:hAnsiTheme="majorBidi" w:cstheme="majorBidi"/>
          <w:sz w:val="24"/>
          <w:szCs w:val="24"/>
        </w:rPr>
        <w:t xml:space="preserve">beberapa home indutry kripik singkong dan pisang </w:t>
      </w:r>
      <w:r w:rsidR="00DD5338">
        <w:rPr>
          <w:rFonts w:asciiTheme="majorBidi" w:hAnsiTheme="majorBidi" w:cstheme="majorBidi"/>
          <w:sz w:val="24"/>
          <w:szCs w:val="24"/>
        </w:rPr>
        <w:t>(</w:t>
      </w:r>
      <w:r w:rsidR="00E4493A">
        <w:rPr>
          <w:rFonts w:asciiTheme="majorBidi" w:hAnsiTheme="majorBidi" w:cstheme="majorBidi"/>
          <w:sz w:val="24"/>
          <w:szCs w:val="24"/>
        </w:rPr>
        <w:t xml:space="preserve">milik </w:t>
      </w:r>
      <w:r w:rsidR="00DD5338">
        <w:rPr>
          <w:rFonts w:asciiTheme="majorBidi" w:hAnsiTheme="majorBidi" w:cstheme="majorBidi"/>
          <w:sz w:val="24"/>
          <w:szCs w:val="24"/>
        </w:rPr>
        <w:t xml:space="preserve">Ibu Sukilah, Bapak Asmud dan Ibu Sutini) </w:t>
      </w:r>
      <w:r w:rsidR="0030430C">
        <w:rPr>
          <w:rFonts w:asciiTheme="majorBidi" w:hAnsiTheme="majorBidi" w:cstheme="majorBidi"/>
          <w:sz w:val="24"/>
          <w:szCs w:val="24"/>
        </w:rPr>
        <w:t>telah menerapkan prinsip-prinsip manajemen dalam kegiatan usahanya</w:t>
      </w:r>
      <w:r w:rsidR="00DD5338">
        <w:rPr>
          <w:rFonts w:asciiTheme="majorBidi" w:hAnsiTheme="majorBidi" w:cstheme="majorBidi"/>
          <w:sz w:val="24"/>
          <w:szCs w:val="24"/>
        </w:rPr>
        <w:t>.</w:t>
      </w:r>
      <w:r w:rsidR="00E4493A">
        <w:rPr>
          <w:rFonts w:asciiTheme="majorBidi" w:hAnsiTheme="majorBidi" w:cstheme="majorBidi"/>
          <w:sz w:val="24"/>
          <w:szCs w:val="24"/>
        </w:rPr>
        <w:t xml:space="preserve"> Walaupun secara formal belum tertulis ataupun tersusun dan terstruktur rapi. </w:t>
      </w:r>
      <w:r w:rsidR="00C37D21">
        <w:rPr>
          <w:rFonts w:asciiTheme="majorBidi" w:hAnsiTheme="majorBidi" w:cstheme="majorBidi"/>
          <w:sz w:val="24"/>
          <w:szCs w:val="24"/>
        </w:rPr>
        <w:t xml:space="preserve">Di sisi lain, pembagian tugas manajemen pada ketiga </w:t>
      </w:r>
      <w:r w:rsidR="008C6F7E" w:rsidRPr="008C6F7E">
        <w:rPr>
          <w:rFonts w:asciiTheme="majorBidi" w:hAnsiTheme="majorBidi" w:cstheme="majorBidi"/>
          <w:i/>
          <w:iCs/>
          <w:sz w:val="24"/>
          <w:szCs w:val="24"/>
        </w:rPr>
        <w:t>home industry</w:t>
      </w:r>
      <w:r w:rsidR="00C37D21">
        <w:rPr>
          <w:rFonts w:asciiTheme="majorBidi" w:hAnsiTheme="majorBidi" w:cstheme="majorBidi"/>
          <w:sz w:val="24"/>
          <w:szCs w:val="24"/>
        </w:rPr>
        <w:t xml:space="preserve"> tersebut juga belum dibagi secara pasti. Masih terdapat beberapa orang yang merangkap jabatan dalam kegiatan manajemen khususnya produksi dan pemasaran.</w:t>
      </w:r>
    </w:p>
    <w:p w:rsidR="00C37D21" w:rsidRDefault="005D7C0B" w:rsidP="00184BD5">
      <w:pPr>
        <w:pStyle w:val="ListParagraph"/>
        <w:spacing w:line="480" w:lineRule="auto"/>
        <w:ind w:left="709" w:firstLine="708"/>
        <w:jc w:val="both"/>
        <w:rPr>
          <w:rFonts w:asciiTheme="majorBidi" w:hAnsiTheme="majorBidi" w:cstheme="majorBidi"/>
          <w:sz w:val="24"/>
          <w:szCs w:val="24"/>
        </w:rPr>
      </w:pPr>
      <w:r>
        <w:rPr>
          <w:rFonts w:asciiTheme="majorBidi" w:hAnsiTheme="majorBidi" w:cstheme="majorBidi"/>
          <w:sz w:val="24"/>
          <w:szCs w:val="24"/>
        </w:rPr>
        <w:t xml:space="preserve">Berkaitan dengan manajemen produksi, dari ketiga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yang penulis teliti dua di antaranya yaitu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Ibu Sukilah dan Bapak Asmud telah melakukan pengelolaan yang baik dalam proses produksi yang dijalankan yakni meliputi perencanaan sistem produksi, sistem pengendalian dan sistem informasi. Sedangkan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milik Ibu Sutini belum sepenuhnya </w:t>
      </w:r>
      <w:r w:rsidR="00184BD5">
        <w:rPr>
          <w:rFonts w:asciiTheme="majorBidi" w:hAnsiTheme="majorBidi" w:cstheme="majorBidi"/>
          <w:sz w:val="24"/>
          <w:szCs w:val="24"/>
        </w:rPr>
        <w:t>menerapkan</w:t>
      </w:r>
      <w:r>
        <w:rPr>
          <w:rFonts w:asciiTheme="majorBidi" w:hAnsiTheme="majorBidi" w:cstheme="majorBidi"/>
          <w:sz w:val="24"/>
          <w:szCs w:val="24"/>
        </w:rPr>
        <w:t xml:space="preserve"> manajemen produksi dalam kegiatan usahanya. </w:t>
      </w:r>
      <w:r w:rsidR="00184BD5">
        <w:rPr>
          <w:rFonts w:asciiTheme="majorBidi" w:hAnsiTheme="majorBidi" w:cstheme="majorBidi"/>
          <w:sz w:val="24"/>
          <w:szCs w:val="24"/>
        </w:rPr>
        <w:t xml:space="preserve">Sistem informasi produksi pada usahanya belum dapat dilakukan mengingat </w:t>
      </w:r>
      <w:r w:rsidR="008C6F7E" w:rsidRPr="008C6F7E">
        <w:rPr>
          <w:rFonts w:asciiTheme="majorBidi" w:hAnsiTheme="majorBidi" w:cstheme="majorBidi"/>
          <w:i/>
          <w:iCs/>
          <w:sz w:val="24"/>
          <w:szCs w:val="24"/>
        </w:rPr>
        <w:t>home industry</w:t>
      </w:r>
      <w:r w:rsidR="00184BD5">
        <w:rPr>
          <w:rFonts w:asciiTheme="majorBidi" w:hAnsiTheme="majorBidi" w:cstheme="majorBidi"/>
          <w:sz w:val="24"/>
          <w:szCs w:val="24"/>
        </w:rPr>
        <w:t xml:space="preserve"> milik Ibu Sutini masih terbilang baru dan belum mempunyai wilayah pemasaran yang luas.</w:t>
      </w:r>
    </w:p>
    <w:p w:rsidR="00184BD5" w:rsidRDefault="00184BD5" w:rsidP="00B02DBB">
      <w:pPr>
        <w:pStyle w:val="ListParagraph"/>
        <w:spacing w:line="480" w:lineRule="auto"/>
        <w:ind w:left="709"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Adapun dalam manajemen pemasaran, secara umum ketiga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telah menerapkan konsep dan proses pemasaran dengan baik, mengetahui analisis pasar dan targetnya, menggunakan strategi pemasaran yang sesuai serta </w:t>
      </w:r>
      <w:r w:rsidR="00B02DBB">
        <w:rPr>
          <w:rFonts w:asciiTheme="majorBidi" w:hAnsiTheme="majorBidi" w:cstheme="majorBidi"/>
          <w:sz w:val="24"/>
          <w:szCs w:val="24"/>
        </w:rPr>
        <w:t>analisa dan evaluasi kegiatan pemasaran sebagai bagian dari bentuk pengendalian. Namun, berkaitan dengan sistem informasi pemasaran yang ruang lingkupnya mencakup informasi pemasaran, riset dan penyusunan sistem informasi belum dapat dilakukan.</w:t>
      </w:r>
    </w:p>
    <w:p w:rsidR="00B02DBB" w:rsidRPr="00DD5338" w:rsidRDefault="00B02DBB" w:rsidP="00B02DBB">
      <w:pPr>
        <w:pStyle w:val="ListParagraph"/>
        <w:spacing w:line="480" w:lineRule="auto"/>
        <w:ind w:left="709" w:firstLine="708"/>
        <w:jc w:val="both"/>
        <w:rPr>
          <w:rFonts w:asciiTheme="majorBidi" w:hAnsiTheme="majorBidi" w:cstheme="majorBidi"/>
          <w:sz w:val="24"/>
          <w:szCs w:val="24"/>
        </w:rPr>
      </w:pPr>
    </w:p>
    <w:p w:rsidR="00F42CF9" w:rsidRDefault="00F42CF9" w:rsidP="008F3E4E">
      <w:pPr>
        <w:pStyle w:val="ListParagraph"/>
        <w:numPr>
          <w:ilvl w:val="0"/>
          <w:numId w:val="32"/>
        </w:numPr>
        <w:spacing w:line="480" w:lineRule="auto"/>
        <w:jc w:val="both"/>
        <w:rPr>
          <w:rFonts w:asciiTheme="majorBidi" w:hAnsiTheme="majorBidi" w:cstheme="majorBidi"/>
          <w:b/>
          <w:bCs/>
          <w:sz w:val="24"/>
          <w:szCs w:val="24"/>
        </w:rPr>
      </w:pPr>
      <w:r w:rsidRPr="00222508">
        <w:rPr>
          <w:rFonts w:asciiTheme="majorBidi" w:hAnsiTheme="majorBidi" w:cstheme="majorBidi"/>
          <w:b/>
          <w:bCs/>
          <w:sz w:val="24"/>
          <w:szCs w:val="24"/>
        </w:rPr>
        <w:t>Saran</w:t>
      </w:r>
    </w:p>
    <w:p w:rsidR="00B02DBB" w:rsidRDefault="009E3963" w:rsidP="009E3963">
      <w:pPr>
        <w:pStyle w:val="ListParagraph"/>
        <w:spacing w:line="480" w:lineRule="auto"/>
        <w:ind w:left="709" w:firstLine="708"/>
        <w:jc w:val="both"/>
        <w:rPr>
          <w:rFonts w:asciiTheme="majorBidi" w:hAnsiTheme="majorBidi" w:cstheme="majorBidi"/>
          <w:sz w:val="24"/>
          <w:szCs w:val="24"/>
        </w:rPr>
      </w:pPr>
      <w:r>
        <w:rPr>
          <w:rFonts w:asciiTheme="majorBidi" w:hAnsiTheme="majorBidi" w:cstheme="majorBidi"/>
          <w:sz w:val="24"/>
          <w:szCs w:val="24"/>
        </w:rPr>
        <w:t>Berdasarkan hasil penelitian dan analisis yang telah dilakukan, maka saran yang dapat diberikan antara lain:</w:t>
      </w:r>
    </w:p>
    <w:p w:rsidR="009E3963" w:rsidRDefault="00B04E8C" w:rsidP="008F3E4E">
      <w:pPr>
        <w:pStyle w:val="ListParagraph"/>
        <w:numPr>
          <w:ilvl w:val="0"/>
          <w:numId w:val="3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Keperluan mendapatkan izin operasi dari dinas atau instansi terkait </w:t>
      </w:r>
      <w:r w:rsidR="00D60811">
        <w:rPr>
          <w:rFonts w:asciiTheme="majorBidi" w:hAnsiTheme="majorBidi" w:cstheme="majorBidi"/>
          <w:sz w:val="24"/>
          <w:szCs w:val="24"/>
        </w:rPr>
        <w:t xml:space="preserve">dan labelisasi halal sangat diperlukan. Hal ini secara langsung akan mempengaruhi konsumen untuk dapat percaya dan membeli produk tersebut. Oleh karena itu, sebaiknya untuk segera mengurus perizinan dan mendaftarkan produknya kepada pihak yang berwenang khususnya bagi </w:t>
      </w:r>
      <w:r w:rsidR="00D60811" w:rsidRPr="004148C3">
        <w:rPr>
          <w:rFonts w:asciiTheme="majorBidi" w:hAnsiTheme="majorBidi" w:cstheme="majorBidi"/>
          <w:i/>
          <w:iCs/>
          <w:sz w:val="24"/>
          <w:szCs w:val="24"/>
        </w:rPr>
        <w:t>home industry</w:t>
      </w:r>
      <w:r w:rsidR="00D60811">
        <w:rPr>
          <w:rFonts w:asciiTheme="majorBidi" w:hAnsiTheme="majorBidi" w:cstheme="majorBidi"/>
          <w:sz w:val="24"/>
          <w:szCs w:val="24"/>
        </w:rPr>
        <w:t xml:space="preserve"> yang belum mendapatkan izin operasi yaitu milik Ibu Sutini.</w:t>
      </w:r>
    </w:p>
    <w:p w:rsidR="00D60811" w:rsidRDefault="00D60811" w:rsidP="008F3E4E">
      <w:pPr>
        <w:pStyle w:val="ListParagraph"/>
        <w:numPr>
          <w:ilvl w:val="0"/>
          <w:numId w:val="3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Dalam proses produksi, keadaan ruangan akan sangat mempengaruhi kinerja karyawan. Dengan demikian setiap </w:t>
      </w:r>
      <w:r w:rsidRPr="004148C3">
        <w:rPr>
          <w:rFonts w:asciiTheme="majorBidi" w:hAnsiTheme="majorBidi" w:cstheme="majorBidi"/>
          <w:i/>
          <w:iCs/>
          <w:sz w:val="24"/>
          <w:szCs w:val="24"/>
        </w:rPr>
        <w:t>home industry</w:t>
      </w:r>
      <w:r>
        <w:rPr>
          <w:rFonts w:asciiTheme="majorBidi" w:hAnsiTheme="majorBidi" w:cstheme="majorBidi"/>
          <w:sz w:val="24"/>
          <w:szCs w:val="24"/>
        </w:rPr>
        <w:t xml:space="preserve"> seharusnya mendesain ruangan yang beratap tinggi dan luas disesuaikan dengan jumlah karyawan yang bekerja pada ruangan tersebut. Langkah ini sebaiknya segera direalisasikan oleh Ibu Sukilah dan Bapak Asmud </w:t>
      </w:r>
      <w:r>
        <w:rPr>
          <w:rFonts w:asciiTheme="majorBidi" w:hAnsiTheme="majorBidi" w:cstheme="majorBidi"/>
          <w:sz w:val="24"/>
          <w:szCs w:val="24"/>
        </w:rPr>
        <w:lastRenderedPageBreak/>
        <w:t>karena dari hasil pengamatan peneliti hal itulah yang menyebabkan turunnya kinerja karyawan.</w:t>
      </w:r>
    </w:p>
    <w:p w:rsidR="00D60811" w:rsidRDefault="00D60811" w:rsidP="008F3E4E">
      <w:pPr>
        <w:pStyle w:val="ListParagraph"/>
        <w:numPr>
          <w:ilvl w:val="0"/>
          <w:numId w:val="3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Pemberian kemasan yang baik juga sangat berpengaruh terhadap keputusan pembelian konsumen. Maka, bagi ketiga </w:t>
      </w:r>
      <w:r w:rsidRPr="004148C3">
        <w:rPr>
          <w:rFonts w:asciiTheme="majorBidi" w:hAnsiTheme="majorBidi" w:cstheme="majorBidi"/>
          <w:i/>
          <w:iCs/>
          <w:sz w:val="24"/>
          <w:szCs w:val="24"/>
        </w:rPr>
        <w:t>home industry</w:t>
      </w:r>
      <w:r>
        <w:rPr>
          <w:rFonts w:asciiTheme="majorBidi" w:hAnsiTheme="majorBidi" w:cstheme="majorBidi"/>
          <w:sz w:val="24"/>
          <w:szCs w:val="24"/>
        </w:rPr>
        <w:t xml:space="preserve"> yang penulis teliti akan lebih baik jika produk yang dihasilkan dibungkus dengan kemasan yang indah dan menarik.</w:t>
      </w:r>
    </w:p>
    <w:p w:rsidR="004148C3" w:rsidRDefault="004148C3" w:rsidP="008F3E4E">
      <w:pPr>
        <w:pStyle w:val="ListParagraph"/>
        <w:numPr>
          <w:ilvl w:val="0"/>
          <w:numId w:val="3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Kegiatan pembukuan khususnya di bidang keuangan akan sangat dibutuhkan sebagai </w:t>
      </w:r>
      <w:r w:rsidR="00325B7D">
        <w:rPr>
          <w:rFonts w:asciiTheme="majorBidi" w:hAnsiTheme="majorBidi" w:cstheme="majorBidi"/>
          <w:sz w:val="24"/>
          <w:szCs w:val="24"/>
        </w:rPr>
        <w:t>acuan dalam mengambil keputusan, walaupun masih dalam lingkup kecil seperti home industry. Oleh karena itu, akan lebih baik jika setiap home industry agar bisa melakukan kegiatan pembukuan.</w:t>
      </w:r>
    </w:p>
    <w:p w:rsidR="004148C3" w:rsidRDefault="004148C3" w:rsidP="004148C3">
      <w:pPr>
        <w:pStyle w:val="ListParagraph"/>
        <w:spacing w:line="480" w:lineRule="auto"/>
        <w:ind w:left="1080"/>
        <w:jc w:val="both"/>
        <w:rPr>
          <w:rFonts w:asciiTheme="majorBidi" w:hAnsiTheme="majorBidi" w:cstheme="majorBidi"/>
          <w:sz w:val="24"/>
          <w:szCs w:val="24"/>
        </w:rPr>
      </w:pPr>
    </w:p>
    <w:p w:rsidR="00D60811" w:rsidRPr="004148C3" w:rsidRDefault="004148C3" w:rsidP="008F3E4E">
      <w:pPr>
        <w:pStyle w:val="ListParagraph"/>
        <w:numPr>
          <w:ilvl w:val="0"/>
          <w:numId w:val="32"/>
        </w:numPr>
        <w:spacing w:line="480" w:lineRule="auto"/>
        <w:jc w:val="both"/>
        <w:rPr>
          <w:rFonts w:asciiTheme="majorBidi" w:hAnsiTheme="majorBidi" w:cstheme="majorBidi"/>
          <w:b/>
          <w:bCs/>
          <w:sz w:val="24"/>
          <w:szCs w:val="24"/>
        </w:rPr>
      </w:pPr>
      <w:r w:rsidRPr="004148C3">
        <w:rPr>
          <w:rFonts w:asciiTheme="majorBidi" w:hAnsiTheme="majorBidi" w:cstheme="majorBidi"/>
          <w:b/>
          <w:bCs/>
          <w:sz w:val="24"/>
          <w:szCs w:val="24"/>
        </w:rPr>
        <w:t>Penutup</w:t>
      </w:r>
    </w:p>
    <w:p w:rsidR="004148C3" w:rsidRPr="004148C3" w:rsidRDefault="004148C3" w:rsidP="004148C3">
      <w:pPr>
        <w:pStyle w:val="ListParagraph"/>
        <w:spacing w:line="480" w:lineRule="auto"/>
        <w:ind w:left="709" w:firstLine="708"/>
        <w:jc w:val="both"/>
        <w:rPr>
          <w:rFonts w:asciiTheme="majorBidi" w:hAnsiTheme="majorBidi" w:cstheme="majorBidi"/>
          <w:sz w:val="24"/>
          <w:szCs w:val="24"/>
        </w:rPr>
      </w:pPr>
      <w:r w:rsidRPr="004148C3">
        <w:rPr>
          <w:rFonts w:asciiTheme="majorBidi" w:hAnsiTheme="majorBidi" w:cstheme="majorBidi"/>
          <w:sz w:val="24"/>
          <w:szCs w:val="24"/>
        </w:rPr>
        <w:t xml:space="preserve">Puji </w:t>
      </w:r>
      <w:r>
        <w:rPr>
          <w:rFonts w:asciiTheme="majorBidi" w:hAnsiTheme="majorBidi" w:cstheme="majorBidi"/>
          <w:sz w:val="24"/>
          <w:szCs w:val="24"/>
        </w:rPr>
        <w:t>syukur penulis haturkan kehadirat Allah Swt. atas segala limpahan nikmat-Nya sehingga penulis dapat menyelesaikan penelitian ini. Ucapan terima kasih perlu penulis sampaikan pula kepada semua pihak yang telah membantu dalam proses penelitian ini. Semoga segala usaha yang telah diberikan mendapat balasan yang pantas di sisi-Nya. Kemudian, penulis juga sampaikan permohonan maaf kepada semua pihak bahwasannya penulis menyadari banyaknya kekurangan dalam penelitian ini. Dan penulis berharap hasil penelitian ini akan dapat bermanfaat, khususnya bagi khazanah keilmuan di bidang ekonomi yang dapat menjadi acuan untuk penelitian selanjutnya.</w:t>
      </w:r>
    </w:p>
    <w:p w:rsidR="003561CE" w:rsidRDefault="00F0730A" w:rsidP="004148C3">
      <w:pPr>
        <w:jc w:val="center"/>
        <w:rPr>
          <w:rFonts w:asciiTheme="majorBidi" w:hAnsiTheme="majorBidi" w:cstheme="majorBidi"/>
          <w:b/>
          <w:bCs/>
          <w:sz w:val="24"/>
          <w:szCs w:val="24"/>
        </w:rPr>
      </w:pPr>
      <w:r>
        <w:rPr>
          <w:rFonts w:asciiTheme="majorBidi" w:hAnsiTheme="majorBidi" w:cstheme="majorBidi"/>
          <w:b/>
          <w:bCs/>
          <w:sz w:val="24"/>
          <w:szCs w:val="24"/>
        </w:rPr>
        <w:br w:type="page"/>
      </w:r>
      <w:r w:rsidR="003561CE" w:rsidRPr="003561CE">
        <w:rPr>
          <w:rFonts w:asciiTheme="majorBidi" w:hAnsiTheme="majorBidi" w:cstheme="majorBidi"/>
          <w:b/>
          <w:bCs/>
          <w:sz w:val="24"/>
          <w:szCs w:val="24"/>
        </w:rPr>
        <w:lastRenderedPageBreak/>
        <w:t>DAFTAR PUSTAKA</w:t>
      </w:r>
    </w:p>
    <w:p w:rsidR="008F7039" w:rsidRDefault="008F7039" w:rsidP="003561CE">
      <w:pPr>
        <w:jc w:val="center"/>
        <w:rPr>
          <w:rFonts w:asciiTheme="majorBidi" w:hAnsiTheme="majorBidi" w:cstheme="majorBidi"/>
          <w:b/>
          <w:bCs/>
          <w:sz w:val="24"/>
          <w:szCs w:val="24"/>
        </w:rPr>
      </w:pPr>
    </w:p>
    <w:p w:rsidR="00434A25" w:rsidRDefault="00434A25" w:rsidP="003A143F">
      <w:pPr>
        <w:pStyle w:val="FootnoteText"/>
        <w:spacing w:line="480" w:lineRule="auto"/>
        <w:ind w:left="851" w:hanging="851"/>
        <w:jc w:val="both"/>
        <w:rPr>
          <w:rFonts w:asciiTheme="majorBidi" w:hAnsiTheme="majorBidi" w:cstheme="majorBidi"/>
          <w:sz w:val="24"/>
          <w:szCs w:val="24"/>
        </w:rPr>
      </w:pPr>
      <w:r w:rsidRPr="008F7039">
        <w:rPr>
          <w:rFonts w:asciiTheme="majorBidi" w:hAnsiTheme="majorBidi" w:cstheme="majorBidi"/>
          <w:sz w:val="24"/>
          <w:szCs w:val="24"/>
        </w:rPr>
        <w:t>Aditya,</w:t>
      </w:r>
      <w:r>
        <w:rPr>
          <w:rFonts w:asciiTheme="majorBidi" w:hAnsiTheme="majorBidi" w:cstheme="majorBidi"/>
          <w:sz w:val="24"/>
          <w:szCs w:val="24"/>
        </w:rPr>
        <w:t xml:space="preserve"> </w:t>
      </w:r>
      <w:r w:rsidRPr="008F7039">
        <w:rPr>
          <w:rFonts w:asciiTheme="majorBidi" w:hAnsiTheme="majorBidi" w:cstheme="majorBidi"/>
          <w:sz w:val="24"/>
          <w:szCs w:val="24"/>
        </w:rPr>
        <w:t>Ramadhan</w:t>
      </w:r>
      <w:r>
        <w:rPr>
          <w:rFonts w:asciiTheme="majorBidi" w:hAnsiTheme="majorBidi" w:cstheme="majorBidi"/>
          <w:sz w:val="24"/>
          <w:szCs w:val="24"/>
        </w:rPr>
        <w:t xml:space="preserve">. </w:t>
      </w:r>
      <w:r w:rsidRPr="008F7039">
        <w:rPr>
          <w:rFonts w:asciiTheme="majorBidi" w:hAnsiTheme="majorBidi" w:cstheme="majorBidi"/>
          <w:i/>
          <w:iCs/>
          <w:sz w:val="24"/>
          <w:szCs w:val="24"/>
        </w:rPr>
        <w:t>Pesaingan Bisnis, Perusahaan Ponsel Besar Saling Tikam</w:t>
      </w:r>
      <w:r>
        <w:rPr>
          <w:rFonts w:asciiTheme="majorBidi" w:hAnsiTheme="majorBidi" w:cstheme="majorBidi"/>
          <w:sz w:val="24"/>
          <w:szCs w:val="24"/>
        </w:rPr>
        <w:t xml:space="preserve">. </w:t>
      </w:r>
      <w:r w:rsidRPr="008F7039">
        <w:rPr>
          <w:rFonts w:asciiTheme="majorBidi" w:hAnsiTheme="majorBidi" w:cstheme="majorBidi"/>
          <w:sz w:val="24"/>
          <w:szCs w:val="24"/>
        </w:rPr>
        <w:t xml:space="preserve"> </w:t>
      </w:r>
      <w:hyperlink r:id="rId11" w:history="1">
        <w:r w:rsidRPr="008F7039">
          <w:rPr>
            <w:rStyle w:val="Hyperlink"/>
            <w:rFonts w:asciiTheme="majorBidi" w:hAnsiTheme="majorBidi" w:cstheme="majorBidi"/>
            <w:sz w:val="24"/>
            <w:szCs w:val="24"/>
          </w:rPr>
          <w:t>www.okezone.com</w:t>
        </w:r>
      </w:hyperlink>
    </w:p>
    <w:p w:rsidR="00434A25" w:rsidRDefault="00434A25" w:rsidP="003A143F">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Aditya,</w:t>
      </w:r>
      <w:r w:rsidRPr="00E817D9">
        <w:rPr>
          <w:rFonts w:asciiTheme="majorBidi" w:hAnsiTheme="majorBidi" w:cstheme="majorBidi"/>
          <w:sz w:val="24"/>
          <w:szCs w:val="24"/>
        </w:rPr>
        <w:t xml:space="preserve"> </w:t>
      </w:r>
      <w:r w:rsidRPr="003A143F">
        <w:rPr>
          <w:rFonts w:asciiTheme="majorBidi" w:hAnsiTheme="majorBidi" w:cstheme="majorBidi"/>
          <w:sz w:val="24"/>
          <w:szCs w:val="24"/>
        </w:rPr>
        <w:t>Ramadhan</w:t>
      </w:r>
      <w:r>
        <w:rPr>
          <w:rFonts w:asciiTheme="majorBidi" w:hAnsiTheme="majorBidi" w:cstheme="majorBidi"/>
          <w:sz w:val="24"/>
          <w:szCs w:val="24"/>
        </w:rPr>
        <w:t>.</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Pesaingan Bisnis, Perusahaan Ponsel Besar Saling Tikam</w:t>
      </w:r>
      <w:r w:rsidRPr="003A143F">
        <w:rPr>
          <w:rFonts w:asciiTheme="majorBidi" w:hAnsiTheme="majorBidi" w:cstheme="majorBidi"/>
          <w:sz w:val="24"/>
          <w:szCs w:val="24"/>
        </w:rPr>
        <w:t xml:space="preserve">, dalam </w:t>
      </w:r>
      <w:hyperlink r:id="rId12" w:history="1">
        <w:r w:rsidRPr="003A143F">
          <w:rPr>
            <w:rStyle w:val="Hyperlink"/>
            <w:rFonts w:asciiTheme="majorBidi" w:hAnsiTheme="majorBidi" w:cstheme="majorBidi"/>
            <w:sz w:val="24"/>
            <w:szCs w:val="24"/>
          </w:rPr>
          <w:t>www.okezone.com</w:t>
        </w:r>
      </w:hyperlink>
      <w:r w:rsidRPr="003A143F">
        <w:rPr>
          <w:rFonts w:asciiTheme="majorBidi" w:hAnsiTheme="majorBidi" w:cstheme="majorBidi"/>
          <w:sz w:val="24"/>
          <w:szCs w:val="24"/>
        </w:rPr>
        <w:t xml:space="preserve">, </w:t>
      </w:r>
      <w:r>
        <w:rPr>
          <w:rFonts w:asciiTheme="majorBidi" w:hAnsiTheme="majorBidi" w:cstheme="majorBidi"/>
          <w:sz w:val="24"/>
          <w:szCs w:val="24"/>
        </w:rPr>
        <w:t xml:space="preserve">diakses pada 13 Februari 2016. </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Ahyari,</w:t>
      </w:r>
      <w:r w:rsidRPr="00E817D9">
        <w:rPr>
          <w:rFonts w:asciiTheme="majorBidi" w:hAnsiTheme="majorBidi" w:cstheme="majorBidi"/>
          <w:sz w:val="24"/>
          <w:szCs w:val="24"/>
        </w:rPr>
        <w:t xml:space="preserve"> </w:t>
      </w:r>
      <w:r w:rsidRPr="003A143F">
        <w:rPr>
          <w:rFonts w:asciiTheme="majorBidi" w:hAnsiTheme="majorBidi" w:cstheme="majorBidi"/>
          <w:sz w:val="24"/>
          <w:szCs w:val="24"/>
        </w:rPr>
        <w:t>Agus</w:t>
      </w:r>
      <w:r>
        <w:rPr>
          <w:rFonts w:asciiTheme="majorBidi" w:hAnsiTheme="majorBidi" w:cstheme="majorBidi"/>
          <w:sz w:val="24"/>
          <w:szCs w:val="24"/>
        </w:rPr>
        <w:t>.</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Manajemen Produksi Perencanaan Sistem Produksi</w:t>
      </w:r>
      <w:r>
        <w:rPr>
          <w:rFonts w:asciiTheme="majorBidi" w:hAnsiTheme="majorBidi" w:cstheme="majorBidi"/>
          <w:sz w:val="24"/>
          <w:szCs w:val="24"/>
        </w:rPr>
        <w:t xml:space="preserve">. </w:t>
      </w:r>
      <w:r w:rsidRPr="003A143F">
        <w:rPr>
          <w:rFonts w:asciiTheme="majorBidi" w:hAnsiTheme="majorBidi" w:cstheme="majorBidi"/>
          <w:sz w:val="24"/>
          <w:szCs w:val="24"/>
        </w:rPr>
        <w:t>Yogyakarta: BPFE-Yogyakarta, 1999</w:t>
      </w:r>
      <w:r>
        <w:rPr>
          <w:rFonts w:asciiTheme="majorBidi" w:hAnsiTheme="majorBidi" w:cstheme="majorBidi"/>
          <w:sz w:val="24"/>
          <w:szCs w:val="24"/>
        </w:rPr>
        <w:t>.</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E817D9">
        <w:rPr>
          <w:rFonts w:asciiTheme="majorBidi" w:hAnsiTheme="majorBidi" w:cstheme="majorBidi"/>
          <w:sz w:val="24"/>
          <w:szCs w:val="24"/>
        </w:rPr>
        <w:t>Arikunto, Suharsimi</w:t>
      </w:r>
      <w:r>
        <w:rPr>
          <w:rFonts w:asciiTheme="majorBidi" w:hAnsiTheme="majorBidi" w:cstheme="majorBidi"/>
          <w:sz w:val="24"/>
          <w:szCs w:val="24"/>
        </w:rPr>
        <w:t>.</w:t>
      </w:r>
      <w:r w:rsidRPr="00E817D9">
        <w:rPr>
          <w:rFonts w:asciiTheme="majorBidi" w:hAnsiTheme="majorBidi" w:cstheme="majorBidi"/>
          <w:sz w:val="24"/>
          <w:szCs w:val="24"/>
        </w:rPr>
        <w:t xml:space="preserve"> </w:t>
      </w:r>
      <w:r w:rsidRPr="00E817D9">
        <w:rPr>
          <w:rFonts w:asciiTheme="majorBidi" w:hAnsiTheme="majorBidi" w:cstheme="majorBidi"/>
          <w:i/>
          <w:iCs/>
          <w:sz w:val="24"/>
          <w:szCs w:val="24"/>
        </w:rPr>
        <w:t>Prosedur Penelitian Suatu Pendekatan Praktek</w:t>
      </w:r>
      <w:r w:rsidRPr="00E817D9">
        <w:rPr>
          <w:rFonts w:asciiTheme="majorBidi" w:hAnsiTheme="majorBidi" w:cstheme="majorBidi"/>
          <w:sz w:val="24"/>
          <w:szCs w:val="24"/>
        </w:rPr>
        <w:t xml:space="preserve">, (Jakarta: PT </w:t>
      </w:r>
      <w:r>
        <w:rPr>
          <w:rFonts w:asciiTheme="majorBidi" w:hAnsiTheme="majorBidi" w:cstheme="majorBidi"/>
          <w:sz w:val="24"/>
          <w:szCs w:val="24"/>
        </w:rPr>
        <w:t>Asdi Mahatsa. 2002.</w:t>
      </w:r>
    </w:p>
    <w:p w:rsidR="00434A25" w:rsidRDefault="00434A25" w:rsidP="003A143F">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Assauri,</w:t>
      </w:r>
      <w:r w:rsidRPr="00E817D9">
        <w:rPr>
          <w:rFonts w:asciiTheme="majorBidi" w:hAnsiTheme="majorBidi" w:cstheme="majorBidi"/>
          <w:sz w:val="24"/>
          <w:szCs w:val="24"/>
        </w:rPr>
        <w:t xml:space="preserve"> </w:t>
      </w:r>
      <w:r w:rsidRPr="003A143F">
        <w:rPr>
          <w:rFonts w:asciiTheme="majorBidi" w:hAnsiTheme="majorBidi" w:cstheme="majorBidi"/>
          <w:sz w:val="24"/>
          <w:szCs w:val="24"/>
        </w:rPr>
        <w:t>Sofjan</w:t>
      </w:r>
      <w:r>
        <w:rPr>
          <w:rFonts w:asciiTheme="majorBidi" w:hAnsiTheme="majorBidi" w:cstheme="majorBidi"/>
          <w:sz w:val="24"/>
          <w:szCs w:val="24"/>
        </w:rPr>
        <w:t>.</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Manajemen Pemasaran: Dasar, Konsep dan Strategi</w:t>
      </w:r>
      <w:r>
        <w:rPr>
          <w:rFonts w:asciiTheme="majorBidi" w:hAnsiTheme="majorBidi" w:cstheme="majorBidi"/>
          <w:sz w:val="24"/>
          <w:szCs w:val="24"/>
        </w:rPr>
        <w:t xml:space="preserve">. </w:t>
      </w:r>
      <w:r w:rsidRPr="003A143F">
        <w:rPr>
          <w:rFonts w:asciiTheme="majorBidi" w:hAnsiTheme="majorBidi" w:cstheme="majorBidi"/>
          <w:sz w:val="24"/>
          <w:szCs w:val="24"/>
        </w:rPr>
        <w:t>Jakarta: PT Raja</w:t>
      </w:r>
      <w:r>
        <w:rPr>
          <w:rFonts w:asciiTheme="majorBidi" w:hAnsiTheme="majorBidi" w:cstheme="majorBidi"/>
          <w:sz w:val="24"/>
          <w:szCs w:val="24"/>
        </w:rPr>
        <w:t>Grafindo Persada.</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Fauzia</w:t>
      </w:r>
      <w:r>
        <w:rPr>
          <w:rFonts w:asciiTheme="majorBidi" w:hAnsiTheme="majorBidi" w:cstheme="majorBidi"/>
          <w:sz w:val="24"/>
          <w:szCs w:val="24"/>
        </w:rPr>
        <w:t xml:space="preserve">, </w:t>
      </w:r>
      <w:r w:rsidRPr="003A143F">
        <w:rPr>
          <w:rFonts w:asciiTheme="majorBidi" w:hAnsiTheme="majorBidi" w:cstheme="majorBidi"/>
          <w:sz w:val="24"/>
          <w:szCs w:val="24"/>
        </w:rPr>
        <w:t>Ika Yunia dan Abdul Kadir Riyadi</w:t>
      </w:r>
      <w:r>
        <w:rPr>
          <w:rFonts w:asciiTheme="majorBidi" w:hAnsiTheme="majorBidi" w:cstheme="majorBidi"/>
          <w:sz w:val="24"/>
          <w:szCs w:val="24"/>
        </w:rPr>
        <w:t>.</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Prinsip Dasar Ekonomi Islam Perspektif Maqasid Al-Syari’ah</w:t>
      </w:r>
      <w:r>
        <w:rPr>
          <w:rFonts w:asciiTheme="majorBidi" w:hAnsiTheme="majorBidi" w:cstheme="majorBidi"/>
          <w:sz w:val="24"/>
          <w:szCs w:val="24"/>
        </w:rPr>
        <w:t xml:space="preserve">. </w:t>
      </w:r>
      <w:r w:rsidRPr="003A143F">
        <w:rPr>
          <w:rFonts w:asciiTheme="majorBidi" w:hAnsiTheme="majorBidi" w:cstheme="majorBidi"/>
          <w:sz w:val="24"/>
          <w:szCs w:val="24"/>
        </w:rPr>
        <w:t>Jakarta: Pren</w:t>
      </w:r>
      <w:r>
        <w:rPr>
          <w:rFonts w:asciiTheme="majorBidi" w:hAnsiTheme="majorBidi" w:cstheme="majorBidi"/>
          <w:sz w:val="24"/>
          <w:szCs w:val="24"/>
        </w:rPr>
        <w:t>ada Media Group. 2014.</w:t>
      </w:r>
    </w:p>
    <w:p w:rsidR="00434A25" w:rsidRDefault="00434A25" w:rsidP="00981996">
      <w:pPr>
        <w:pStyle w:val="FootnoteText"/>
        <w:spacing w:line="480" w:lineRule="auto"/>
        <w:ind w:left="851" w:hanging="851"/>
        <w:jc w:val="both"/>
        <w:rPr>
          <w:rFonts w:asciiTheme="majorBidi" w:hAnsiTheme="majorBidi" w:cstheme="majorBidi"/>
          <w:sz w:val="24"/>
          <w:szCs w:val="24"/>
        </w:rPr>
      </w:pPr>
      <w:r w:rsidRPr="00981996">
        <w:rPr>
          <w:rFonts w:asciiTheme="majorBidi" w:hAnsiTheme="majorBidi" w:cstheme="majorBidi"/>
          <w:sz w:val="24"/>
          <w:szCs w:val="24"/>
        </w:rPr>
        <w:t xml:space="preserve">Gobe, Marc. </w:t>
      </w:r>
      <w:r w:rsidRPr="00981996">
        <w:rPr>
          <w:rFonts w:asciiTheme="majorBidi" w:hAnsiTheme="majorBidi" w:cstheme="majorBidi"/>
          <w:i/>
          <w:iCs/>
          <w:sz w:val="24"/>
          <w:szCs w:val="24"/>
        </w:rPr>
        <w:t>Emotional Branding: Paradigma untuk Menghubungkan Merek dengan Pelanggan Buku</w:t>
      </w:r>
      <w:r w:rsidRPr="00981996">
        <w:rPr>
          <w:rFonts w:asciiTheme="majorBidi" w:hAnsiTheme="majorBidi" w:cstheme="majorBidi"/>
          <w:sz w:val="24"/>
          <w:szCs w:val="24"/>
        </w:rPr>
        <w:t>. Jakarta: Erlangga. 2005.</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Hadi,</w:t>
      </w:r>
      <w:r>
        <w:rPr>
          <w:rFonts w:asciiTheme="majorBidi" w:hAnsiTheme="majorBidi" w:cstheme="majorBidi"/>
          <w:sz w:val="24"/>
          <w:szCs w:val="24"/>
        </w:rPr>
        <w:t xml:space="preserve"> </w:t>
      </w:r>
      <w:r w:rsidRPr="003A143F">
        <w:rPr>
          <w:rFonts w:asciiTheme="majorBidi" w:hAnsiTheme="majorBidi" w:cstheme="majorBidi"/>
          <w:sz w:val="24"/>
          <w:szCs w:val="24"/>
        </w:rPr>
        <w:t>Sutrisno</w:t>
      </w:r>
      <w:r>
        <w:rPr>
          <w:rFonts w:asciiTheme="majorBidi" w:hAnsiTheme="majorBidi" w:cstheme="majorBidi"/>
          <w:i/>
          <w:iCs/>
          <w:sz w:val="24"/>
          <w:szCs w:val="24"/>
        </w:rPr>
        <w:t xml:space="preserve">. </w:t>
      </w:r>
      <w:r w:rsidRPr="003A143F">
        <w:rPr>
          <w:rFonts w:asciiTheme="majorBidi" w:hAnsiTheme="majorBidi" w:cstheme="majorBidi"/>
          <w:i/>
          <w:iCs/>
          <w:sz w:val="24"/>
          <w:szCs w:val="24"/>
        </w:rPr>
        <w:t>Metodologi Research</w:t>
      </w:r>
      <w:r>
        <w:rPr>
          <w:rFonts w:asciiTheme="majorBidi" w:hAnsiTheme="majorBidi" w:cstheme="majorBidi"/>
          <w:sz w:val="24"/>
          <w:szCs w:val="24"/>
        </w:rPr>
        <w:t xml:space="preserve">. </w:t>
      </w:r>
      <w:r w:rsidRPr="003A143F">
        <w:rPr>
          <w:rFonts w:asciiTheme="majorBidi" w:hAnsiTheme="majorBidi" w:cstheme="majorBidi"/>
          <w:sz w:val="24"/>
          <w:szCs w:val="24"/>
        </w:rPr>
        <w:t>Yogyak</w:t>
      </w:r>
      <w:r>
        <w:rPr>
          <w:rFonts w:asciiTheme="majorBidi" w:hAnsiTheme="majorBidi" w:cstheme="majorBidi"/>
          <w:sz w:val="24"/>
          <w:szCs w:val="24"/>
        </w:rPr>
        <w:t>arta: Andi Ofset. 2004.</w:t>
      </w:r>
    </w:p>
    <w:p w:rsidR="00434A25" w:rsidRPr="00434A25" w:rsidRDefault="00434A25" w:rsidP="00981996">
      <w:pPr>
        <w:pStyle w:val="FootnoteText"/>
        <w:spacing w:line="480" w:lineRule="auto"/>
        <w:ind w:left="851" w:hanging="851"/>
        <w:jc w:val="both"/>
        <w:rPr>
          <w:rFonts w:asciiTheme="majorBidi" w:hAnsiTheme="majorBidi" w:cstheme="majorBidi"/>
          <w:sz w:val="24"/>
          <w:szCs w:val="24"/>
        </w:rPr>
      </w:pPr>
      <w:r w:rsidRPr="00434A25">
        <w:rPr>
          <w:rFonts w:asciiTheme="majorBidi" w:hAnsiTheme="majorBidi" w:cstheme="majorBidi"/>
          <w:sz w:val="24"/>
          <w:szCs w:val="24"/>
        </w:rPr>
        <w:t xml:space="preserve">Intanghina, </w:t>
      </w:r>
      <w:r w:rsidRPr="00434A25">
        <w:rPr>
          <w:rFonts w:asciiTheme="majorBidi" w:hAnsiTheme="majorBidi" w:cstheme="majorBidi"/>
          <w:i/>
          <w:iCs/>
          <w:sz w:val="24"/>
          <w:szCs w:val="24"/>
        </w:rPr>
        <w:t>Pengaruh Budaya Perusahaan dan Lingkungan Kerja terhadap Kinerja Karyawan</w:t>
      </w:r>
      <w:r w:rsidRPr="00434A25">
        <w:rPr>
          <w:rFonts w:asciiTheme="majorBidi" w:hAnsiTheme="majorBidi" w:cstheme="majorBidi"/>
          <w:sz w:val="24"/>
          <w:szCs w:val="24"/>
        </w:rPr>
        <w:t xml:space="preserve">. 2008. </w:t>
      </w:r>
    </w:p>
    <w:p w:rsidR="00434A25" w:rsidRPr="00E817D9" w:rsidRDefault="00434A25" w:rsidP="00A039AF">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Kasiram,</w:t>
      </w:r>
      <w:r w:rsidRPr="00E817D9">
        <w:rPr>
          <w:rFonts w:asciiTheme="majorBidi" w:hAnsiTheme="majorBidi" w:cstheme="majorBidi"/>
          <w:sz w:val="24"/>
          <w:szCs w:val="24"/>
        </w:rPr>
        <w:t xml:space="preserve"> </w:t>
      </w:r>
      <w:r>
        <w:rPr>
          <w:rFonts w:asciiTheme="majorBidi" w:hAnsiTheme="majorBidi" w:cstheme="majorBidi"/>
          <w:sz w:val="24"/>
          <w:szCs w:val="24"/>
        </w:rPr>
        <w:t>Moh.</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Metodologi Penelitian Kualitatif-Kuantitatif</w:t>
      </w:r>
      <w:r>
        <w:rPr>
          <w:rFonts w:asciiTheme="majorBidi" w:hAnsiTheme="majorBidi" w:cstheme="majorBidi"/>
          <w:sz w:val="24"/>
          <w:szCs w:val="24"/>
        </w:rPr>
        <w:t>.</w:t>
      </w:r>
      <w:r w:rsidRPr="003A143F">
        <w:rPr>
          <w:rFonts w:asciiTheme="majorBidi" w:hAnsiTheme="majorBidi" w:cstheme="majorBidi"/>
          <w:sz w:val="24"/>
          <w:szCs w:val="24"/>
        </w:rPr>
        <w:t xml:space="preserve"> Malang: UIN Maliki</w:t>
      </w:r>
      <w:r>
        <w:rPr>
          <w:rFonts w:asciiTheme="majorBidi" w:hAnsiTheme="majorBidi" w:cstheme="majorBidi"/>
          <w:sz w:val="24"/>
          <w:szCs w:val="24"/>
        </w:rPr>
        <w:t xml:space="preserve"> Press. 2010.</w:t>
      </w:r>
    </w:p>
    <w:p w:rsidR="00434A25" w:rsidRPr="00434A25" w:rsidRDefault="00434A25" w:rsidP="00434A25">
      <w:pPr>
        <w:pStyle w:val="FootnoteText"/>
        <w:spacing w:line="480" w:lineRule="auto"/>
        <w:ind w:left="851" w:hanging="851"/>
        <w:jc w:val="both"/>
        <w:rPr>
          <w:rFonts w:asciiTheme="majorBidi" w:hAnsiTheme="majorBidi" w:cstheme="majorBidi"/>
          <w:sz w:val="24"/>
          <w:szCs w:val="24"/>
        </w:rPr>
      </w:pPr>
      <w:r w:rsidRPr="00434A25">
        <w:rPr>
          <w:rFonts w:asciiTheme="majorBidi" w:hAnsiTheme="majorBidi" w:cstheme="majorBidi"/>
          <w:sz w:val="24"/>
          <w:szCs w:val="24"/>
        </w:rPr>
        <w:t xml:space="preserve">Kotler, Philip dan A. B. Susanto. </w:t>
      </w:r>
      <w:r w:rsidRPr="00434A25">
        <w:rPr>
          <w:rFonts w:asciiTheme="majorBidi" w:hAnsiTheme="majorBidi" w:cstheme="majorBidi"/>
          <w:i/>
          <w:iCs/>
          <w:sz w:val="24"/>
          <w:szCs w:val="24"/>
        </w:rPr>
        <w:t>Manajemen Pemasaran: Analisis, Perencanaan dan Pengendalian</w:t>
      </w:r>
      <w:r w:rsidRPr="00434A25">
        <w:rPr>
          <w:rFonts w:asciiTheme="majorBidi" w:hAnsiTheme="majorBidi" w:cstheme="majorBidi"/>
          <w:sz w:val="24"/>
          <w:szCs w:val="24"/>
        </w:rPr>
        <w:t>. Jakarta: Erlangga. 2001.</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E817D9">
        <w:rPr>
          <w:rFonts w:asciiTheme="majorBidi" w:hAnsiTheme="majorBidi" w:cstheme="majorBidi"/>
          <w:sz w:val="24"/>
          <w:szCs w:val="24"/>
        </w:rPr>
        <w:lastRenderedPageBreak/>
        <w:t>Kotler, Philip</w:t>
      </w:r>
      <w:r>
        <w:rPr>
          <w:rFonts w:asciiTheme="majorBidi" w:hAnsiTheme="majorBidi" w:cstheme="majorBidi"/>
          <w:sz w:val="24"/>
          <w:szCs w:val="24"/>
        </w:rPr>
        <w:t>.</w:t>
      </w:r>
      <w:r w:rsidRPr="00E817D9">
        <w:rPr>
          <w:rFonts w:asciiTheme="majorBidi" w:hAnsiTheme="majorBidi" w:cstheme="majorBidi"/>
          <w:sz w:val="24"/>
          <w:szCs w:val="24"/>
        </w:rPr>
        <w:t xml:space="preserve"> </w:t>
      </w:r>
      <w:r w:rsidRPr="00E817D9">
        <w:rPr>
          <w:rFonts w:asciiTheme="majorBidi" w:hAnsiTheme="majorBidi" w:cstheme="majorBidi"/>
          <w:i/>
          <w:iCs/>
          <w:sz w:val="24"/>
          <w:szCs w:val="24"/>
        </w:rPr>
        <w:t>Manajemen Pemasaran: Analisis, Perencanaan dan Pengendalian</w:t>
      </w:r>
      <w:r>
        <w:rPr>
          <w:rFonts w:asciiTheme="majorBidi" w:hAnsiTheme="majorBidi" w:cstheme="majorBidi"/>
          <w:sz w:val="24"/>
          <w:szCs w:val="24"/>
        </w:rPr>
        <w:t xml:space="preserve">. </w:t>
      </w:r>
      <w:r w:rsidRPr="00E817D9">
        <w:rPr>
          <w:rFonts w:asciiTheme="majorBidi" w:hAnsiTheme="majorBidi" w:cstheme="majorBidi"/>
          <w:sz w:val="24"/>
          <w:szCs w:val="24"/>
        </w:rPr>
        <w:t>Jakarta: Erlangg</w:t>
      </w:r>
      <w:r>
        <w:rPr>
          <w:rFonts w:asciiTheme="majorBidi" w:hAnsiTheme="majorBidi" w:cstheme="majorBidi"/>
          <w:sz w:val="24"/>
          <w:szCs w:val="24"/>
        </w:rPr>
        <w:t>a. 2001.</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E817D9">
        <w:rPr>
          <w:rFonts w:asciiTheme="majorBidi" w:hAnsiTheme="majorBidi" w:cstheme="majorBidi"/>
          <w:sz w:val="24"/>
          <w:szCs w:val="24"/>
        </w:rPr>
        <w:t>Prawirosentono, Suyadi</w:t>
      </w:r>
      <w:r>
        <w:rPr>
          <w:rFonts w:asciiTheme="majorBidi" w:hAnsiTheme="majorBidi" w:cstheme="majorBidi"/>
          <w:sz w:val="24"/>
          <w:szCs w:val="24"/>
        </w:rPr>
        <w:t>.</w:t>
      </w:r>
      <w:r w:rsidRPr="00E817D9">
        <w:rPr>
          <w:rFonts w:asciiTheme="majorBidi" w:hAnsiTheme="majorBidi" w:cstheme="majorBidi"/>
          <w:sz w:val="24"/>
          <w:szCs w:val="24"/>
        </w:rPr>
        <w:t xml:space="preserve"> </w:t>
      </w:r>
      <w:r w:rsidRPr="00E817D9">
        <w:rPr>
          <w:rFonts w:asciiTheme="majorBidi" w:hAnsiTheme="majorBidi" w:cstheme="majorBidi"/>
          <w:i/>
          <w:iCs/>
          <w:sz w:val="24"/>
          <w:szCs w:val="24"/>
        </w:rPr>
        <w:t>Manajemen Mutu Terpadu</w:t>
      </w:r>
      <w:r>
        <w:rPr>
          <w:rFonts w:asciiTheme="majorBidi" w:hAnsiTheme="majorBidi" w:cstheme="majorBidi"/>
          <w:i/>
          <w:iCs/>
          <w:sz w:val="24"/>
          <w:szCs w:val="24"/>
        </w:rPr>
        <w:t xml:space="preserve">. </w:t>
      </w:r>
      <w:r>
        <w:rPr>
          <w:rFonts w:asciiTheme="majorBidi" w:hAnsiTheme="majorBidi" w:cstheme="majorBidi"/>
          <w:sz w:val="24"/>
          <w:szCs w:val="24"/>
        </w:rPr>
        <w:t xml:space="preserve">Jakarta: Bumi Akasara. </w:t>
      </w:r>
      <w:r w:rsidRPr="00E817D9">
        <w:rPr>
          <w:rFonts w:asciiTheme="majorBidi" w:hAnsiTheme="majorBidi" w:cstheme="majorBidi"/>
          <w:sz w:val="24"/>
          <w:szCs w:val="24"/>
        </w:rPr>
        <w:t>2002</w:t>
      </w:r>
      <w:r>
        <w:rPr>
          <w:rFonts w:asciiTheme="majorBidi" w:hAnsiTheme="majorBidi" w:cstheme="majorBidi"/>
          <w:sz w:val="24"/>
          <w:szCs w:val="24"/>
        </w:rPr>
        <w:t>.</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Prawirosentono</w:t>
      </w:r>
      <w:r>
        <w:rPr>
          <w:rFonts w:asciiTheme="majorBidi" w:hAnsiTheme="majorBidi" w:cstheme="majorBidi"/>
          <w:iCs/>
          <w:sz w:val="24"/>
          <w:szCs w:val="24"/>
        </w:rPr>
        <w:t xml:space="preserve">, </w:t>
      </w:r>
      <w:r w:rsidRPr="003A143F">
        <w:rPr>
          <w:rFonts w:asciiTheme="majorBidi" w:hAnsiTheme="majorBidi" w:cstheme="majorBidi"/>
          <w:sz w:val="24"/>
          <w:szCs w:val="24"/>
        </w:rPr>
        <w:t>Suyadi</w:t>
      </w:r>
      <w:r>
        <w:rPr>
          <w:rFonts w:asciiTheme="majorBidi" w:hAnsiTheme="majorBidi" w:cstheme="majorBidi"/>
          <w:i/>
          <w:sz w:val="24"/>
          <w:szCs w:val="24"/>
        </w:rPr>
        <w:t xml:space="preserve">. </w:t>
      </w:r>
      <w:r w:rsidRPr="003A143F">
        <w:rPr>
          <w:rFonts w:asciiTheme="majorBidi" w:hAnsiTheme="majorBidi" w:cstheme="majorBidi"/>
          <w:i/>
          <w:sz w:val="24"/>
          <w:szCs w:val="24"/>
        </w:rPr>
        <w:t xml:space="preserve">Manajemen Operasi Analsis dan Studi Kasus </w:t>
      </w:r>
      <w:r>
        <w:rPr>
          <w:rFonts w:asciiTheme="majorBidi" w:hAnsiTheme="majorBidi" w:cstheme="majorBidi"/>
          <w:iCs/>
          <w:sz w:val="24"/>
          <w:szCs w:val="24"/>
        </w:rPr>
        <w:t>(Jakarta: Bumi Aksara. 2007.</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Prihantoro, Rudy</w:t>
      </w:r>
      <w:r>
        <w:rPr>
          <w:rFonts w:asciiTheme="majorBidi" w:hAnsiTheme="majorBidi" w:cstheme="majorBidi"/>
          <w:sz w:val="24"/>
          <w:szCs w:val="24"/>
        </w:rPr>
        <w:t>.</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Konsep Pengendalian Mutu</w:t>
      </w:r>
      <w:r>
        <w:rPr>
          <w:rFonts w:asciiTheme="majorBidi" w:hAnsiTheme="majorBidi" w:cstheme="majorBidi"/>
          <w:sz w:val="24"/>
          <w:szCs w:val="24"/>
        </w:rPr>
        <w:t xml:space="preserve">. </w:t>
      </w:r>
      <w:r w:rsidRPr="003A143F">
        <w:rPr>
          <w:rFonts w:asciiTheme="majorBidi" w:hAnsiTheme="majorBidi" w:cstheme="majorBidi"/>
          <w:sz w:val="24"/>
          <w:szCs w:val="24"/>
        </w:rPr>
        <w:t>Bandung: R</w:t>
      </w:r>
      <w:r>
        <w:rPr>
          <w:rFonts w:asciiTheme="majorBidi" w:hAnsiTheme="majorBidi" w:cstheme="majorBidi"/>
          <w:sz w:val="24"/>
          <w:szCs w:val="24"/>
        </w:rPr>
        <w:t>emaja Rosdakarya, 2012.</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Putong,</w:t>
      </w:r>
      <w:r>
        <w:rPr>
          <w:rFonts w:asciiTheme="majorBidi" w:hAnsiTheme="majorBidi" w:cstheme="majorBidi"/>
          <w:sz w:val="24"/>
          <w:szCs w:val="24"/>
        </w:rPr>
        <w:t xml:space="preserve"> </w:t>
      </w:r>
      <w:r w:rsidRPr="003A143F">
        <w:rPr>
          <w:rFonts w:asciiTheme="majorBidi" w:hAnsiTheme="majorBidi" w:cstheme="majorBidi"/>
          <w:sz w:val="24"/>
          <w:szCs w:val="24"/>
        </w:rPr>
        <w:t>Iskandar</w:t>
      </w:r>
      <w:r>
        <w:rPr>
          <w:rFonts w:asciiTheme="majorBidi" w:hAnsiTheme="majorBidi" w:cstheme="majorBidi"/>
          <w:sz w:val="24"/>
          <w:szCs w:val="24"/>
        </w:rPr>
        <w:t>.</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Economics: Pengantar Ekonomi Mikro Makro</w:t>
      </w:r>
      <w:r>
        <w:rPr>
          <w:rFonts w:asciiTheme="majorBidi" w:hAnsiTheme="majorBidi" w:cstheme="majorBidi"/>
          <w:sz w:val="24"/>
          <w:szCs w:val="24"/>
        </w:rPr>
        <w:t xml:space="preserve">. </w:t>
      </w:r>
      <w:r w:rsidRPr="003A143F">
        <w:rPr>
          <w:rFonts w:asciiTheme="majorBidi" w:hAnsiTheme="majorBidi" w:cstheme="majorBidi"/>
          <w:sz w:val="24"/>
          <w:szCs w:val="24"/>
        </w:rPr>
        <w:t>Jakarta: Mit</w:t>
      </w:r>
      <w:r>
        <w:rPr>
          <w:rFonts w:asciiTheme="majorBidi" w:hAnsiTheme="majorBidi" w:cstheme="majorBidi"/>
          <w:sz w:val="24"/>
          <w:szCs w:val="24"/>
        </w:rPr>
        <w:t>ra Wacana Media. 2013.</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Putong,</w:t>
      </w:r>
      <w:r w:rsidRPr="00E817D9">
        <w:rPr>
          <w:rFonts w:asciiTheme="majorBidi" w:hAnsiTheme="majorBidi" w:cstheme="majorBidi"/>
          <w:sz w:val="24"/>
          <w:szCs w:val="24"/>
        </w:rPr>
        <w:t xml:space="preserve"> </w:t>
      </w:r>
      <w:r>
        <w:rPr>
          <w:rFonts w:asciiTheme="majorBidi" w:hAnsiTheme="majorBidi" w:cstheme="majorBidi"/>
          <w:sz w:val="24"/>
          <w:szCs w:val="24"/>
        </w:rPr>
        <w:t>Iskandar.</w:t>
      </w:r>
      <w:r w:rsidRPr="003A143F">
        <w:rPr>
          <w:rFonts w:asciiTheme="majorBidi" w:hAnsiTheme="majorBidi" w:cstheme="majorBidi"/>
          <w:sz w:val="24"/>
          <w:szCs w:val="24"/>
        </w:rPr>
        <w:t xml:space="preserve"> </w:t>
      </w:r>
      <w:r w:rsidRPr="003A143F">
        <w:rPr>
          <w:rFonts w:asciiTheme="majorBidi" w:hAnsiTheme="majorBidi" w:cstheme="majorBidi"/>
          <w:i/>
          <w:sz w:val="24"/>
          <w:szCs w:val="24"/>
        </w:rPr>
        <w:t>Ekonomi  Mikro &amp; Makro</w:t>
      </w:r>
      <w:r>
        <w:rPr>
          <w:rFonts w:asciiTheme="majorBidi" w:hAnsiTheme="majorBidi" w:cstheme="majorBidi"/>
          <w:sz w:val="24"/>
          <w:szCs w:val="24"/>
        </w:rPr>
        <w:t xml:space="preserve">. </w:t>
      </w:r>
      <w:r w:rsidRPr="003A143F">
        <w:rPr>
          <w:rFonts w:asciiTheme="majorBidi" w:hAnsiTheme="majorBidi" w:cstheme="majorBidi"/>
          <w:sz w:val="24"/>
          <w:szCs w:val="24"/>
        </w:rPr>
        <w:t>Jakarta: G</w:t>
      </w:r>
      <w:r>
        <w:rPr>
          <w:rFonts w:asciiTheme="majorBidi" w:hAnsiTheme="majorBidi" w:cstheme="majorBidi"/>
          <w:sz w:val="24"/>
          <w:szCs w:val="24"/>
        </w:rPr>
        <w:t>halia Indonesia. 2003.</w:t>
      </w:r>
    </w:p>
    <w:p w:rsidR="00434A25" w:rsidRPr="00434A25" w:rsidRDefault="00434A25" w:rsidP="00981996">
      <w:pPr>
        <w:pStyle w:val="FootnoteText"/>
        <w:spacing w:line="480" w:lineRule="auto"/>
        <w:ind w:left="851" w:hanging="851"/>
        <w:jc w:val="both"/>
        <w:rPr>
          <w:rFonts w:asciiTheme="majorBidi" w:hAnsiTheme="majorBidi" w:cstheme="majorBidi"/>
          <w:sz w:val="24"/>
          <w:szCs w:val="24"/>
        </w:rPr>
      </w:pPr>
      <w:r w:rsidRPr="00434A25">
        <w:rPr>
          <w:rFonts w:asciiTheme="majorBidi" w:hAnsiTheme="majorBidi" w:cstheme="majorBidi"/>
          <w:sz w:val="24"/>
          <w:szCs w:val="24"/>
        </w:rPr>
        <w:t xml:space="preserve">Sarwono. </w:t>
      </w:r>
      <w:r w:rsidRPr="00434A25">
        <w:rPr>
          <w:rFonts w:asciiTheme="majorBidi" w:hAnsiTheme="majorBidi" w:cstheme="majorBidi"/>
          <w:i/>
          <w:iCs/>
          <w:sz w:val="24"/>
          <w:szCs w:val="24"/>
        </w:rPr>
        <w:t>Psikologi Lingkungan</w:t>
      </w:r>
      <w:r w:rsidRPr="00434A25">
        <w:rPr>
          <w:rFonts w:asciiTheme="majorBidi" w:hAnsiTheme="majorBidi" w:cstheme="majorBidi"/>
          <w:sz w:val="24"/>
          <w:szCs w:val="24"/>
        </w:rPr>
        <w:t>. Jakarta: Gramedia. 2005.</w:t>
      </w:r>
    </w:p>
    <w:p w:rsidR="00434A25" w:rsidRDefault="00434A25" w:rsidP="00E817D9">
      <w:pPr>
        <w:pStyle w:val="FootnoteText"/>
        <w:spacing w:line="480" w:lineRule="auto"/>
        <w:ind w:left="851" w:hanging="851"/>
        <w:jc w:val="both"/>
        <w:rPr>
          <w:rFonts w:asciiTheme="majorBidi" w:hAnsiTheme="majorBidi" w:cstheme="majorBidi"/>
          <w:sz w:val="24"/>
          <w:szCs w:val="24"/>
        </w:rPr>
      </w:pPr>
      <w:r>
        <w:rPr>
          <w:rFonts w:asciiTheme="majorBidi" w:hAnsiTheme="majorBidi" w:cstheme="majorBidi"/>
          <w:sz w:val="24"/>
          <w:szCs w:val="24"/>
        </w:rPr>
        <w:t>Sugiyono.</w:t>
      </w:r>
      <w:r w:rsidRPr="003A143F">
        <w:rPr>
          <w:rFonts w:asciiTheme="majorBidi" w:hAnsiTheme="majorBidi" w:cstheme="majorBidi"/>
          <w:i/>
          <w:iCs/>
          <w:sz w:val="24"/>
          <w:szCs w:val="24"/>
        </w:rPr>
        <w:t xml:space="preserve"> Metode Penelitian Pendidikan</w:t>
      </w:r>
      <w:r>
        <w:rPr>
          <w:rFonts w:asciiTheme="majorBidi" w:hAnsiTheme="majorBidi" w:cstheme="majorBidi"/>
          <w:sz w:val="24"/>
          <w:szCs w:val="24"/>
        </w:rPr>
        <w:t xml:space="preserve">. </w:t>
      </w:r>
      <w:r w:rsidRPr="003A143F">
        <w:rPr>
          <w:rFonts w:asciiTheme="majorBidi" w:hAnsiTheme="majorBidi" w:cstheme="majorBidi"/>
          <w:sz w:val="24"/>
          <w:szCs w:val="24"/>
        </w:rPr>
        <w:t>Ba</w:t>
      </w:r>
      <w:r>
        <w:rPr>
          <w:rFonts w:asciiTheme="majorBidi" w:hAnsiTheme="majorBidi" w:cstheme="majorBidi"/>
          <w:sz w:val="24"/>
          <w:szCs w:val="24"/>
        </w:rPr>
        <w:t>ndung: Alfabeta. 2009.</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E817D9">
        <w:rPr>
          <w:rFonts w:asciiTheme="majorBidi" w:hAnsiTheme="majorBidi" w:cstheme="majorBidi"/>
          <w:sz w:val="24"/>
          <w:szCs w:val="24"/>
        </w:rPr>
        <w:t>Suryabrata, Sumardi</w:t>
      </w:r>
      <w:r>
        <w:rPr>
          <w:rFonts w:asciiTheme="majorBidi" w:hAnsiTheme="majorBidi" w:cstheme="majorBidi"/>
          <w:sz w:val="24"/>
          <w:szCs w:val="24"/>
        </w:rPr>
        <w:t>.</w:t>
      </w:r>
      <w:r w:rsidRPr="00E817D9">
        <w:rPr>
          <w:rFonts w:asciiTheme="majorBidi" w:hAnsiTheme="majorBidi" w:cstheme="majorBidi"/>
          <w:sz w:val="24"/>
          <w:szCs w:val="24"/>
        </w:rPr>
        <w:t xml:space="preserve"> </w:t>
      </w:r>
      <w:r w:rsidRPr="00E817D9">
        <w:rPr>
          <w:rFonts w:asciiTheme="majorBidi" w:hAnsiTheme="majorBidi" w:cstheme="majorBidi"/>
          <w:i/>
          <w:iCs/>
          <w:sz w:val="24"/>
          <w:szCs w:val="24"/>
        </w:rPr>
        <w:t>Metode Penelitian</w:t>
      </w:r>
      <w:r>
        <w:rPr>
          <w:rFonts w:asciiTheme="majorBidi" w:hAnsiTheme="majorBidi" w:cstheme="majorBidi"/>
          <w:i/>
          <w:iCs/>
          <w:sz w:val="24"/>
          <w:szCs w:val="24"/>
        </w:rPr>
        <w:t xml:space="preserve">. </w:t>
      </w:r>
      <w:r w:rsidRPr="00E817D9">
        <w:rPr>
          <w:rFonts w:asciiTheme="majorBidi" w:hAnsiTheme="majorBidi" w:cstheme="majorBidi"/>
          <w:sz w:val="24"/>
          <w:szCs w:val="24"/>
        </w:rPr>
        <w:t>Jakarta: PT Raja</w:t>
      </w:r>
      <w:r>
        <w:rPr>
          <w:rFonts w:asciiTheme="majorBidi" w:hAnsiTheme="majorBidi" w:cstheme="majorBidi"/>
          <w:sz w:val="24"/>
          <w:szCs w:val="24"/>
        </w:rPr>
        <w:t xml:space="preserve"> Grafindo Persada. 2000.</w:t>
      </w:r>
    </w:p>
    <w:p w:rsidR="00434A25" w:rsidRPr="00434A25" w:rsidRDefault="00434A25" w:rsidP="00981996">
      <w:pPr>
        <w:pStyle w:val="FootnoteText"/>
        <w:spacing w:line="480" w:lineRule="auto"/>
        <w:ind w:left="851" w:hanging="851"/>
        <w:jc w:val="both"/>
        <w:rPr>
          <w:rFonts w:asciiTheme="majorBidi" w:hAnsiTheme="majorBidi" w:cstheme="majorBidi"/>
          <w:sz w:val="24"/>
          <w:szCs w:val="24"/>
        </w:rPr>
      </w:pPr>
      <w:r w:rsidRPr="00434A25">
        <w:rPr>
          <w:rFonts w:asciiTheme="majorBidi" w:hAnsiTheme="majorBidi" w:cstheme="majorBidi"/>
          <w:sz w:val="24"/>
          <w:szCs w:val="24"/>
        </w:rPr>
        <w:t xml:space="preserve">Swastha, Basu. </w:t>
      </w:r>
      <w:r w:rsidRPr="00434A25">
        <w:rPr>
          <w:rFonts w:asciiTheme="majorBidi" w:hAnsiTheme="majorBidi" w:cstheme="majorBidi"/>
          <w:i/>
          <w:iCs/>
          <w:sz w:val="24"/>
          <w:szCs w:val="24"/>
        </w:rPr>
        <w:t>Manajemen Penjualan</w:t>
      </w:r>
      <w:r w:rsidRPr="00434A25">
        <w:rPr>
          <w:rFonts w:asciiTheme="majorBidi" w:hAnsiTheme="majorBidi" w:cstheme="majorBidi"/>
          <w:sz w:val="24"/>
          <w:szCs w:val="24"/>
        </w:rPr>
        <w:t>. Yogyakarta: BPFE Yogyakarta. 2006.</w:t>
      </w:r>
    </w:p>
    <w:p w:rsidR="00434A25" w:rsidRPr="00434A25" w:rsidRDefault="00434A25" w:rsidP="00981996">
      <w:pPr>
        <w:pStyle w:val="FootnoteText"/>
        <w:spacing w:line="480" w:lineRule="auto"/>
        <w:ind w:left="851" w:hanging="851"/>
        <w:jc w:val="both"/>
        <w:rPr>
          <w:rFonts w:asciiTheme="majorBidi" w:hAnsiTheme="majorBidi" w:cstheme="majorBidi"/>
          <w:sz w:val="24"/>
          <w:szCs w:val="24"/>
        </w:rPr>
      </w:pPr>
      <w:r w:rsidRPr="00434A25">
        <w:rPr>
          <w:rFonts w:asciiTheme="majorBidi" w:hAnsiTheme="majorBidi" w:cstheme="majorBidi"/>
          <w:sz w:val="24"/>
          <w:szCs w:val="24"/>
        </w:rPr>
        <w:t xml:space="preserve">Tarigan, Robinson. </w:t>
      </w:r>
      <w:r w:rsidRPr="00434A25">
        <w:rPr>
          <w:rFonts w:asciiTheme="majorBidi" w:hAnsiTheme="majorBidi" w:cstheme="majorBidi"/>
          <w:i/>
          <w:iCs/>
          <w:sz w:val="24"/>
          <w:szCs w:val="24"/>
        </w:rPr>
        <w:t>Ekonomi Regional: Teori dan Aplikasi</w:t>
      </w:r>
      <w:r w:rsidRPr="00434A25">
        <w:rPr>
          <w:rFonts w:asciiTheme="majorBidi" w:hAnsiTheme="majorBidi" w:cstheme="majorBidi"/>
          <w:sz w:val="24"/>
          <w:szCs w:val="24"/>
        </w:rPr>
        <w:t>. Jakarta: Bumi Aksara. 2008.</w:t>
      </w:r>
    </w:p>
    <w:p w:rsidR="00434A25" w:rsidRDefault="00434A25" w:rsidP="00E817D9">
      <w:pPr>
        <w:pStyle w:val="FootnoteText"/>
        <w:spacing w:line="480" w:lineRule="auto"/>
        <w:ind w:left="851" w:hanging="851"/>
        <w:jc w:val="both"/>
        <w:rPr>
          <w:rFonts w:asciiTheme="majorBidi" w:hAnsiTheme="majorBidi" w:cstheme="majorBidi"/>
          <w:sz w:val="24"/>
          <w:szCs w:val="24"/>
        </w:rPr>
      </w:pPr>
      <w:r w:rsidRPr="003A143F">
        <w:rPr>
          <w:rFonts w:asciiTheme="majorBidi" w:hAnsiTheme="majorBidi" w:cstheme="majorBidi"/>
          <w:sz w:val="24"/>
          <w:szCs w:val="24"/>
        </w:rPr>
        <w:t>Umar,</w:t>
      </w:r>
      <w:r w:rsidRPr="00E817D9">
        <w:rPr>
          <w:rFonts w:asciiTheme="majorBidi" w:hAnsiTheme="majorBidi" w:cstheme="majorBidi"/>
          <w:sz w:val="24"/>
          <w:szCs w:val="24"/>
        </w:rPr>
        <w:t xml:space="preserve"> </w:t>
      </w:r>
      <w:r w:rsidRPr="003A143F">
        <w:rPr>
          <w:rFonts w:asciiTheme="majorBidi" w:hAnsiTheme="majorBidi" w:cstheme="majorBidi"/>
          <w:sz w:val="24"/>
          <w:szCs w:val="24"/>
        </w:rPr>
        <w:t>Husein</w:t>
      </w:r>
      <w:r>
        <w:rPr>
          <w:rFonts w:asciiTheme="majorBidi" w:hAnsiTheme="majorBidi" w:cstheme="majorBidi"/>
          <w:sz w:val="24"/>
          <w:szCs w:val="24"/>
        </w:rPr>
        <w:t>.</w:t>
      </w:r>
      <w:r w:rsidRPr="003A143F">
        <w:rPr>
          <w:rFonts w:asciiTheme="majorBidi" w:hAnsiTheme="majorBidi" w:cstheme="majorBidi"/>
          <w:sz w:val="24"/>
          <w:szCs w:val="24"/>
        </w:rPr>
        <w:t xml:space="preserve"> </w:t>
      </w:r>
      <w:r w:rsidRPr="003A143F">
        <w:rPr>
          <w:rFonts w:asciiTheme="majorBidi" w:hAnsiTheme="majorBidi" w:cstheme="majorBidi"/>
          <w:i/>
          <w:iCs/>
          <w:sz w:val="24"/>
          <w:szCs w:val="24"/>
        </w:rPr>
        <w:t>Metode Penelitian untuk Skripsi dan Tesis Bisnis</w:t>
      </w:r>
      <w:r>
        <w:rPr>
          <w:rFonts w:asciiTheme="majorBidi" w:hAnsiTheme="majorBidi" w:cstheme="majorBidi"/>
          <w:i/>
          <w:iCs/>
          <w:sz w:val="24"/>
          <w:szCs w:val="24"/>
        </w:rPr>
        <w:t xml:space="preserve">. </w:t>
      </w:r>
      <w:r w:rsidRPr="003A143F">
        <w:rPr>
          <w:rFonts w:asciiTheme="majorBidi" w:hAnsiTheme="majorBidi" w:cstheme="majorBidi"/>
          <w:sz w:val="24"/>
          <w:szCs w:val="24"/>
        </w:rPr>
        <w:t xml:space="preserve">Jakarta: PT Raja </w:t>
      </w:r>
      <w:r>
        <w:rPr>
          <w:rFonts w:asciiTheme="majorBidi" w:hAnsiTheme="majorBidi" w:cstheme="majorBidi"/>
          <w:sz w:val="24"/>
          <w:szCs w:val="24"/>
        </w:rPr>
        <w:t>Grafindo Persada. 2011.</w:t>
      </w:r>
    </w:p>
    <w:p w:rsidR="00434A25" w:rsidRDefault="0034758C" w:rsidP="003A143F">
      <w:pPr>
        <w:pStyle w:val="FootnoteText"/>
        <w:spacing w:line="480" w:lineRule="auto"/>
        <w:ind w:left="851" w:hanging="851"/>
        <w:jc w:val="both"/>
        <w:rPr>
          <w:rFonts w:asciiTheme="majorBidi" w:hAnsiTheme="majorBidi" w:cstheme="majorBidi"/>
          <w:sz w:val="24"/>
          <w:szCs w:val="24"/>
        </w:rPr>
      </w:pPr>
      <w:hyperlink r:id="rId13" w:history="1">
        <w:r w:rsidR="00434A25" w:rsidRPr="003A143F">
          <w:rPr>
            <w:rStyle w:val="Hyperlink"/>
            <w:rFonts w:asciiTheme="majorBidi" w:hAnsiTheme="majorBidi" w:cstheme="majorBidi"/>
            <w:sz w:val="24"/>
            <w:szCs w:val="24"/>
          </w:rPr>
          <w:t>www.bps.go.id/klasifikasi-industri</w:t>
        </w:r>
      </w:hyperlink>
      <w:r w:rsidR="00434A25">
        <w:rPr>
          <w:rFonts w:asciiTheme="majorBidi" w:hAnsiTheme="majorBidi" w:cstheme="majorBidi"/>
          <w:sz w:val="24"/>
          <w:szCs w:val="24"/>
        </w:rPr>
        <w:t xml:space="preserve"> diakses pada 11 Juni 2016</w:t>
      </w:r>
    </w:p>
    <w:p w:rsidR="00434A25" w:rsidRDefault="0034758C" w:rsidP="00981996">
      <w:pPr>
        <w:pStyle w:val="FootnoteText"/>
        <w:spacing w:line="480" w:lineRule="auto"/>
        <w:ind w:left="851" w:hanging="851"/>
        <w:jc w:val="both"/>
        <w:rPr>
          <w:rFonts w:asciiTheme="majorBidi" w:hAnsiTheme="majorBidi" w:cstheme="majorBidi"/>
          <w:sz w:val="24"/>
          <w:szCs w:val="24"/>
        </w:rPr>
      </w:pPr>
      <w:hyperlink r:id="rId14" w:history="1">
        <w:r w:rsidR="00434A25" w:rsidRPr="003A143F">
          <w:rPr>
            <w:rStyle w:val="Hyperlink"/>
            <w:rFonts w:asciiTheme="majorBidi" w:hAnsiTheme="majorBidi" w:cstheme="majorBidi"/>
            <w:sz w:val="24"/>
            <w:szCs w:val="24"/>
          </w:rPr>
          <w:t>www.kemenperin.go.id</w:t>
        </w:r>
      </w:hyperlink>
      <w:r w:rsidR="00434A25">
        <w:rPr>
          <w:rFonts w:asciiTheme="majorBidi" w:hAnsiTheme="majorBidi" w:cstheme="majorBidi"/>
          <w:sz w:val="24"/>
          <w:szCs w:val="24"/>
        </w:rPr>
        <w:t xml:space="preserve"> diakses pada 11 Juni 2016</w:t>
      </w:r>
    </w:p>
    <w:p w:rsidR="00090B51" w:rsidRPr="00981996" w:rsidRDefault="00981996" w:rsidP="00981996">
      <w:pPr>
        <w:rPr>
          <w:rFonts w:asciiTheme="majorBidi" w:hAnsiTheme="majorBidi" w:cstheme="majorBidi"/>
          <w:sz w:val="24"/>
          <w:szCs w:val="24"/>
        </w:rPr>
      </w:pPr>
      <w:r>
        <w:rPr>
          <w:rFonts w:asciiTheme="majorBidi" w:hAnsiTheme="majorBidi" w:cstheme="majorBidi"/>
          <w:sz w:val="24"/>
          <w:szCs w:val="24"/>
        </w:rPr>
        <w:br w:type="page"/>
      </w:r>
    </w:p>
    <w:p w:rsidR="00090B51" w:rsidRPr="0037460A" w:rsidRDefault="00090B51" w:rsidP="00090B51">
      <w:pPr>
        <w:spacing w:line="480" w:lineRule="auto"/>
        <w:jc w:val="center"/>
        <w:rPr>
          <w:rFonts w:asciiTheme="majorBidi" w:hAnsiTheme="majorBidi" w:cstheme="majorBidi"/>
          <w:b/>
          <w:bCs/>
          <w:sz w:val="24"/>
          <w:szCs w:val="24"/>
        </w:rPr>
      </w:pPr>
      <w:r w:rsidRPr="0037460A">
        <w:rPr>
          <w:rFonts w:asciiTheme="majorBidi" w:hAnsiTheme="majorBidi" w:cstheme="majorBidi"/>
          <w:b/>
          <w:bCs/>
          <w:sz w:val="24"/>
          <w:szCs w:val="24"/>
        </w:rPr>
        <w:lastRenderedPageBreak/>
        <w:t>PEDOMAN WAWANCARA</w:t>
      </w:r>
    </w:p>
    <w:p w:rsidR="00090B51" w:rsidRDefault="00090B51" w:rsidP="008F3E4E">
      <w:pPr>
        <w:pStyle w:val="ListParagraph"/>
        <w:numPr>
          <w:ilvl w:val="0"/>
          <w:numId w:val="39"/>
        </w:numPr>
        <w:spacing w:line="480" w:lineRule="auto"/>
        <w:jc w:val="both"/>
        <w:rPr>
          <w:rFonts w:asciiTheme="majorBidi" w:hAnsiTheme="majorBidi" w:cstheme="majorBidi"/>
          <w:sz w:val="24"/>
          <w:szCs w:val="24"/>
        </w:rPr>
      </w:pPr>
      <w:r>
        <w:rPr>
          <w:rFonts w:asciiTheme="majorBidi" w:hAnsiTheme="majorBidi" w:cstheme="majorBidi"/>
          <w:sz w:val="24"/>
          <w:szCs w:val="24"/>
        </w:rPr>
        <w:t>Profil Usaha</w:t>
      </w:r>
    </w:p>
    <w:p w:rsidR="00090B51" w:rsidRDefault="00090B51" w:rsidP="008F3E4E">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Sejarah berdiri</w:t>
      </w:r>
    </w:p>
    <w:p w:rsidR="00090B51" w:rsidRDefault="00090B51" w:rsidP="008F3E4E">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Pemilik </w:t>
      </w:r>
    </w:p>
    <w:p w:rsidR="00090B51" w:rsidRDefault="00090B51" w:rsidP="008F3E4E">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Modal awal</w:t>
      </w:r>
    </w:p>
    <w:p w:rsidR="00090B51" w:rsidRDefault="00090B51" w:rsidP="008F3E4E">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Struktur organisasi</w:t>
      </w:r>
    </w:p>
    <w:p w:rsidR="00090B51" w:rsidRDefault="00090B51" w:rsidP="008F3E4E">
      <w:pPr>
        <w:pStyle w:val="ListParagraph"/>
        <w:numPr>
          <w:ilvl w:val="0"/>
          <w:numId w:val="39"/>
        </w:numPr>
        <w:spacing w:line="480" w:lineRule="auto"/>
        <w:jc w:val="both"/>
        <w:rPr>
          <w:rFonts w:asciiTheme="majorBidi" w:hAnsiTheme="majorBidi" w:cstheme="majorBidi"/>
          <w:sz w:val="24"/>
          <w:szCs w:val="24"/>
        </w:rPr>
      </w:pPr>
      <w:r>
        <w:rPr>
          <w:rFonts w:asciiTheme="majorBidi" w:hAnsiTheme="majorBidi" w:cstheme="majorBidi"/>
          <w:sz w:val="24"/>
          <w:szCs w:val="24"/>
        </w:rPr>
        <w:t>Manajemen Produksi</w:t>
      </w:r>
    </w:p>
    <w:p w:rsidR="00090B51" w:rsidRDefault="00090B51"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Bahan utama</w:t>
      </w:r>
    </w:p>
    <w:p w:rsidR="00090B51" w:rsidRDefault="00090B51"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Jumlah tenaga kerja</w:t>
      </w:r>
    </w:p>
    <w:p w:rsidR="00090B51" w:rsidRDefault="00090B51"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Spesialisasi pekerjaan</w:t>
      </w:r>
    </w:p>
    <w:p w:rsidR="00090B51" w:rsidRDefault="00090B51"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Mesin/ alat produksi</w:t>
      </w:r>
    </w:p>
    <w:p w:rsidR="00090B51"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Persediaan</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Asal bahan baku</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Tahapan produksi/ proses produksi</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Deferensiasi atau ciri khas masing-masing produk</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Sistem informasi produksi</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Lama produksi</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Desain produk</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Lokasi pabrik</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Tata letak lingkungan kerja</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Pengendalian atau pengecekan dan pengawasan produksi</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Pengawasan tenaga kerja</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Besarnya biaya produksi</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Pemeliharaan produk</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Kekuatan tahan lama produk</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Uji kualitas produk</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Hasil produksi per hari</w:t>
      </w:r>
    </w:p>
    <w:p w:rsidR="0037460A" w:rsidRP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Bahan pengganti, </w:t>
      </w:r>
      <w:r w:rsidRPr="0037460A">
        <w:rPr>
          <w:rFonts w:asciiTheme="majorBidi" w:hAnsiTheme="majorBidi" w:cstheme="majorBidi"/>
          <w:i/>
          <w:iCs/>
          <w:sz w:val="24"/>
          <w:szCs w:val="24"/>
        </w:rPr>
        <w:t>spare part</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Analisa produk</w:t>
      </w:r>
    </w:p>
    <w:p w:rsidR="0037460A" w:rsidRP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Pengemasan atau </w:t>
      </w:r>
      <w:r w:rsidRPr="0037460A">
        <w:rPr>
          <w:rFonts w:asciiTheme="majorBidi" w:hAnsiTheme="majorBidi" w:cstheme="majorBidi"/>
          <w:i/>
          <w:iCs/>
          <w:sz w:val="24"/>
          <w:szCs w:val="24"/>
        </w:rPr>
        <w:t>packing</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Fasilitas pabrik</w:t>
      </w:r>
    </w:p>
    <w:p w:rsidR="0037460A" w:rsidRDefault="0037460A" w:rsidP="008F3E4E">
      <w:pPr>
        <w:pStyle w:val="ListParagraph"/>
        <w:numPr>
          <w:ilvl w:val="0"/>
          <w:numId w:val="41"/>
        </w:numPr>
        <w:spacing w:line="480" w:lineRule="auto"/>
        <w:jc w:val="both"/>
        <w:rPr>
          <w:rFonts w:asciiTheme="majorBidi" w:hAnsiTheme="majorBidi" w:cstheme="majorBidi"/>
          <w:sz w:val="24"/>
          <w:szCs w:val="24"/>
        </w:rPr>
      </w:pPr>
      <w:r>
        <w:rPr>
          <w:rFonts w:asciiTheme="majorBidi" w:hAnsiTheme="majorBidi" w:cstheme="majorBidi"/>
          <w:sz w:val="24"/>
          <w:szCs w:val="24"/>
        </w:rPr>
        <w:t>Tenaga ahli atau profesional</w:t>
      </w:r>
    </w:p>
    <w:p w:rsidR="0037460A" w:rsidRDefault="0037460A" w:rsidP="0037460A">
      <w:pPr>
        <w:pStyle w:val="ListParagraph"/>
        <w:numPr>
          <w:ilvl w:val="0"/>
          <w:numId w:val="39"/>
        </w:numPr>
        <w:spacing w:line="480" w:lineRule="auto"/>
        <w:jc w:val="both"/>
        <w:rPr>
          <w:rFonts w:asciiTheme="majorBidi" w:hAnsiTheme="majorBidi" w:cstheme="majorBidi"/>
          <w:sz w:val="24"/>
          <w:szCs w:val="24"/>
        </w:rPr>
      </w:pPr>
      <w:r>
        <w:rPr>
          <w:rFonts w:asciiTheme="majorBidi" w:hAnsiTheme="majorBidi" w:cstheme="majorBidi"/>
          <w:sz w:val="24"/>
          <w:szCs w:val="24"/>
        </w:rPr>
        <w:t>Manajemen Pemasaran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Orientasi pasar</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Sasaran pasar</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Segmentasi pasar</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Wilayah pemasaran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Jenis pasar yang dipilih</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Analisa konsumen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Persaingan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Peramalan potensi pasar</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Strategi pemasaran </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Strategi tenaga kerja</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Pengembangan pasar</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Promosi</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Penyusunan kebijakan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Pelayanan konsumen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Evaluasi kegiatan pemasaran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Penyaluran atau distribusi</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Organisasi pemasaran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Analisa kegiatan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Menentukan harga jual</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Upaya distribusi barang</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Profits save</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Tempat penjualan</w:t>
      </w:r>
    </w:p>
    <w:p w:rsid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Informasi produk</w:t>
      </w:r>
    </w:p>
    <w:p w:rsidR="0037460A" w:rsidRPr="0037460A" w:rsidRDefault="0037460A" w:rsidP="0037460A">
      <w:pPr>
        <w:pStyle w:val="ListParagraph"/>
        <w:numPr>
          <w:ilvl w:val="0"/>
          <w:numId w:val="42"/>
        </w:numPr>
        <w:spacing w:line="480" w:lineRule="auto"/>
        <w:jc w:val="both"/>
        <w:rPr>
          <w:rFonts w:asciiTheme="majorBidi" w:hAnsiTheme="majorBidi" w:cstheme="majorBidi"/>
          <w:sz w:val="24"/>
          <w:szCs w:val="24"/>
        </w:rPr>
      </w:pPr>
      <w:r>
        <w:rPr>
          <w:rFonts w:asciiTheme="majorBidi" w:hAnsiTheme="majorBidi" w:cstheme="majorBidi"/>
          <w:sz w:val="24"/>
          <w:szCs w:val="24"/>
        </w:rPr>
        <w:t>Izin operasi</w:t>
      </w:r>
    </w:p>
    <w:p w:rsidR="00090B51" w:rsidRPr="00090B51" w:rsidRDefault="00090B51" w:rsidP="00090B51">
      <w:pPr>
        <w:rPr>
          <w:rFonts w:asciiTheme="majorBidi" w:hAnsiTheme="majorBidi" w:cstheme="majorBidi"/>
          <w:sz w:val="24"/>
          <w:szCs w:val="24"/>
        </w:rPr>
      </w:pPr>
      <w:r>
        <w:rPr>
          <w:rFonts w:asciiTheme="majorBidi" w:hAnsiTheme="majorBidi" w:cstheme="majorBidi"/>
          <w:sz w:val="24"/>
          <w:szCs w:val="24"/>
        </w:rPr>
        <w:br w:type="page"/>
      </w:r>
    </w:p>
    <w:p w:rsidR="006F0C32" w:rsidRPr="006F0C32" w:rsidRDefault="006F0C32" w:rsidP="006F0C32">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PEDOMAN OBSERVASI</w:t>
      </w:r>
    </w:p>
    <w:p w:rsidR="006F0C32" w:rsidRDefault="006F0C32" w:rsidP="006F0C32">
      <w:pPr>
        <w:pStyle w:val="ListParagraph"/>
        <w:numPr>
          <w:ilvl w:val="0"/>
          <w:numId w:val="43"/>
        </w:numPr>
        <w:spacing w:line="480" w:lineRule="auto"/>
        <w:jc w:val="both"/>
        <w:rPr>
          <w:rFonts w:asciiTheme="majorBidi" w:hAnsiTheme="majorBidi" w:cstheme="majorBidi"/>
          <w:sz w:val="24"/>
          <w:szCs w:val="24"/>
        </w:rPr>
      </w:pPr>
      <w:r w:rsidRPr="006F0C32">
        <w:rPr>
          <w:rFonts w:asciiTheme="majorBidi" w:hAnsiTheme="majorBidi" w:cstheme="majorBidi"/>
          <w:sz w:val="24"/>
          <w:szCs w:val="24"/>
        </w:rPr>
        <w:t>Proses pembuatan kripik singkong dan pisang mulai dari awal hingga akhir (produk siap dipasarkan).</w:t>
      </w:r>
    </w:p>
    <w:p w:rsidR="006F0C32" w:rsidRDefault="006F0C32" w:rsidP="006F0C32">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Letak geografis </w:t>
      </w:r>
      <w:r w:rsidRPr="006F0C32">
        <w:rPr>
          <w:rFonts w:asciiTheme="majorBidi" w:hAnsiTheme="majorBidi" w:cstheme="majorBidi"/>
          <w:i/>
          <w:iCs/>
          <w:sz w:val="24"/>
          <w:szCs w:val="24"/>
        </w:rPr>
        <w:t>home industry</w:t>
      </w:r>
      <w:r>
        <w:rPr>
          <w:rFonts w:asciiTheme="majorBidi" w:hAnsiTheme="majorBidi" w:cstheme="majorBidi"/>
          <w:sz w:val="24"/>
          <w:szCs w:val="24"/>
        </w:rPr>
        <w:t>.</w:t>
      </w:r>
    </w:p>
    <w:p w:rsidR="006F0C32" w:rsidRDefault="006F0C32" w:rsidP="006F0C32">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Lingkungan kerja dan pekerja </w:t>
      </w:r>
      <w:r w:rsidRPr="006F0C32">
        <w:rPr>
          <w:rFonts w:asciiTheme="majorBidi" w:hAnsiTheme="majorBidi" w:cstheme="majorBidi"/>
          <w:i/>
          <w:iCs/>
          <w:sz w:val="24"/>
          <w:szCs w:val="24"/>
        </w:rPr>
        <w:t>home industry</w:t>
      </w:r>
      <w:r>
        <w:rPr>
          <w:rFonts w:asciiTheme="majorBidi" w:hAnsiTheme="majorBidi" w:cstheme="majorBidi"/>
          <w:sz w:val="24"/>
          <w:szCs w:val="24"/>
        </w:rPr>
        <w:t>.</w:t>
      </w:r>
    </w:p>
    <w:p w:rsidR="006F0C32" w:rsidRDefault="006F0C32" w:rsidP="006F0C32">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Keadaan lingkungan kerja, tata letak, dan kinerja karyawan.</w:t>
      </w:r>
    </w:p>
    <w:p w:rsidR="006F0C32" w:rsidRDefault="006F0C32" w:rsidP="006F0C32">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Pengamatan pada kegiatan pemasaran produk.</w:t>
      </w:r>
    </w:p>
    <w:p w:rsidR="006F0C32" w:rsidRDefault="006F0C32" w:rsidP="006F0C32">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Sarana dan prasarana fasilitas produksi.</w:t>
      </w:r>
    </w:p>
    <w:p w:rsidR="006F0C32" w:rsidRDefault="006F0C32" w:rsidP="006F0C32">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Keadaan menuju lokasi produksi.</w:t>
      </w:r>
    </w:p>
    <w:p w:rsidR="006F0C32" w:rsidRPr="006F0C32" w:rsidRDefault="006F0C32" w:rsidP="006F0C32">
      <w:pPr>
        <w:pStyle w:val="ListParagraph"/>
        <w:numPr>
          <w:ilvl w:val="0"/>
          <w:numId w:val="43"/>
        </w:numPr>
        <w:spacing w:line="480" w:lineRule="auto"/>
        <w:jc w:val="both"/>
        <w:rPr>
          <w:rFonts w:asciiTheme="majorBidi" w:hAnsiTheme="majorBidi" w:cstheme="majorBidi"/>
          <w:sz w:val="24"/>
          <w:szCs w:val="24"/>
        </w:rPr>
      </w:pPr>
      <w:r>
        <w:rPr>
          <w:rFonts w:asciiTheme="majorBidi" w:hAnsiTheme="majorBidi" w:cstheme="majorBidi"/>
          <w:sz w:val="24"/>
          <w:szCs w:val="24"/>
        </w:rPr>
        <w:t>Pengamatan pada kegiatan pemasaran produk.</w:t>
      </w:r>
    </w:p>
    <w:p w:rsidR="006F0C32" w:rsidRDefault="006F0C32">
      <w:pPr>
        <w:rPr>
          <w:rFonts w:asciiTheme="majorBidi" w:hAnsiTheme="majorBidi" w:cstheme="majorBidi"/>
          <w:b/>
          <w:bCs/>
          <w:sz w:val="24"/>
          <w:szCs w:val="24"/>
        </w:rPr>
      </w:pPr>
      <w:r>
        <w:rPr>
          <w:rFonts w:asciiTheme="majorBidi" w:hAnsiTheme="majorBidi" w:cstheme="majorBidi"/>
          <w:b/>
          <w:bCs/>
          <w:sz w:val="24"/>
          <w:szCs w:val="24"/>
        </w:rPr>
        <w:br w:type="page"/>
      </w:r>
    </w:p>
    <w:p w:rsidR="006F0C32" w:rsidRPr="006F0C32" w:rsidRDefault="006F0C32" w:rsidP="006F0C32">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PEDOMAN DOKUMENTASI</w:t>
      </w:r>
    </w:p>
    <w:p w:rsidR="006F0C32" w:rsidRDefault="006F0C32" w:rsidP="006F0C32">
      <w:pPr>
        <w:pStyle w:val="ListParagraph"/>
        <w:numPr>
          <w:ilvl w:val="0"/>
          <w:numId w:val="44"/>
        </w:numPr>
        <w:spacing w:line="480" w:lineRule="auto"/>
        <w:jc w:val="both"/>
        <w:rPr>
          <w:rFonts w:asciiTheme="majorBidi" w:hAnsiTheme="majorBidi" w:cstheme="majorBidi"/>
          <w:sz w:val="24"/>
          <w:szCs w:val="24"/>
        </w:rPr>
      </w:pPr>
      <w:r>
        <w:rPr>
          <w:rFonts w:asciiTheme="majorBidi" w:hAnsiTheme="majorBidi" w:cstheme="majorBidi"/>
          <w:sz w:val="24"/>
          <w:szCs w:val="24"/>
        </w:rPr>
        <w:t>Pembukuan/ kegiatan mencatat keluar masuk dana</w:t>
      </w:r>
    </w:p>
    <w:p w:rsidR="006F0C32" w:rsidRDefault="006F0C32" w:rsidP="006F0C32">
      <w:pPr>
        <w:pStyle w:val="ListParagraph"/>
        <w:numPr>
          <w:ilvl w:val="0"/>
          <w:numId w:val="44"/>
        </w:numPr>
        <w:spacing w:line="480" w:lineRule="auto"/>
        <w:jc w:val="both"/>
        <w:rPr>
          <w:rFonts w:asciiTheme="majorBidi" w:hAnsiTheme="majorBidi" w:cstheme="majorBidi"/>
          <w:sz w:val="24"/>
          <w:szCs w:val="24"/>
        </w:rPr>
      </w:pPr>
      <w:r>
        <w:rPr>
          <w:rFonts w:asciiTheme="majorBidi" w:hAnsiTheme="majorBidi" w:cstheme="majorBidi"/>
          <w:sz w:val="24"/>
          <w:szCs w:val="24"/>
        </w:rPr>
        <w:t>Letak geografis dilihat dari peta</w:t>
      </w:r>
    </w:p>
    <w:p w:rsidR="006F0C32" w:rsidRDefault="006F0C32" w:rsidP="006F0C32">
      <w:pPr>
        <w:pStyle w:val="ListParagraph"/>
        <w:numPr>
          <w:ilvl w:val="0"/>
          <w:numId w:val="44"/>
        </w:numPr>
        <w:spacing w:line="480" w:lineRule="auto"/>
        <w:jc w:val="both"/>
        <w:rPr>
          <w:rFonts w:asciiTheme="majorBidi" w:hAnsiTheme="majorBidi" w:cstheme="majorBidi"/>
          <w:sz w:val="24"/>
          <w:szCs w:val="24"/>
        </w:rPr>
      </w:pPr>
      <w:r>
        <w:rPr>
          <w:rFonts w:asciiTheme="majorBidi" w:hAnsiTheme="majorBidi" w:cstheme="majorBidi"/>
          <w:sz w:val="24"/>
          <w:szCs w:val="24"/>
        </w:rPr>
        <w:t>Daftar jumlah karyawan</w:t>
      </w:r>
    </w:p>
    <w:p w:rsidR="006F0C32" w:rsidRDefault="006F0C32" w:rsidP="006F0C32">
      <w:pPr>
        <w:pStyle w:val="ListParagraph"/>
        <w:numPr>
          <w:ilvl w:val="0"/>
          <w:numId w:val="44"/>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Struktur organisasi </w:t>
      </w:r>
      <w:r w:rsidRPr="006F0C32">
        <w:rPr>
          <w:rFonts w:asciiTheme="majorBidi" w:hAnsiTheme="majorBidi" w:cstheme="majorBidi"/>
          <w:i/>
          <w:iCs/>
          <w:sz w:val="24"/>
          <w:szCs w:val="24"/>
        </w:rPr>
        <w:t>home industry</w:t>
      </w:r>
    </w:p>
    <w:p w:rsidR="006F0C32" w:rsidRDefault="006F0C32" w:rsidP="006F0C32">
      <w:pPr>
        <w:pStyle w:val="ListParagraph"/>
        <w:numPr>
          <w:ilvl w:val="0"/>
          <w:numId w:val="44"/>
        </w:numPr>
        <w:spacing w:line="480" w:lineRule="auto"/>
        <w:jc w:val="both"/>
        <w:rPr>
          <w:rFonts w:asciiTheme="majorBidi" w:hAnsiTheme="majorBidi" w:cstheme="majorBidi"/>
          <w:sz w:val="24"/>
          <w:szCs w:val="24"/>
        </w:rPr>
      </w:pPr>
      <w:r>
        <w:rPr>
          <w:rFonts w:asciiTheme="majorBidi" w:hAnsiTheme="majorBidi" w:cstheme="majorBidi"/>
          <w:sz w:val="24"/>
          <w:szCs w:val="24"/>
        </w:rPr>
        <w:t>Foto kegiatan yang menunjang penelitian</w:t>
      </w:r>
    </w:p>
    <w:p w:rsidR="006F0C32" w:rsidRDefault="006F0C32" w:rsidP="006F0C32">
      <w:pPr>
        <w:pStyle w:val="ListParagraph"/>
        <w:numPr>
          <w:ilvl w:val="0"/>
          <w:numId w:val="44"/>
        </w:numPr>
        <w:spacing w:line="480" w:lineRule="auto"/>
        <w:jc w:val="both"/>
        <w:rPr>
          <w:rFonts w:asciiTheme="majorBidi" w:hAnsiTheme="majorBidi" w:cstheme="majorBidi"/>
          <w:sz w:val="24"/>
          <w:szCs w:val="24"/>
        </w:rPr>
      </w:pPr>
      <w:r>
        <w:rPr>
          <w:rFonts w:asciiTheme="majorBidi" w:hAnsiTheme="majorBidi" w:cstheme="majorBidi"/>
          <w:sz w:val="24"/>
          <w:szCs w:val="24"/>
        </w:rPr>
        <w:t>Sertifikat halal MUI</w:t>
      </w:r>
    </w:p>
    <w:p w:rsidR="006F0C32" w:rsidRDefault="006F0C32" w:rsidP="006F0C32">
      <w:pPr>
        <w:pStyle w:val="ListParagraph"/>
        <w:numPr>
          <w:ilvl w:val="0"/>
          <w:numId w:val="44"/>
        </w:numPr>
        <w:spacing w:line="480" w:lineRule="auto"/>
        <w:jc w:val="both"/>
        <w:rPr>
          <w:rFonts w:asciiTheme="majorBidi" w:hAnsiTheme="majorBidi" w:cstheme="majorBidi"/>
          <w:sz w:val="24"/>
          <w:szCs w:val="24"/>
        </w:rPr>
      </w:pPr>
      <w:r>
        <w:rPr>
          <w:rFonts w:asciiTheme="majorBidi" w:hAnsiTheme="majorBidi" w:cstheme="majorBidi"/>
          <w:sz w:val="24"/>
          <w:szCs w:val="24"/>
        </w:rPr>
        <w:t>Izin operasi dari dinas terkait</w:t>
      </w:r>
    </w:p>
    <w:p w:rsidR="006F0C32" w:rsidRPr="006F0C32" w:rsidRDefault="006F0C32" w:rsidP="006F0C32">
      <w:pPr>
        <w:pStyle w:val="ListParagraph"/>
        <w:numPr>
          <w:ilvl w:val="0"/>
          <w:numId w:val="44"/>
        </w:numPr>
        <w:spacing w:line="480" w:lineRule="auto"/>
        <w:jc w:val="both"/>
        <w:rPr>
          <w:rFonts w:asciiTheme="majorBidi" w:hAnsiTheme="majorBidi" w:cstheme="majorBidi"/>
          <w:sz w:val="24"/>
          <w:szCs w:val="24"/>
        </w:rPr>
      </w:pPr>
      <w:r w:rsidRPr="006F0C32">
        <w:rPr>
          <w:rFonts w:asciiTheme="majorBidi" w:hAnsiTheme="majorBidi" w:cstheme="majorBidi"/>
          <w:b/>
          <w:bCs/>
          <w:sz w:val="24"/>
          <w:szCs w:val="24"/>
        </w:rPr>
        <w:br w:type="page"/>
      </w:r>
    </w:p>
    <w:p w:rsidR="0034758C" w:rsidRDefault="0034758C" w:rsidP="0034758C">
      <w:pPr>
        <w:ind w:firstLine="360"/>
        <w:jc w:val="center"/>
        <w:rPr>
          <w:rFonts w:asciiTheme="majorBidi" w:hAnsiTheme="majorBidi" w:cstheme="majorBidi"/>
          <w:b/>
          <w:bCs/>
          <w:sz w:val="24"/>
          <w:szCs w:val="24"/>
        </w:rPr>
      </w:pPr>
      <w:r>
        <w:rPr>
          <w:rFonts w:asciiTheme="majorBidi" w:hAnsiTheme="majorBidi" w:cstheme="majorBidi"/>
          <w:b/>
          <w:bCs/>
          <w:sz w:val="24"/>
          <w:szCs w:val="24"/>
        </w:rPr>
        <w:lastRenderedPageBreak/>
        <w:t>LAMPIRAN FOTO HASIL PENELITIAN</w:t>
      </w:r>
    </w:p>
    <w:p w:rsidR="0034758C" w:rsidRDefault="0034758C" w:rsidP="0034758C">
      <w:pPr>
        <w:ind w:firstLine="360"/>
        <w:jc w:val="center"/>
        <w:rPr>
          <w:rFonts w:asciiTheme="majorBidi" w:hAnsiTheme="majorBidi" w:cstheme="majorBidi"/>
          <w:b/>
          <w:bCs/>
          <w:sz w:val="24"/>
          <w:szCs w:val="24"/>
        </w:rPr>
      </w:pPr>
    </w:p>
    <w:p w:rsidR="0034758C" w:rsidRPr="0034758C" w:rsidRDefault="0034758C" w:rsidP="0034758C">
      <w:pPr>
        <w:pStyle w:val="ListParagraph"/>
        <w:numPr>
          <w:ilvl w:val="0"/>
          <w:numId w:val="45"/>
        </w:numPr>
        <w:ind w:left="426"/>
        <w:rPr>
          <w:rFonts w:asciiTheme="majorBidi" w:hAnsiTheme="majorBidi" w:cstheme="majorBidi"/>
          <w:sz w:val="24"/>
          <w:szCs w:val="24"/>
        </w:rPr>
      </w:pPr>
      <w:r w:rsidRPr="0034758C">
        <w:rPr>
          <w:rFonts w:asciiTheme="majorBidi" w:hAnsiTheme="majorBidi" w:cstheme="majorBidi"/>
          <w:sz w:val="24"/>
          <w:szCs w:val="24"/>
        </w:rPr>
        <w:t>Home industry milik Bapak Asmud “Pengolahan Kripik Pisang Rajalawe”</w:t>
      </w:r>
    </w:p>
    <w:p w:rsidR="0034758C" w:rsidRDefault="0034758C" w:rsidP="0034758C">
      <w:pPr>
        <w:jc w:val="center"/>
        <w:rPr>
          <w:rFonts w:asciiTheme="majorBidi" w:hAnsiTheme="majorBidi" w:cstheme="majorBidi"/>
          <w:b/>
          <w:bCs/>
          <w:sz w:val="24"/>
          <w:szCs w:val="24"/>
        </w:rPr>
      </w:pPr>
      <w:r w:rsidRPr="0034758C">
        <w:rPr>
          <w:rFonts w:asciiTheme="majorBidi" w:hAnsiTheme="majorBidi" w:cstheme="majorBidi"/>
          <w:b/>
          <w:bCs/>
          <w:noProof/>
          <w:sz w:val="24"/>
          <w:szCs w:val="24"/>
          <w:lang w:eastAsia="id-ID"/>
        </w:rPr>
        <w:drawing>
          <wp:inline distT="0" distB="0" distL="0" distR="0">
            <wp:extent cx="3571882" cy="2679405"/>
            <wp:effectExtent l="0" t="0" r="0" b="0"/>
            <wp:docPr id="2" name="Picture 2" descr="D:\R &amp; D\PENELITIAN DIPA IAIN KATEGORI INDIVIDU\IMG2016082112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mp; D\PENELITIAN DIPA IAIN KATEGORI INDIVIDU\IMG201608211216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5831" cy="2689868"/>
                    </a:xfrm>
                    <a:prstGeom prst="rect">
                      <a:avLst/>
                    </a:prstGeom>
                    <a:noFill/>
                    <a:ln>
                      <a:noFill/>
                    </a:ln>
                  </pic:spPr>
                </pic:pic>
              </a:graphicData>
            </a:graphic>
          </wp:inline>
        </w:drawing>
      </w:r>
    </w:p>
    <w:p w:rsidR="0034758C" w:rsidRDefault="0034758C" w:rsidP="0034758C">
      <w:pPr>
        <w:jc w:val="center"/>
        <w:rPr>
          <w:rFonts w:asciiTheme="majorBidi" w:hAnsiTheme="majorBidi" w:cstheme="majorBidi"/>
          <w:b/>
          <w:bCs/>
          <w:sz w:val="24"/>
          <w:szCs w:val="24"/>
        </w:rPr>
      </w:pPr>
    </w:p>
    <w:p w:rsidR="0034758C" w:rsidRPr="0034758C" w:rsidRDefault="0034758C" w:rsidP="0034758C">
      <w:pPr>
        <w:pStyle w:val="ListParagraph"/>
        <w:numPr>
          <w:ilvl w:val="0"/>
          <w:numId w:val="45"/>
        </w:numPr>
        <w:ind w:left="426"/>
        <w:rPr>
          <w:rFonts w:asciiTheme="majorBidi" w:hAnsiTheme="majorBidi" w:cstheme="majorBidi"/>
          <w:sz w:val="24"/>
          <w:szCs w:val="24"/>
        </w:rPr>
      </w:pPr>
      <w:r w:rsidRPr="0034758C">
        <w:rPr>
          <w:rFonts w:asciiTheme="majorBidi" w:hAnsiTheme="majorBidi" w:cstheme="majorBidi"/>
          <w:sz w:val="24"/>
          <w:szCs w:val="24"/>
        </w:rPr>
        <w:t>Home industry milik Ibu Sukilah “Produksi Kripik Pisang Dua Putra”</w:t>
      </w:r>
    </w:p>
    <w:p w:rsidR="0034758C" w:rsidRPr="0034758C" w:rsidRDefault="0034758C" w:rsidP="0034758C">
      <w:pPr>
        <w:ind w:left="66"/>
        <w:jc w:val="center"/>
        <w:rPr>
          <w:rFonts w:asciiTheme="majorBidi" w:hAnsiTheme="majorBidi" w:cstheme="majorBidi"/>
          <w:b/>
          <w:bCs/>
          <w:sz w:val="24"/>
          <w:szCs w:val="24"/>
        </w:rPr>
      </w:pPr>
      <w:r w:rsidRPr="0034758C">
        <w:rPr>
          <w:rFonts w:asciiTheme="majorBidi" w:hAnsiTheme="majorBidi" w:cstheme="majorBidi"/>
          <w:b/>
          <w:bCs/>
          <w:noProof/>
          <w:sz w:val="24"/>
          <w:szCs w:val="24"/>
          <w:lang w:eastAsia="id-ID"/>
        </w:rPr>
        <w:drawing>
          <wp:inline distT="0" distB="0" distL="0" distR="0">
            <wp:extent cx="3530009" cy="2647994"/>
            <wp:effectExtent l="0" t="0" r="0" b="0"/>
            <wp:docPr id="3" name="Picture 3" descr="D:\R &amp; D\PENELITIAN DIPA IAIN KATEGORI INDIVIDU\IMG201608211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amp; D\PENELITIAN DIPA IAIN KATEGORI INDIVIDU\IMG201608211217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215" cy="2652649"/>
                    </a:xfrm>
                    <a:prstGeom prst="rect">
                      <a:avLst/>
                    </a:prstGeom>
                    <a:noFill/>
                    <a:ln>
                      <a:noFill/>
                    </a:ln>
                  </pic:spPr>
                </pic:pic>
              </a:graphicData>
            </a:graphic>
          </wp:inline>
        </w:drawing>
      </w:r>
    </w:p>
    <w:p w:rsidR="0034758C" w:rsidRDefault="0034758C">
      <w:pPr>
        <w:rPr>
          <w:rFonts w:asciiTheme="majorBidi" w:hAnsiTheme="majorBidi" w:cstheme="majorBidi"/>
          <w:b/>
          <w:bCs/>
          <w:sz w:val="24"/>
          <w:szCs w:val="24"/>
        </w:rPr>
      </w:pPr>
      <w:r>
        <w:rPr>
          <w:rFonts w:asciiTheme="majorBidi" w:hAnsiTheme="majorBidi" w:cstheme="majorBidi"/>
          <w:b/>
          <w:bCs/>
          <w:sz w:val="24"/>
          <w:szCs w:val="24"/>
        </w:rPr>
        <w:br w:type="page"/>
      </w:r>
    </w:p>
    <w:p w:rsidR="0034758C" w:rsidRPr="0034758C" w:rsidRDefault="0034758C" w:rsidP="0052138B">
      <w:pPr>
        <w:pStyle w:val="ListParagraph"/>
        <w:numPr>
          <w:ilvl w:val="0"/>
          <w:numId w:val="45"/>
        </w:numPr>
        <w:spacing w:line="480" w:lineRule="auto"/>
        <w:rPr>
          <w:rFonts w:asciiTheme="majorBidi" w:hAnsiTheme="majorBidi" w:cstheme="majorBidi"/>
          <w:sz w:val="24"/>
          <w:szCs w:val="24"/>
        </w:rPr>
      </w:pPr>
      <w:r w:rsidRPr="0034758C">
        <w:rPr>
          <w:rFonts w:asciiTheme="majorBidi" w:hAnsiTheme="majorBidi" w:cstheme="majorBidi"/>
          <w:sz w:val="24"/>
          <w:szCs w:val="24"/>
        </w:rPr>
        <w:lastRenderedPageBreak/>
        <w:t>Proses Pengemasan Kripik Pisang pada Home industry milik Ibu Sutini</w:t>
      </w:r>
      <w:r w:rsidR="0052138B">
        <w:rPr>
          <w:rFonts w:asciiTheme="majorBidi" w:hAnsiTheme="majorBidi" w:cstheme="majorBidi"/>
          <w:sz w:val="24"/>
          <w:szCs w:val="24"/>
        </w:rPr>
        <w:t>, masih menggunakan tenaga manusia.</w:t>
      </w:r>
    </w:p>
    <w:p w:rsidR="0034758C" w:rsidRPr="0034758C" w:rsidRDefault="0034758C" w:rsidP="0052138B">
      <w:pPr>
        <w:ind w:left="360"/>
        <w:jc w:val="center"/>
        <w:rPr>
          <w:rFonts w:asciiTheme="majorBidi" w:hAnsiTheme="majorBidi" w:cstheme="majorBidi"/>
          <w:b/>
          <w:bCs/>
          <w:sz w:val="24"/>
          <w:szCs w:val="24"/>
        </w:rPr>
      </w:pPr>
      <w:r w:rsidRPr="0034758C">
        <w:rPr>
          <w:rFonts w:asciiTheme="majorBidi" w:hAnsiTheme="majorBidi" w:cstheme="majorBidi"/>
          <w:b/>
          <w:bCs/>
          <w:noProof/>
          <w:sz w:val="24"/>
          <w:szCs w:val="24"/>
          <w:lang w:eastAsia="id-ID"/>
        </w:rPr>
        <w:drawing>
          <wp:inline distT="0" distB="0" distL="0" distR="0">
            <wp:extent cx="3397726" cy="4529469"/>
            <wp:effectExtent l="0" t="0" r="0" b="0"/>
            <wp:docPr id="4" name="Picture 4" descr="D:\R &amp; D\PENELITIAN DIPA IAIN KATEGORI INDIVIDU\IMG2016082108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amp; D\PENELITIAN DIPA IAIN KATEGORI INDIVIDU\IMG201608210841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7726" cy="4529469"/>
                    </a:xfrm>
                    <a:prstGeom prst="rect">
                      <a:avLst/>
                    </a:prstGeom>
                    <a:noFill/>
                    <a:ln>
                      <a:noFill/>
                    </a:ln>
                  </pic:spPr>
                </pic:pic>
              </a:graphicData>
            </a:graphic>
          </wp:inline>
        </w:drawing>
      </w:r>
    </w:p>
    <w:p w:rsidR="0052138B" w:rsidRDefault="0052138B">
      <w:pPr>
        <w:rPr>
          <w:rFonts w:asciiTheme="majorBidi" w:hAnsiTheme="majorBidi" w:cstheme="majorBidi"/>
          <w:b/>
          <w:bCs/>
          <w:sz w:val="24"/>
          <w:szCs w:val="24"/>
        </w:rPr>
      </w:pPr>
      <w:r>
        <w:rPr>
          <w:rFonts w:asciiTheme="majorBidi" w:hAnsiTheme="majorBidi" w:cstheme="majorBidi"/>
          <w:b/>
          <w:bCs/>
          <w:sz w:val="24"/>
          <w:szCs w:val="24"/>
        </w:rPr>
        <w:br w:type="page"/>
      </w:r>
    </w:p>
    <w:p w:rsidR="0066388B" w:rsidRDefault="003561CE" w:rsidP="0034758C">
      <w:pPr>
        <w:ind w:firstLine="360"/>
        <w:jc w:val="center"/>
        <w:rPr>
          <w:rFonts w:asciiTheme="majorBidi" w:hAnsiTheme="majorBidi" w:cstheme="majorBidi"/>
          <w:b/>
          <w:bCs/>
          <w:sz w:val="24"/>
          <w:szCs w:val="24"/>
        </w:rPr>
      </w:pPr>
      <w:r>
        <w:rPr>
          <w:rFonts w:asciiTheme="majorBidi" w:hAnsiTheme="majorBidi" w:cstheme="majorBidi"/>
          <w:b/>
          <w:bCs/>
          <w:sz w:val="24"/>
          <w:szCs w:val="24"/>
        </w:rPr>
        <w:lastRenderedPageBreak/>
        <w:t>RIWAYAT HIDUP PENELITI</w:t>
      </w:r>
    </w:p>
    <w:p w:rsidR="003561CE" w:rsidRDefault="003561CE" w:rsidP="003561CE">
      <w:pPr>
        <w:jc w:val="both"/>
        <w:rPr>
          <w:rFonts w:asciiTheme="majorBidi" w:hAnsiTheme="majorBidi" w:cstheme="majorBidi"/>
          <w:b/>
          <w:bCs/>
          <w:sz w:val="24"/>
          <w:szCs w:val="24"/>
        </w:rPr>
      </w:pPr>
    </w:p>
    <w:p w:rsidR="003561CE" w:rsidRDefault="003561CE" w:rsidP="003561CE">
      <w:pPr>
        <w:jc w:val="both"/>
        <w:rPr>
          <w:rFonts w:asciiTheme="majorBidi" w:hAnsiTheme="majorBidi" w:cstheme="majorBidi"/>
          <w:b/>
          <w:bCs/>
          <w:sz w:val="24"/>
          <w:szCs w:val="24"/>
        </w:rPr>
      </w:pPr>
      <w:r>
        <w:rPr>
          <w:rFonts w:asciiTheme="majorBidi" w:hAnsiTheme="majorBidi" w:cstheme="majorBidi"/>
          <w:b/>
          <w:bCs/>
          <w:sz w:val="24"/>
          <w:szCs w:val="24"/>
        </w:rPr>
        <w:t>Data Pribadi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528"/>
      </w:tblGrid>
      <w:tr w:rsidR="003561CE" w:rsidRPr="003561CE" w:rsidTr="001659DE">
        <w:tc>
          <w:tcPr>
            <w:tcW w:w="2518" w:type="dxa"/>
          </w:tcPr>
          <w:p w:rsidR="003561CE" w:rsidRPr="003561CE" w:rsidRDefault="003561CE" w:rsidP="003561CE">
            <w:pPr>
              <w:spacing w:line="480" w:lineRule="auto"/>
              <w:jc w:val="both"/>
              <w:rPr>
                <w:rFonts w:asciiTheme="majorBidi" w:hAnsiTheme="majorBidi" w:cstheme="majorBidi"/>
                <w:sz w:val="24"/>
                <w:szCs w:val="24"/>
              </w:rPr>
            </w:pPr>
            <w:r w:rsidRPr="003561CE">
              <w:rPr>
                <w:rFonts w:asciiTheme="majorBidi" w:hAnsiTheme="majorBidi" w:cstheme="majorBidi"/>
                <w:sz w:val="24"/>
                <w:szCs w:val="24"/>
              </w:rPr>
              <w:t>Nama</w:t>
            </w:r>
          </w:p>
        </w:tc>
        <w:tc>
          <w:tcPr>
            <w:tcW w:w="5528" w:type="dxa"/>
          </w:tcPr>
          <w:p w:rsidR="003561CE" w:rsidRPr="003561CE" w:rsidRDefault="003561CE" w:rsidP="003561CE">
            <w:pPr>
              <w:spacing w:line="480" w:lineRule="auto"/>
              <w:jc w:val="both"/>
              <w:rPr>
                <w:rFonts w:asciiTheme="majorBidi" w:hAnsiTheme="majorBidi" w:cstheme="majorBidi"/>
                <w:sz w:val="24"/>
                <w:szCs w:val="24"/>
              </w:rPr>
            </w:pPr>
            <w:r w:rsidRPr="003561CE">
              <w:rPr>
                <w:rFonts w:asciiTheme="majorBidi" w:hAnsiTheme="majorBidi" w:cstheme="majorBidi"/>
                <w:sz w:val="24"/>
                <w:szCs w:val="24"/>
              </w:rPr>
              <w:t>: Nur Imam Saifuloh</w:t>
            </w:r>
          </w:p>
        </w:tc>
      </w:tr>
      <w:tr w:rsidR="003561CE" w:rsidRPr="003561CE" w:rsidTr="001659DE">
        <w:tc>
          <w:tcPr>
            <w:tcW w:w="2518" w:type="dxa"/>
          </w:tcPr>
          <w:p w:rsidR="003561CE" w:rsidRPr="003561CE" w:rsidRDefault="003561CE" w:rsidP="003561CE">
            <w:pPr>
              <w:spacing w:line="480" w:lineRule="auto"/>
              <w:jc w:val="both"/>
              <w:rPr>
                <w:rFonts w:asciiTheme="majorBidi" w:hAnsiTheme="majorBidi" w:cstheme="majorBidi"/>
                <w:sz w:val="24"/>
                <w:szCs w:val="24"/>
              </w:rPr>
            </w:pPr>
            <w:r w:rsidRPr="003561CE">
              <w:rPr>
                <w:rFonts w:asciiTheme="majorBidi" w:hAnsiTheme="majorBidi" w:cstheme="majorBidi"/>
                <w:sz w:val="24"/>
                <w:szCs w:val="24"/>
              </w:rPr>
              <w:t>Tempat, tanggal lahir</w:t>
            </w:r>
          </w:p>
        </w:tc>
        <w:tc>
          <w:tcPr>
            <w:tcW w:w="5528" w:type="dxa"/>
          </w:tcPr>
          <w:p w:rsidR="003561CE" w:rsidRPr="003561CE" w:rsidRDefault="003561CE" w:rsidP="003561CE">
            <w:pPr>
              <w:spacing w:line="480" w:lineRule="auto"/>
              <w:jc w:val="both"/>
              <w:rPr>
                <w:rFonts w:asciiTheme="majorBidi" w:hAnsiTheme="majorBidi" w:cstheme="majorBidi"/>
                <w:sz w:val="24"/>
                <w:szCs w:val="24"/>
              </w:rPr>
            </w:pPr>
            <w:r w:rsidRPr="003561CE">
              <w:rPr>
                <w:rFonts w:asciiTheme="majorBidi" w:hAnsiTheme="majorBidi" w:cstheme="majorBidi"/>
                <w:sz w:val="24"/>
                <w:szCs w:val="24"/>
              </w:rPr>
              <w:t xml:space="preserve">: Banjarnegara, </w:t>
            </w:r>
            <w:r w:rsidRPr="00350F44">
              <w:rPr>
                <w:rFonts w:asciiTheme="majorBidi" w:hAnsiTheme="majorBidi" w:cstheme="majorBidi"/>
                <w:sz w:val="24"/>
                <w:szCs w:val="24"/>
              </w:rPr>
              <w:t>20 Juli 1994</w:t>
            </w:r>
          </w:p>
        </w:tc>
      </w:tr>
      <w:tr w:rsidR="003561CE" w:rsidRPr="003561CE" w:rsidTr="001659DE">
        <w:tc>
          <w:tcPr>
            <w:tcW w:w="2518" w:type="dxa"/>
          </w:tcPr>
          <w:p w:rsidR="003561CE" w:rsidRPr="003561CE" w:rsidRDefault="003561C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Agama </w:t>
            </w:r>
          </w:p>
        </w:tc>
        <w:tc>
          <w:tcPr>
            <w:tcW w:w="5528" w:type="dxa"/>
          </w:tcPr>
          <w:p w:rsidR="003561CE" w:rsidRPr="003561CE" w:rsidRDefault="003561C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 Islam</w:t>
            </w:r>
          </w:p>
        </w:tc>
      </w:tr>
      <w:tr w:rsidR="003561CE" w:rsidRPr="003561CE" w:rsidTr="001659DE">
        <w:tc>
          <w:tcPr>
            <w:tcW w:w="2518" w:type="dxa"/>
          </w:tcPr>
          <w:p w:rsidR="003561CE" w:rsidRDefault="003561C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Alamat </w:t>
            </w:r>
          </w:p>
        </w:tc>
        <w:tc>
          <w:tcPr>
            <w:tcW w:w="5528" w:type="dxa"/>
          </w:tcPr>
          <w:p w:rsidR="003561CE" w:rsidRDefault="003561C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 Desa Kaliwungu RT 02 RW 03</w:t>
            </w:r>
          </w:p>
          <w:p w:rsidR="003561CE" w:rsidRDefault="003561C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Kecamatan Mandiraja Kabupaten Banjarnegara</w:t>
            </w:r>
          </w:p>
        </w:tc>
      </w:tr>
      <w:tr w:rsidR="003561CE" w:rsidRPr="003561CE" w:rsidTr="001659DE">
        <w:tc>
          <w:tcPr>
            <w:tcW w:w="2518" w:type="dxa"/>
          </w:tcPr>
          <w:p w:rsidR="003561CE" w:rsidRDefault="003561C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No HP</w:t>
            </w:r>
          </w:p>
        </w:tc>
        <w:tc>
          <w:tcPr>
            <w:tcW w:w="5528" w:type="dxa"/>
          </w:tcPr>
          <w:p w:rsidR="003561CE" w:rsidRDefault="003561C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 085647871698</w:t>
            </w:r>
          </w:p>
        </w:tc>
      </w:tr>
      <w:tr w:rsidR="003561CE" w:rsidRPr="003561CE" w:rsidTr="001659DE">
        <w:tc>
          <w:tcPr>
            <w:tcW w:w="2518" w:type="dxa"/>
          </w:tcPr>
          <w:p w:rsidR="003561CE" w:rsidRDefault="001659D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E-mail</w:t>
            </w:r>
          </w:p>
        </w:tc>
        <w:tc>
          <w:tcPr>
            <w:tcW w:w="5528" w:type="dxa"/>
          </w:tcPr>
          <w:p w:rsidR="003561CE" w:rsidRDefault="001659DE" w:rsidP="003561C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hyperlink r:id="rId18" w:history="1">
              <w:r w:rsidR="00AE012A" w:rsidRPr="005A3A5B">
                <w:rPr>
                  <w:rStyle w:val="Hyperlink"/>
                  <w:rFonts w:asciiTheme="majorBidi" w:hAnsiTheme="majorBidi" w:cstheme="majorBidi"/>
                  <w:sz w:val="24"/>
                  <w:szCs w:val="24"/>
                </w:rPr>
                <w:t>seihamoza@gmail.com</w:t>
              </w:r>
            </w:hyperlink>
            <w:r w:rsidR="00AE012A">
              <w:rPr>
                <w:rFonts w:asciiTheme="majorBidi" w:hAnsiTheme="majorBidi" w:cstheme="majorBidi"/>
                <w:sz w:val="24"/>
                <w:szCs w:val="24"/>
              </w:rPr>
              <w:t xml:space="preserve"> </w:t>
            </w:r>
          </w:p>
        </w:tc>
      </w:tr>
    </w:tbl>
    <w:p w:rsidR="003561CE" w:rsidRDefault="003561CE" w:rsidP="003561CE">
      <w:pPr>
        <w:jc w:val="both"/>
        <w:rPr>
          <w:rFonts w:asciiTheme="majorBidi" w:hAnsiTheme="majorBidi" w:cstheme="majorBidi"/>
          <w:b/>
          <w:bCs/>
          <w:sz w:val="24"/>
          <w:szCs w:val="24"/>
        </w:rPr>
      </w:pPr>
    </w:p>
    <w:p w:rsidR="001659DE" w:rsidRDefault="001659DE" w:rsidP="003561CE">
      <w:pPr>
        <w:jc w:val="both"/>
        <w:rPr>
          <w:rFonts w:asciiTheme="majorBidi" w:hAnsiTheme="majorBidi" w:cstheme="majorBidi"/>
          <w:b/>
          <w:bCs/>
          <w:sz w:val="24"/>
          <w:szCs w:val="24"/>
        </w:rPr>
      </w:pPr>
      <w:r>
        <w:rPr>
          <w:rFonts w:asciiTheme="majorBidi" w:hAnsiTheme="majorBidi" w:cstheme="majorBidi"/>
          <w:b/>
          <w:bCs/>
          <w:sz w:val="24"/>
          <w:szCs w:val="24"/>
        </w:rPr>
        <w:t>Riwayat Pendidikan Formal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528"/>
      </w:tblGrid>
      <w:tr w:rsidR="001659DE" w:rsidRPr="003561CE" w:rsidTr="001659DE">
        <w:tc>
          <w:tcPr>
            <w:tcW w:w="251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2000 s/d 2006</w:t>
            </w:r>
          </w:p>
        </w:tc>
        <w:tc>
          <w:tcPr>
            <w:tcW w:w="552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SDN 01 Kaliwungu</w:t>
            </w:r>
          </w:p>
        </w:tc>
      </w:tr>
      <w:tr w:rsidR="001659DE" w:rsidRPr="003561CE" w:rsidTr="001659DE">
        <w:tc>
          <w:tcPr>
            <w:tcW w:w="251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2007 s/d 2009</w:t>
            </w:r>
          </w:p>
        </w:tc>
        <w:tc>
          <w:tcPr>
            <w:tcW w:w="552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MTs Ma’arif Mandiraja</w:t>
            </w:r>
          </w:p>
        </w:tc>
      </w:tr>
      <w:tr w:rsidR="001659DE" w:rsidRPr="003561CE" w:rsidTr="001659DE">
        <w:tc>
          <w:tcPr>
            <w:tcW w:w="251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2010 s/d 2012</w:t>
            </w:r>
          </w:p>
        </w:tc>
        <w:tc>
          <w:tcPr>
            <w:tcW w:w="5528" w:type="dxa"/>
          </w:tcPr>
          <w:p w:rsidR="001659DE" w:rsidRPr="003561CE" w:rsidRDefault="001659DE" w:rsidP="00ED3CFE">
            <w:pPr>
              <w:spacing w:line="480" w:lineRule="auto"/>
              <w:jc w:val="both"/>
              <w:rPr>
                <w:rFonts w:asciiTheme="majorBidi" w:hAnsiTheme="majorBidi" w:cstheme="majorBidi"/>
                <w:sz w:val="24"/>
                <w:szCs w:val="24"/>
              </w:rPr>
            </w:pPr>
            <w:r>
              <w:rPr>
                <w:rFonts w:asciiTheme="majorBidi" w:hAnsiTheme="majorBidi" w:cstheme="majorBidi"/>
                <w:sz w:val="24"/>
                <w:szCs w:val="24"/>
              </w:rPr>
              <w:t>MA</w:t>
            </w:r>
            <w:r w:rsidR="00ED3CFE">
              <w:rPr>
                <w:rFonts w:asciiTheme="majorBidi" w:hAnsiTheme="majorBidi" w:cstheme="majorBidi"/>
                <w:sz w:val="24"/>
                <w:szCs w:val="24"/>
              </w:rPr>
              <w:t xml:space="preserve">N 1 </w:t>
            </w:r>
            <w:r>
              <w:rPr>
                <w:rFonts w:asciiTheme="majorBidi" w:hAnsiTheme="majorBidi" w:cstheme="majorBidi"/>
                <w:sz w:val="24"/>
                <w:szCs w:val="24"/>
              </w:rPr>
              <w:t>Banjarnegara</w:t>
            </w:r>
          </w:p>
        </w:tc>
      </w:tr>
      <w:tr w:rsidR="001659DE" w:rsidRPr="003561CE" w:rsidTr="001659DE">
        <w:tc>
          <w:tcPr>
            <w:tcW w:w="2518" w:type="dxa"/>
          </w:tcPr>
          <w:p w:rsidR="001659D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2013 s/d sekarang</w:t>
            </w:r>
          </w:p>
        </w:tc>
        <w:tc>
          <w:tcPr>
            <w:tcW w:w="5528" w:type="dxa"/>
          </w:tcPr>
          <w:p w:rsidR="001659D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IAIN Purwokerto (sedang ditempuh)</w:t>
            </w:r>
          </w:p>
        </w:tc>
      </w:tr>
    </w:tbl>
    <w:p w:rsidR="001659DE" w:rsidRDefault="001659DE" w:rsidP="003561CE">
      <w:pPr>
        <w:jc w:val="both"/>
        <w:rPr>
          <w:rFonts w:asciiTheme="majorBidi" w:hAnsiTheme="majorBidi" w:cstheme="majorBidi"/>
          <w:b/>
          <w:bCs/>
          <w:sz w:val="24"/>
          <w:szCs w:val="24"/>
        </w:rPr>
      </w:pPr>
    </w:p>
    <w:p w:rsidR="001659DE" w:rsidRDefault="001659DE" w:rsidP="003561CE">
      <w:pPr>
        <w:jc w:val="both"/>
        <w:rPr>
          <w:rFonts w:asciiTheme="majorBidi" w:hAnsiTheme="majorBidi" w:cstheme="majorBidi"/>
          <w:b/>
          <w:bCs/>
          <w:sz w:val="24"/>
          <w:szCs w:val="24"/>
        </w:rPr>
      </w:pPr>
      <w:r>
        <w:rPr>
          <w:rFonts w:asciiTheme="majorBidi" w:hAnsiTheme="majorBidi" w:cstheme="majorBidi"/>
          <w:b/>
          <w:bCs/>
          <w:sz w:val="24"/>
          <w:szCs w:val="24"/>
        </w:rPr>
        <w:t>Riwayat Pendidikan Non Formal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528"/>
      </w:tblGrid>
      <w:tr w:rsidR="001659DE" w:rsidRPr="003561CE" w:rsidTr="001659DE">
        <w:tc>
          <w:tcPr>
            <w:tcW w:w="251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2009 s/d 2013</w:t>
            </w:r>
          </w:p>
        </w:tc>
        <w:tc>
          <w:tcPr>
            <w:tcW w:w="552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PP. Al Fatah Parakancanggah Banjarnegara</w:t>
            </w:r>
          </w:p>
        </w:tc>
      </w:tr>
      <w:tr w:rsidR="001659DE" w:rsidRPr="003561CE" w:rsidTr="001659DE">
        <w:tc>
          <w:tcPr>
            <w:tcW w:w="2518" w:type="dxa"/>
          </w:tcPr>
          <w:p w:rsidR="001659DE" w:rsidRPr="003561C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2013 s/d sekarang</w:t>
            </w:r>
          </w:p>
        </w:tc>
        <w:tc>
          <w:tcPr>
            <w:tcW w:w="5528" w:type="dxa"/>
          </w:tcPr>
          <w:p w:rsidR="001659DE" w:rsidRPr="003561CE" w:rsidRDefault="001659DE"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PP. Al Hidayah Karangsuci Purwokerto</w:t>
            </w:r>
          </w:p>
        </w:tc>
      </w:tr>
    </w:tbl>
    <w:p w:rsidR="001659DE" w:rsidRDefault="001659DE" w:rsidP="003561CE">
      <w:pPr>
        <w:jc w:val="both"/>
        <w:rPr>
          <w:rFonts w:asciiTheme="majorBidi" w:hAnsiTheme="majorBidi" w:cstheme="majorBidi"/>
          <w:b/>
          <w:bCs/>
          <w:sz w:val="24"/>
          <w:szCs w:val="24"/>
        </w:rPr>
      </w:pPr>
    </w:p>
    <w:p w:rsidR="001659DE" w:rsidRDefault="001659DE" w:rsidP="003561CE">
      <w:pPr>
        <w:jc w:val="both"/>
        <w:rPr>
          <w:rFonts w:asciiTheme="majorBidi" w:hAnsiTheme="majorBidi" w:cstheme="majorBidi"/>
          <w:b/>
          <w:bCs/>
          <w:sz w:val="24"/>
          <w:szCs w:val="24"/>
        </w:rPr>
      </w:pPr>
      <w:r>
        <w:rPr>
          <w:rFonts w:asciiTheme="majorBidi" w:hAnsiTheme="majorBidi" w:cstheme="majorBidi"/>
          <w:b/>
          <w:bCs/>
          <w:sz w:val="24"/>
          <w:szCs w:val="24"/>
        </w:rPr>
        <w:t>Pengalaman Organisasi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528"/>
      </w:tblGrid>
      <w:tr w:rsidR="001659DE" w:rsidRPr="003561CE" w:rsidTr="00B24C82">
        <w:tc>
          <w:tcPr>
            <w:tcW w:w="2518" w:type="dxa"/>
          </w:tcPr>
          <w:p w:rsidR="001659DE" w:rsidRPr="001659DE" w:rsidRDefault="001659DE"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2009/2010</w:t>
            </w:r>
          </w:p>
        </w:tc>
        <w:tc>
          <w:tcPr>
            <w:tcW w:w="5528" w:type="dxa"/>
          </w:tcPr>
          <w:p w:rsidR="001659DE" w:rsidRPr="003561CE" w:rsidRDefault="001659DE" w:rsidP="001659DE">
            <w:pPr>
              <w:spacing w:line="480" w:lineRule="auto"/>
              <w:jc w:val="both"/>
              <w:rPr>
                <w:rFonts w:asciiTheme="majorBidi" w:hAnsiTheme="majorBidi" w:cstheme="majorBidi"/>
                <w:sz w:val="24"/>
                <w:szCs w:val="24"/>
              </w:rPr>
            </w:pPr>
            <w:r w:rsidRPr="003561CE">
              <w:rPr>
                <w:rFonts w:asciiTheme="majorBidi" w:hAnsiTheme="majorBidi" w:cstheme="majorBidi"/>
                <w:sz w:val="24"/>
                <w:szCs w:val="24"/>
              </w:rPr>
              <w:t xml:space="preserve">: </w:t>
            </w:r>
            <w:r>
              <w:rPr>
                <w:rFonts w:asciiTheme="majorBidi" w:hAnsiTheme="majorBidi" w:cstheme="majorBidi"/>
                <w:sz w:val="24"/>
                <w:szCs w:val="24"/>
              </w:rPr>
              <w:t>Wakil Ketua OSIS MA Al Fatah Parakancanggah</w:t>
            </w:r>
          </w:p>
        </w:tc>
      </w:tr>
      <w:tr w:rsidR="001659DE" w:rsidRPr="003561CE" w:rsidTr="00B24C82">
        <w:tc>
          <w:tcPr>
            <w:tcW w:w="2518" w:type="dxa"/>
          </w:tcPr>
          <w:p w:rsidR="001659DE" w:rsidRPr="001659DE" w:rsidRDefault="001659DE"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2010/2011</w:t>
            </w:r>
          </w:p>
        </w:tc>
        <w:tc>
          <w:tcPr>
            <w:tcW w:w="5528" w:type="dxa"/>
          </w:tcPr>
          <w:p w:rsidR="001659DE" w:rsidRPr="003561CE" w:rsidRDefault="001659DE" w:rsidP="001659DE">
            <w:pPr>
              <w:spacing w:line="480" w:lineRule="auto"/>
              <w:jc w:val="both"/>
              <w:rPr>
                <w:rFonts w:asciiTheme="majorBidi" w:hAnsiTheme="majorBidi" w:cstheme="majorBidi"/>
                <w:sz w:val="24"/>
                <w:szCs w:val="24"/>
              </w:rPr>
            </w:pPr>
            <w:r w:rsidRPr="003561CE">
              <w:rPr>
                <w:rFonts w:asciiTheme="majorBidi" w:hAnsiTheme="majorBidi" w:cstheme="majorBidi"/>
                <w:sz w:val="24"/>
                <w:szCs w:val="24"/>
              </w:rPr>
              <w:t xml:space="preserve">: </w:t>
            </w:r>
            <w:r>
              <w:rPr>
                <w:rFonts w:asciiTheme="majorBidi" w:hAnsiTheme="majorBidi" w:cstheme="majorBidi"/>
                <w:sz w:val="24"/>
                <w:szCs w:val="24"/>
              </w:rPr>
              <w:t>Ketua OSIS MA Al Fatah Parakancanggah</w:t>
            </w:r>
          </w:p>
        </w:tc>
      </w:tr>
      <w:tr w:rsidR="001659DE" w:rsidRPr="003561CE" w:rsidTr="00B24C82">
        <w:tc>
          <w:tcPr>
            <w:tcW w:w="2518" w:type="dxa"/>
          </w:tcPr>
          <w:p w:rsidR="001659DE" w:rsidRPr="001659DE" w:rsidRDefault="001659DE"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2012</w:t>
            </w:r>
          </w:p>
        </w:tc>
        <w:tc>
          <w:tcPr>
            <w:tcW w:w="5528" w:type="dxa"/>
          </w:tcPr>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Anggota Forum Komunikasi Madrasah Diniyah</w:t>
            </w:r>
          </w:p>
          <w:p w:rsidR="001659DE" w:rsidRPr="003561C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(FKMD) Kab. Banjarnegara </w:t>
            </w:r>
          </w:p>
        </w:tc>
      </w:tr>
      <w:tr w:rsidR="001659DE" w:rsidRPr="003561CE" w:rsidTr="00B24C82">
        <w:tc>
          <w:tcPr>
            <w:tcW w:w="2518" w:type="dxa"/>
          </w:tcPr>
          <w:p w:rsidR="001659DE" w:rsidRPr="001659DE" w:rsidRDefault="001659DE"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2013</w:t>
            </w:r>
          </w:p>
        </w:tc>
        <w:tc>
          <w:tcPr>
            <w:tcW w:w="5528" w:type="dxa"/>
          </w:tcPr>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Anggota Forum Koordinator Mahasiswa IAIN</w:t>
            </w:r>
          </w:p>
        </w:tc>
      </w:tr>
      <w:tr w:rsidR="00A31385" w:rsidRPr="003561CE" w:rsidTr="00B24C82">
        <w:tc>
          <w:tcPr>
            <w:tcW w:w="2518" w:type="dxa"/>
          </w:tcPr>
          <w:p w:rsidR="00A31385" w:rsidRDefault="00A31385"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2013</w:t>
            </w:r>
          </w:p>
        </w:tc>
        <w:tc>
          <w:tcPr>
            <w:tcW w:w="5528" w:type="dxa"/>
          </w:tcPr>
          <w:p w:rsidR="00A31385" w:rsidRDefault="00A31385"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Sekretaris PP. Al Fatah Komplek Nurul Qur’an</w:t>
            </w:r>
          </w:p>
        </w:tc>
      </w:tr>
      <w:tr w:rsidR="001659DE" w:rsidRPr="003561CE" w:rsidTr="00B24C82">
        <w:tc>
          <w:tcPr>
            <w:tcW w:w="2518" w:type="dxa"/>
          </w:tcPr>
          <w:p w:rsidR="001659DE" w:rsidRPr="001659DE" w:rsidRDefault="001659DE"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2014/2015</w:t>
            </w:r>
          </w:p>
        </w:tc>
        <w:tc>
          <w:tcPr>
            <w:tcW w:w="5528" w:type="dxa"/>
          </w:tcPr>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B7AE6">
              <w:rPr>
                <w:rFonts w:asciiTheme="majorBidi" w:hAnsiTheme="majorBidi" w:cstheme="majorBidi"/>
                <w:sz w:val="24"/>
                <w:szCs w:val="24"/>
              </w:rPr>
              <w:t>Koordinator Bidang Ekonomi dan Kewirausahaan</w:t>
            </w:r>
            <w:r w:rsidRPr="00B151A3">
              <w:rPr>
                <w:rFonts w:asciiTheme="majorBidi" w:hAnsiTheme="majorBidi" w:cstheme="majorBidi"/>
                <w:sz w:val="24"/>
                <w:szCs w:val="24"/>
              </w:rPr>
              <w:t xml:space="preserve">  </w:t>
            </w:r>
          </w:p>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51A3">
              <w:rPr>
                <w:rFonts w:asciiTheme="majorBidi" w:hAnsiTheme="majorBidi" w:cstheme="majorBidi"/>
                <w:sz w:val="24"/>
                <w:szCs w:val="24"/>
              </w:rPr>
              <w:t>Himpunan</w:t>
            </w:r>
            <w:r>
              <w:rPr>
                <w:rFonts w:asciiTheme="majorBidi" w:hAnsiTheme="majorBidi" w:cstheme="majorBidi"/>
                <w:sz w:val="24"/>
                <w:szCs w:val="24"/>
              </w:rPr>
              <w:t xml:space="preserve"> Mahasiswa Program Studi (HMPS)</w:t>
            </w:r>
          </w:p>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51A3">
              <w:rPr>
                <w:rFonts w:asciiTheme="majorBidi" w:hAnsiTheme="majorBidi" w:cstheme="majorBidi"/>
                <w:sz w:val="24"/>
                <w:szCs w:val="24"/>
              </w:rPr>
              <w:t xml:space="preserve">Ekonomi </w:t>
            </w:r>
            <w:r>
              <w:rPr>
                <w:rFonts w:asciiTheme="majorBidi" w:hAnsiTheme="majorBidi" w:cstheme="majorBidi"/>
                <w:sz w:val="24"/>
                <w:szCs w:val="24"/>
              </w:rPr>
              <w:t>Syariah, Institut Agama Islam Negeri</w:t>
            </w:r>
          </w:p>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51A3">
              <w:rPr>
                <w:rFonts w:asciiTheme="majorBidi" w:hAnsiTheme="majorBidi" w:cstheme="majorBidi"/>
                <w:sz w:val="24"/>
                <w:szCs w:val="24"/>
              </w:rPr>
              <w:t>Purwokerto</w:t>
            </w:r>
          </w:p>
        </w:tc>
      </w:tr>
      <w:tr w:rsidR="001659DE" w:rsidRPr="003561CE" w:rsidTr="00B24C82">
        <w:tc>
          <w:tcPr>
            <w:tcW w:w="2518" w:type="dxa"/>
          </w:tcPr>
          <w:p w:rsidR="001659DE" w:rsidRPr="001659DE" w:rsidRDefault="001659DE"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2015/2016</w:t>
            </w:r>
          </w:p>
        </w:tc>
        <w:tc>
          <w:tcPr>
            <w:tcW w:w="5528" w:type="dxa"/>
          </w:tcPr>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B7AE6">
              <w:rPr>
                <w:rFonts w:asciiTheme="majorBidi" w:hAnsiTheme="majorBidi" w:cstheme="majorBidi"/>
                <w:sz w:val="24"/>
                <w:szCs w:val="24"/>
              </w:rPr>
              <w:t xml:space="preserve">Koordinator Asrama </w:t>
            </w:r>
          </w:p>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B7AE6">
              <w:rPr>
                <w:rFonts w:asciiTheme="majorBidi" w:hAnsiTheme="majorBidi" w:cstheme="majorBidi"/>
                <w:sz w:val="24"/>
                <w:szCs w:val="24"/>
              </w:rPr>
              <w:t>Lembaga Pengembangan Bahasa Asin</w:t>
            </w:r>
            <w:r>
              <w:rPr>
                <w:rFonts w:asciiTheme="majorBidi" w:hAnsiTheme="majorBidi" w:cstheme="majorBidi"/>
                <w:sz w:val="24"/>
                <w:szCs w:val="24"/>
              </w:rPr>
              <w:t>g</w:t>
            </w:r>
          </w:p>
          <w:p w:rsidR="001659DE" w:rsidRDefault="001659DE"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51A3">
              <w:rPr>
                <w:rFonts w:asciiTheme="majorBidi" w:hAnsiTheme="majorBidi" w:cstheme="majorBidi"/>
                <w:sz w:val="24"/>
                <w:szCs w:val="24"/>
              </w:rPr>
              <w:t>PP. Al Hidayah Karangsuci Purwokerto</w:t>
            </w:r>
          </w:p>
        </w:tc>
      </w:tr>
      <w:tr w:rsidR="001659DE" w:rsidRPr="003561CE" w:rsidTr="00B24C82">
        <w:tc>
          <w:tcPr>
            <w:tcW w:w="2518" w:type="dxa"/>
          </w:tcPr>
          <w:p w:rsidR="001659DE" w:rsidRDefault="00A31385"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2015/2016</w:t>
            </w:r>
          </w:p>
        </w:tc>
        <w:tc>
          <w:tcPr>
            <w:tcW w:w="5528" w:type="dxa"/>
          </w:tcPr>
          <w:p w:rsidR="00A31385" w:rsidRDefault="00A31385"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D7116">
              <w:rPr>
                <w:rFonts w:asciiTheme="majorBidi" w:hAnsiTheme="majorBidi" w:cstheme="majorBidi"/>
                <w:sz w:val="24"/>
                <w:szCs w:val="24"/>
              </w:rPr>
              <w:t xml:space="preserve">Anggota </w:t>
            </w:r>
            <w:r>
              <w:rPr>
                <w:rFonts w:asciiTheme="majorBidi" w:hAnsiTheme="majorBidi" w:cstheme="majorBidi"/>
                <w:sz w:val="24"/>
                <w:szCs w:val="24"/>
              </w:rPr>
              <w:t xml:space="preserve">Bidang Keilmian </w:t>
            </w:r>
          </w:p>
          <w:p w:rsidR="00A31385" w:rsidRDefault="00A31385"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D7116">
              <w:rPr>
                <w:rFonts w:asciiTheme="majorBidi" w:hAnsiTheme="majorBidi" w:cstheme="majorBidi"/>
                <w:sz w:val="24"/>
                <w:szCs w:val="24"/>
              </w:rPr>
              <w:t>Komunitas Studi Ekonomi Islam (KSEI)</w:t>
            </w:r>
          </w:p>
          <w:p w:rsidR="001659DE" w:rsidRDefault="00A31385"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D7116">
              <w:rPr>
                <w:rFonts w:asciiTheme="majorBidi" w:hAnsiTheme="majorBidi" w:cstheme="majorBidi"/>
                <w:sz w:val="24"/>
                <w:szCs w:val="24"/>
              </w:rPr>
              <w:t xml:space="preserve"> IAIN Purwokerto</w:t>
            </w:r>
          </w:p>
        </w:tc>
      </w:tr>
      <w:tr w:rsidR="00A31385" w:rsidRPr="003561CE" w:rsidTr="00B24C82">
        <w:tc>
          <w:tcPr>
            <w:tcW w:w="2518" w:type="dxa"/>
          </w:tcPr>
          <w:p w:rsidR="00A31385" w:rsidRDefault="00A31385" w:rsidP="00D828F3">
            <w:pPr>
              <w:pStyle w:val="ListParagraph"/>
              <w:numPr>
                <w:ilvl w:val="0"/>
                <w:numId w:val="5"/>
              </w:numPr>
              <w:spacing w:line="480" w:lineRule="auto"/>
              <w:jc w:val="both"/>
              <w:rPr>
                <w:rFonts w:asciiTheme="majorBidi" w:hAnsiTheme="majorBidi" w:cstheme="majorBidi"/>
                <w:sz w:val="24"/>
                <w:szCs w:val="24"/>
              </w:rPr>
            </w:pPr>
            <w:r>
              <w:rPr>
                <w:rFonts w:asciiTheme="majorBidi" w:hAnsiTheme="majorBidi" w:cstheme="majorBidi"/>
                <w:sz w:val="24"/>
                <w:szCs w:val="24"/>
              </w:rPr>
              <w:t>2016/2017</w:t>
            </w:r>
          </w:p>
        </w:tc>
        <w:tc>
          <w:tcPr>
            <w:tcW w:w="5528" w:type="dxa"/>
          </w:tcPr>
          <w:p w:rsidR="00A31385" w:rsidRDefault="00A31385" w:rsidP="001659DE">
            <w:pPr>
              <w:spacing w:line="480" w:lineRule="auto"/>
              <w:jc w:val="both"/>
              <w:rPr>
                <w:rFonts w:asciiTheme="majorBidi" w:hAnsiTheme="majorBidi" w:cstheme="majorBidi"/>
                <w:sz w:val="24"/>
                <w:szCs w:val="24"/>
              </w:rPr>
            </w:pPr>
            <w:r>
              <w:rPr>
                <w:rFonts w:asciiTheme="majorBidi" w:hAnsiTheme="majorBidi" w:cstheme="majorBidi"/>
                <w:sz w:val="24"/>
                <w:szCs w:val="24"/>
              </w:rPr>
              <w:t>: Lurah PP. Al Hidayah Karangsuci</w:t>
            </w:r>
          </w:p>
        </w:tc>
      </w:tr>
    </w:tbl>
    <w:p w:rsidR="001659DE" w:rsidRDefault="001659DE" w:rsidP="003561CE">
      <w:pPr>
        <w:jc w:val="both"/>
        <w:rPr>
          <w:rFonts w:asciiTheme="majorBidi" w:hAnsiTheme="majorBidi" w:cstheme="majorBidi"/>
          <w:b/>
          <w:bCs/>
          <w:sz w:val="24"/>
          <w:szCs w:val="24"/>
        </w:rPr>
      </w:pPr>
    </w:p>
    <w:p w:rsidR="00A31385" w:rsidRDefault="00A31385" w:rsidP="003561CE">
      <w:pPr>
        <w:jc w:val="both"/>
        <w:rPr>
          <w:rFonts w:asciiTheme="majorBidi" w:hAnsiTheme="majorBidi" w:cstheme="majorBidi"/>
          <w:b/>
          <w:bCs/>
          <w:sz w:val="24"/>
          <w:szCs w:val="24"/>
        </w:rPr>
      </w:pPr>
      <w:r>
        <w:rPr>
          <w:rFonts w:asciiTheme="majorBidi" w:hAnsiTheme="majorBidi" w:cstheme="majorBidi"/>
          <w:b/>
          <w:bCs/>
          <w:sz w:val="24"/>
          <w:szCs w:val="24"/>
        </w:rPr>
        <w:t>Karya Ilmiah yang Pernah Dihasilkan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528"/>
      </w:tblGrid>
      <w:tr w:rsidR="00A31385" w:rsidRPr="003561CE" w:rsidTr="00B24C82">
        <w:tc>
          <w:tcPr>
            <w:tcW w:w="2518" w:type="dxa"/>
          </w:tcPr>
          <w:p w:rsidR="00A31385" w:rsidRPr="001659DE"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2014</w:t>
            </w:r>
          </w:p>
        </w:tc>
        <w:tc>
          <w:tcPr>
            <w:tcW w:w="5528" w:type="dxa"/>
          </w:tcPr>
          <w:p w:rsidR="00A31385" w:rsidRPr="003561CE" w:rsidRDefault="00A31385" w:rsidP="00B24C82">
            <w:pPr>
              <w:spacing w:line="480" w:lineRule="auto"/>
              <w:jc w:val="both"/>
              <w:rPr>
                <w:rFonts w:asciiTheme="majorBidi" w:hAnsiTheme="majorBidi" w:cstheme="majorBidi"/>
                <w:sz w:val="24"/>
                <w:szCs w:val="24"/>
              </w:rPr>
            </w:pPr>
            <w:r w:rsidRPr="007261F0">
              <w:rPr>
                <w:rFonts w:asciiTheme="majorBidi" w:hAnsiTheme="majorBidi" w:cstheme="majorBidi"/>
                <w:sz w:val="24"/>
                <w:szCs w:val="24"/>
              </w:rPr>
              <w:t>Minat Santri Memahami Agama (</w:t>
            </w:r>
            <w:r w:rsidRPr="007261F0">
              <w:rPr>
                <w:rFonts w:asciiTheme="majorBidi" w:hAnsiTheme="majorBidi" w:cstheme="majorBidi"/>
                <w:i/>
                <w:iCs/>
                <w:sz w:val="24"/>
                <w:szCs w:val="24"/>
              </w:rPr>
              <w:t>Tafaqquh Fid-Din</w:t>
            </w:r>
            <w:r w:rsidRPr="007261F0">
              <w:rPr>
                <w:rFonts w:asciiTheme="majorBidi" w:hAnsiTheme="majorBidi" w:cstheme="majorBidi"/>
                <w:sz w:val="24"/>
                <w:szCs w:val="24"/>
              </w:rPr>
              <w:t>) Melalui Kitab Kuning Di Pondok Pesantren Al-Fatah Parakancanggah Banjarnegara</w:t>
            </w:r>
          </w:p>
        </w:tc>
      </w:tr>
      <w:tr w:rsidR="00A31385" w:rsidRPr="003561CE" w:rsidTr="00B24C82">
        <w:tc>
          <w:tcPr>
            <w:tcW w:w="2518" w:type="dxa"/>
          </w:tcPr>
          <w:p w:rsidR="00A31385" w:rsidRPr="001659DE"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2015</w:t>
            </w:r>
          </w:p>
        </w:tc>
        <w:tc>
          <w:tcPr>
            <w:tcW w:w="5528" w:type="dxa"/>
          </w:tcPr>
          <w:p w:rsidR="00A31385" w:rsidRPr="003561CE" w:rsidRDefault="00A31385" w:rsidP="00B24C82">
            <w:pPr>
              <w:spacing w:line="480" w:lineRule="auto"/>
              <w:jc w:val="both"/>
              <w:rPr>
                <w:rFonts w:asciiTheme="majorBidi" w:hAnsiTheme="majorBidi" w:cstheme="majorBidi"/>
                <w:sz w:val="24"/>
                <w:szCs w:val="24"/>
              </w:rPr>
            </w:pPr>
            <w:r w:rsidRPr="007261F0">
              <w:rPr>
                <w:rFonts w:asciiTheme="majorBidi" w:hAnsiTheme="majorBidi" w:cstheme="majorBidi"/>
                <w:sz w:val="24"/>
                <w:szCs w:val="24"/>
              </w:rPr>
              <w:t xml:space="preserve">Konsep Belajar Menurut Al-Zarnuji Dalam Kitab </w:t>
            </w:r>
            <w:r w:rsidRPr="007261F0">
              <w:rPr>
                <w:rFonts w:asciiTheme="majorBidi" w:hAnsiTheme="majorBidi" w:cstheme="majorBidi"/>
                <w:i/>
                <w:iCs/>
                <w:sz w:val="24"/>
                <w:szCs w:val="24"/>
              </w:rPr>
              <w:t>Ta’limul Muta’allim</w:t>
            </w:r>
            <w:r w:rsidRPr="007261F0">
              <w:rPr>
                <w:rFonts w:asciiTheme="majorBidi" w:hAnsiTheme="majorBidi" w:cstheme="majorBidi"/>
                <w:sz w:val="24"/>
                <w:szCs w:val="24"/>
              </w:rPr>
              <w:t xml:space="preserve"> Dan Relevansinya </w:t>
            </w:r>
            <w:r>
              <w:rPr>
                <w:rFonts w:asciiTheme="majorBidi" w:hAnsiTheme="majorBidi" w:cstheme="majorBidi"/>
                <w:sz w:val="24"/>
                <w:szCs w:val="24"/>
              </w:rPr>
              <w:t xml:space="preserve">dengan </w:t>
            </w:r>
            <w:r w:rsidRPr="007261F0">
              <w:rPr>
                <w:rFonts w:asciiTheme="majorBidi" w:hAnsiTheme="majorBidi" w:cstheme="majorBidi"/>
                <w:sz w:val="24"/>
                <w:szCs w:val="24"/>
              </w:rPr>
              <w:lastRenderedPageBreak/>
              <w:t>Pendidikan Modern</w:t>
            </w:r>
          </w:p>
        </w:tc>
      </w:tr>
      <w:tr w:rsidR="00A31385" w:rsidRPr="003561CE" w:rsidTr="00B24C82">
        <w:tc>
          <w:tcPr>
            <w:tcW w:w="2518" w:type="dxa"/>
          </w:tcPr>
          <w:p w:rsidR="00A31385" w:rsidRPr="001659DE"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2015</w:t>
            </w:r>
          </w:p>
        </w:tc>
        <w:tc>
          <w:tcPr>
            <w:tcW w:w="5528" w:type="dxa"/>
          </w:tcPr>
          <w:p w:rsidR="00A31385" w:rsidRPr="003561CE" w:rsidRDefault="00A31385" w:rsidP="00B24C82">
            <w:pPr>
              <w:spacing w:line="480" w:lineRule="auto"/>
              <w:jc w:val="both"/>
              <w:rPr>
                <w:rFonts w:asciiTheme="majorBidi" w:hAnsiTheme="majorBidi" w:cstheme="majorBidi"/>
                <w:sz w:val="24"/>
                <w:szCs w:val="24"/>
              </w:rPr>
            </w:pPr>
            <w:r w:rsidRPr="001F0E2E">
              <w:rPr>
                <w:rFonts w:asciiTheme="majorBidi" w:hAnsiTheme="majorBidi" w:cstheme="majorBidi"/>
                <w:sz w:val="24"/>
                <w:szCs w:val="24"/>
              </w:rPr>
              <w:t>Strategi Pengembangan Ekonomi Kreatif Berbasis Kearifan Lokal Dalam Perspektif Islam (Studi Pada Masyarakat di Kawasan Wisata Dataran Tinggi Dieng)</w:t>
            </w:r>
          </w:p>
        </w:tc>
      </w:tr>
      <w:tr w:rsidR="00A31385" w:rsidRPr="003561CE" w:rsidTr="00B24C82">
        <w:tc>
          <w:tcPr>
            <w:tcW w:w="2518" w:type="dxa"/>
          </w:tcPr>
          <w:p w:rsidR="00A31385" w:rsidRPr="001659DE"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2015</w:t>
            </w:r>
          </w:p>
        </w:tc>
        <w:tc>
          <w:tcPr>
            <w:tcW w:w="5528" w:type="dxa"/>
          </w:tcPr>
          <w:p w:rsidR="00A31385" w:rsidRDefault="00A31385"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Optimalisasi Peran Strategis Masjid</w:t>
            </w:r>
          </w:p>
        </w:tc>
      </w:tr>
      <w:tr w:rsidR="00A31385" w:rsidRPr="003561CE" w:rsidTr="00B24C82">
        <w:tc>
          <w:tcPr>
            <w:tcW w:w="2518" w:type="dxa"/>
          </w:tcPr>
          <w:p w:rsidR="00A31385"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2015</w:t>
            </w:r>
          </w:p>
        </w:tc>
        <w:tc>
          <w:tcPr>
            <w:tcW w:w="5528" w:type="dxa"/>
          </w:tcPr>
          <w:p w:rsidR="00A31385" w:rsidRDefault="00A31385"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Mengatasi Problem Pengembangan Ekonomi Syariah Di Indonesia</w:t>
            </w:r>
          </w:p>
        </w:tc>
      </w:tr>
      <w:tr w:rsidR="00A31385" w:rsidRPr="003561CE" w:rsidTr="00B24C82">
        <w:tc>
          <w:tcPr>
            <w:tcW w:w="2518" w:type="dxa"/>
          </w:tcPr>
          <w:p w:rsidR="00A31385" w:rsidRPr="001659DE"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2015</w:t>
            </w:r>
          </w:p>
        </w:tc>
        <w:tc>
          <w:tcPr>
            <w:tcW w:w="5528" w:type="dxa"/>
          </w:tcPr>
          <w:p w:rsidR="00A31385" w:rsidRDefault="00A31385"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Siwak dan Sikat Gigi dalam Perspektif Sains: Sebuah Studi Perbandingan</w:t>
            </w:r>
          </w:p>
        </w:tc>
      </w:tr>
      <w:tr w:rsidR="00A31385" w:rsidRPr="003561CE" w:rsidTr="00B24C82">
        <w:tc>
          <w:tcPr>
            <w:tcW w:w="2518" w:type="dxa"/>
          </w:tcPr>
          <w:p w:rsidR="00A31385" w:rsidRPr="001659DE"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2015</w:t>
            </w:r>
          </w:p>
        </w:tc>
        <w:tc>
          <w:tcPr>
            <w:tcW w:w="5528" w:type="dxa"/>
          </w:tcPr>
          <w:p w:rsidR="00A31385" w:rsidRDefault="00A31385" w:rsidP="00B24C82">
            <w:pPr>
              <w:spacing w:line="480" w:lineRule="auto"/>
              <w:jc w:val="both"/>
              <w:rPr>
                <w:rFonts w:asciiTheme="majorBidi" w:hAnsiTheme="majorBidi" w:cstheme="majorBidi"/>
                <w:sz w:val="24"/>
                <w:szCs w:val="24"/>
              </w:rPr>
            </w:pPr>
            <w:r w:rsidRPr="00E650C3">
              <w:rPr>
                <w:rFonts w:asciiTheme="majorBidi" w:hAnsiTheme="majorBidi" w:cstheme="majorBidi"/>
                <w:sz w:val="24"/>
                <w:szCs w:val="24"/>
              </w:rPr>
              <w:t>Implementasi Nilai-Nilai Pancasila Sebagai Solusi Pemecahan Konflik Sosial Di Indonesia</w:t>
            </w:r>
          </w:p>
        </w:tc>
      </w:tr>
      <w:tr w:rsidR="00A31385" w:rsidRPr="003561CE" w:rsidTr="00B24C82">
        <w:tc>
          <w:tcPr>
            <w:tcW w:w="2518" w:type="dxa"/>
          </w:tcPr>
          <w:p w:rsidR="00A31385"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2016</w:t>
            </w:r>
          </w:p>
        </w:tc>
        <w:tc>
          <w:tcPr>
            <w:tcW w:w="5528" w:type="dxa"/>
          </w:tcPr>
          <w:p w:rsidR="00A31385" w:rsidRDefault="00A31385"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Manajemen Produksi dan Pemasaran Kripik Singkong pada Beberapa </w:t>
            </w:r>
            <w:r w:rsidR="008C6F7E" w:rsidRPr="008C6F7E">
              <w:rPr>
                <w:rFonts w:asciiTheme="majorBidi" w:hAnsiTheme="majorBidi" w:cstheme="majorBidi"/>
                <w:i/>
                <w:iCs/>
                <w:sz w:val="24"/>
                <w:szCs w:val="24"/>
              </w:rPr>
              <w:t>Home industry</w:t>
            </w:r>
            <w:r>
              <w:rPr>
                <w:rFonts w:asciiTheme="majorBidi" w:hAnsiTheme="majorBidi" w:cstheme="majorBidi"/>
                <w:sz w:val="24"/>
                <w:szCs w:val="24"/>
              </w:rPr>
              <w:t xml:space="preserve"> di Desa Kaliwungu Kecamatan Mandiraja Kabupaten Banjarnegara</w:t>
            </w:r>
          </w:p>
        </w:tc>
      </w:tr>
      <w:tr w:rsidR="00A31385" w:rsidRPr="003561CE" w:rsidTr="00B24C82">
        <w:tc>
          <w:tcPr>
            <w:tcW w:w="2518" w:type="dxa"/>
          </w:tcPr>
          <w:p w:rsidR="00A31385"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2016</w:t>
            </w:r>
          </w:p>
        </w:tc>
        <w:tc>
          <w:tcPr>
            <w:tcW w:w="5528" w:type="dxa"/>
          </w:tcPr>
          <w:p w:rsidR="00A31385" w:rsidRDefault="00A31385" w:rsidP="00B24C82">
            <w:pPr>
              <w:spacing w:line="480" w:lineRule="auto"/>
              <w:jc w:val="both"/>
              <w:rPr>
                <w:rFonts w:asciiTheme="majorBidi" w:hAnsiTheme="majorBidi" w:cstheme="majorBidi"/>
                <w:sz w:val="24"/>
                <w:szCs w:val="24"/>
              </w:rPr>
            </w:pPr>
            <w:r>
              <w:rPr>
                <w:rFonts w:asciiTheme="majorBidi" w:hAnsiTheme="majorBidi" w:cstheme="majorBidi"/>
                <w:sz w:val="24"/>
                <w:szCs w:val="24"/>
              </w:rPr>
              <w:t>Analisis SWOT: Pengembangan Muatan Lokal pada Pendidikan Menengah (SMA/SMK) sebagai upaya menghadapi MEA 2016</w:t>
            </w:r>
          </w:p>
        </w:tc>
      </w:tr>
      <w:tr w:rsidR="00A31385" w:rsidRPr="003561CE" w:rsidTr="00B24C82">
        <w:tc>
          <w:tcPr>
            <w:tcW w:w="2518" w:type="dxa"/>
          </w:tcPr>
          <w:p w:rsidR="00A31385"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2016</w:t>
            </w:r>
          </w:p>
        </w:tc>
        <w:tc>
          <w:tcPr>
            <w:tcW w:w="5528" w:type="dxa"/>
          </w:tcPr>
          <w:p w:rsidR="00A31385" w:rsidRDefault="00A31385" w:rsidP="00A31385">
            <w:pPr>
              <w:spacing w:line="480" w:lineRule="auto"/>
              <w:rPr>
                <w:rFonts w:asciiTheme="majorBidi" w:hAnsiTheme="majorBidi" w:cstheme="majorBidi"/>
                <w:sz w:val="24"/>
                <w:szCs w:val="24"/>
              </w:rPr>
            </w:pPr>
            <w:r>
              <w:rPr>
                <w:rFonts w:asciiTheme="majorBidi" w:hAnsiTheme="majorBidi" w:cstheme="majorBidi"/>
                <w:sz w:val="24"/>
                <w:szCs w:val="24"/>
              </w:rPr>
              <w:t>Gerakan Menulis Mahasiswa: Regional Oke! Internasional Ayo!</w:t>
            </w:r>
          </w:p>
        </w:tc>
      </w:tr>
      <w:tr w:rsidR="00A31385" w:rsidRPr="003561CE" w:rsidTr="00B24C82">
        <w:tc>
          <w:tcPr>
            <w:tcW w:w="2518" w:type="dxa"/>
          </w:tcPr>
          <w:p w:rsidR="00A31385" w:rsidRDefault="00A31385" w:rsidP="00D828F3">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2016</w:t>
            </w:r>
          </w:p>
        </w:tc>
        <w:tc>
          <w:tcPr>
            <w:tcW w:w="5528" w:type="dxa"/>
          </w:tcPr>
          <w:p w:rsidR="00A31385" w:rsidRDefault="00A31385" w:rsidP="00A31385">
            <w:pPr>
              <w:spacing w:line="480" w:lineRule="auto"/>
              <w:rPr>
                <w:rFonts w:asciiTheme="majorBidi" w:hAnsiTheme="majorBidi" w:cstheme="majorBidi"/>
                <w:sz w:val="24"/>
                <w:szCs w:val="24"/>
              </w:rPr>
            </w:pPr>
            <w:r>
              <w:rPr>
                <w:rFonts w:asciiTheme="majorBidi" w:hAnsiTheme="majorBidi" w:cstheme="majorBidi"/>
                <w:sz w:val="24"/>
                <w:szCs w:val="24"/>
              </w:rPr>
              <w:t xml:space="preserve">Kebijakan Ekonomi Jokowi-JK </w:t>
            </w:r>
            <w:r w:rsidRPr="00A31385">
              <w:rPr>
                <w:rFonts w:asciiTheme="majorBidi" w:hAnsiTheme="majorBidi" w:cstheme="majorBidi"/>
                <w:i/>
                <w:iCs/>
                <w:sz w:val="24"/>
                <w:szCs w:val="24"/>
              </w:rPr>
              <w:t>Village Driven Development</w:t>
            </w:r>
            <w:r>
              <w:rPr>
                <w:rFonts w:asciiTheme="majorBidi" w:hAnsiTheme="majorBidi" w:cstheme="majorBidi"/>
                <w:sz w:val="24"/>
                <w:szCs w:val="24"/>
              </w:rPr>
              <w:t xml:space="preserve"> Bangun Indonesia dari Desa</w:t>
            </w:r>
          </w:p>
        </w:tc>
      </w:tr>
    </w:tbl>
    <w:p w:rsidR="00A31385" w:rsidRPr="003561CE" w:rsidRDefault="00A31385" w:rsidP="003561CE">
      <w:pPr>
        <w:jc w:val="both"/>
        <w:rPr>
          <w:rFonts w:asciiTheme="majorBidi" w:hAnsiTheme="majorBidi" w:cstheme="majorBidi"/>
          <w:b/>
          <w:bCs/>
          <w:sz w:val="24"/>
          <w:szCs w:val="24"/>
        </w:rPr>
      </w:pPr>
    </w:p>
    <w:sectPr w:rsidR="00A31385" w:rsidRPr="003561CE" w:rsidSect="007B297A">
      <w:footerReference w:type="default" r:id="rId19"/>
      <w:footerReference w:type="first" r:id="rId20"/>
      <w:pgSz w:w="11907" w:h="16840"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A24" w:rsidRDefault="005C4A24" w:rsidP="00A955D6">
      <w:pPr>
        <w:spacing w:after="0" w:line="240" w:lineRule="auto"/>
      </w:pPr>
      <w:r>
        <w:separator/>
      </w:r>
    </w:p>
  </w:endnote>
  <w:endnote w:type="continuationSeparator" w:id="0">
    <w:p w:rsidR="005C4A24" w:rsidRDefault="005C4A24" w:rsidP="00A95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57749017"/>
      <w:docPartObj>
        <w:docPartGallery w:val="Page Numbers (Bottom of Page)"/>
        <w:docPartUnique/>
      </w:docPartObj>
    </w:sdtPr>
    <w:sdtContent>
      <w:p w:rsidR="0034758C" w:rsidRPr="00040F31" w:rsidRDefault="0034758C">
        <w:pPr>
          <w:pStyle w:val="Footer"/>
          <w:jc w:val="center"/>
          <w:rPr>
            <w:rFonts w:asciiTheme="majorBidi" w:hAnsiTheme="majorBidi" w:cstheme="majorBidi"/>
            <w:sz w:val="24"/>
            <w:szCs w:val="24"/>
          </w:rPr>
        </w:pPr>
        <w:r w:rsidRPr="00040F31">
          <w:rPr>
            <w:rFonts w:asciiTheme="majorBidi" w:hAnsiTheme="majorBidi" w:cstheme="majorBidi"/>
            <w:sz w:val="24"/>
            <w:szCs w:val="24"/>
          </w:rPr>
          <w:fldChar w:fldCharType="begin"/>
        </w:r>
        <w:r w:rsidRPr="00040F31">
          <w:rPr>
            <w:rFonts w:asciiTheme="majorBidi" w:hAnsiTheme="majorBidi" w:cstheme="majorBidi"/>
            <w:sz w:val="24"/>
            <w:szCs w:val="24"/>
          </w:rPr>
          <w:instrText xml:space="preserve"> PAGE   \* MERGEFORMAT </w:instrText>
        </w:r>
        <w:r w:rsidRPr="00040F31">
          <w:rPr>
            <w:rFonts w:asciiTheme="majorBidi" w:hAnsiTheme="majorBidi" w:cstheme="majorBidi"/>
            <w:sz w:val="24"/>
            <w:szCs w:val="24"/>
          </w:rPr>
          <w:fldChar w:fldCharType="separate"/>
        </w:r>
        <w:r w:rsidR="00361546">
          <w:rPr>
            <w:rFonts w:asciiTheme="majorBidi" w:hAnsiTheme="majorBidi" w:cstheme="majorBidi"/>
            <w:noProof/>
            <w:sz w:val="24"/>
            <w:szCs w:val="24"/>
          </w:rPr>
          <w:t>viii</w:t>
        </w:r>
        <w:r w:rsidRPr="00040F31">
          <w:rPr>
            <w:rFonts w:asciiTheme="majorBidi" w:hAnsiTheme="majorBidi" w:cstheme="majorBidi"/>
            <w:noProof/>
            <w:sz w:val="24"/>
            <w:szCs w:val="24"/>
          </w:rPr>
          <w:fldChar w:fldCharType="end"/>
        </w:r>
      </w:p>
    </w:sdtContent>
  </w:sdt>
  <w:p w:rsidR="0034758C" w:rsidRDefault="003475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199053"/>
      <w:docPartObj>
        <w:docPartGallery w:val="Page Numbers (Bottom of Page)"/>
        <w:docPartUnique/>
      </w:docPartObj>
    </w:sdtPr>
    <w:sdtEndPr>
      <w:rPr>
        <w:noProof/>
      </w:rPr>
    </w:sdtEndPr>
    <w:sdtContent>
      <w:p w:rsidR="0034758C" w:rsidRDefault="0034758C">
        <w:pPr>
          <w:pStyle w:val="Footer"/>
          <w:jc w:val="center"/>
        </w:pPr>
        <w:r w:rsidRPr="007B297A">
          <w:rPr>
            <w:rFonts w:asciiTheme="majorBidi" w:hAnsiTheme="majorBidi" w:cstheme="majorBidi"/>
            <w:sz w:val="24"/>
            <w:szCs w:val="24"/>
          </w:rPr>
          <w:fldChar w:fldCharType="begin"/>
        </w:r>
        <w:r w:rsidRPr="007B297A">
          <w:rPr>
            <w:rFonts w:asciiTheme="majorBidi" w:hAnsiTheme="majorBidi" w:cstheme="majorBidi"/>
            <w:sz w:val="24"/>
            <w:szCs w:val="24"/>
          </w:rPr>
          <w:instrText xml:space="preserve"> PAGE   \* MERGEFORMAT </w:instrText>
        </w:r>
        <w:r w:rsidRPr="007B297A">
          <w:rPr>
            <w:rFonts w:asciiTheme="majorBidi" w:hAnsiTheme="majorBidi" w:cstheme="majorBidi"/>
            <w:sz w:val="24"/>
            <w:szCs w:val="24"/>
          </w:rPr>
          <w:fldChar w:fldCharType="separate"/>
        </w:r>
        <w:r w:rsidR="00361546">
          <w:rPr>
            <w:rFonts w:asciiTheme="majorBidi" w:hAnsiTheme="majorBidi" w:cstheme="majorBidi"/>
            <w:noProof/>
            <w:sz w:val="24"/>
            <w:szCs w:val="24"/>
          </w:rPr>
          <w:t>33</w:t>
        </w:r>
        <w:r w:rsidRPr="007B297A">
          <w:rPr>
            <w:rFonts w:asciiTheme="majorBidi" w:hAnsiTheme="majorBidi" w:cstheme="majorBidi"/>
            <w:noProof/>
            <w:sz w:val="24"/>
            <w:szCs w:val="24"/>
          </w:rPr>
          <w:fldChar w:fldCharType="end"/>
        </w:r>
      </w:p>
    </w:sdtContent>
  </w:sdt>
  <w:p w:rsidR="0034758C" w:rsidRDefault="003475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58C" w:rsidRDefault="0034758C" w:rsidP="00E52C87">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A24" w:rsidRDefault="005C4A24" w:rsidP="00A955D6">
      <w:pPr>
        <w:spacing w:after="0" w:line="240" w:lineRule="auto"/>
      </w:pPr>
      <w:r>
        <w:separator/>
      </w:r>
    </w:p>
  </w:footnote>
  <w:footnote w:type="continuationSeparator" w:id="0">
    <w:p w:rsidR="005C4A24" w:rsidRDefault="005C4A24" w:rsidP="00A955D6">
      <w:pPr>
        <w:spacing w:after="0" w:line="240" w:lineRule="auto"/>
      </w:pPr>
      <w:r>
        <w:continuationSeparator/>
      </w:r>
    </w:p>
  </w:footnote>
  <w:footnote w:id="1">
    <w:p w:rsidR="0034758C" w:rsidRPr="00C3776C" w:rsidRDefault="0034758C" w:rsidP="00C3776C">
      <w:pPr>
        <w:pStyle w:val="FootnoteText"/>
        <w:ind w:firstLine="709"/>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Iskandar Putong, </w:t>
      </w:r>
      <w:r w:rsidRPr="00C3776C">
        <w:rPr>
          <w:rFonts w:asciiTheme="majorBidi" w:hAnsiTheme="majorBidi" w:cstheme="majorBidi"/>
          <w:i/>
          <w:iCs/>
        </w:rPr>
        <w:t>Economics: Pengantar Ekonomi Mikro Makro</w:t>
      </w:r>
      <w:r w:rsidRPr="00C3776C">
        <w:rPr>
          <w:rFonts w:asciiTheme="majorBidi" w:hAnsiTheme="majorBidi" w:cstheme="majorBidi"/>
        </w:rPr>
        <w:t>, (Jakarta: Mitra Wacana Media, 2013), h. 169.</w:t>
      </w:r>
    </w:p>
  </w:footnote>
  <w:footnote w:id="2">
    <w:p w:rsidR="0034758C" w:rsidRPr="00C3776C" w:rsidRDefault="0034758C" w:rsidP="00C3776C">
      <w:pPr>
        <w:pStyle w:val="FootnoteText"/>
        <w:ind w:firstLine="709"/>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 Dasar, Konsep dan Strategi</w:t>
      </w:r>
      <w:r w:rsidRPr="00C3776C">
        <w:rPr>
          <w:rFonts w:asciiTheme="majorBidi" w:hAnsiTheme="majorBidi" w:cstheme="majorBidi"/>
        </w:rPr>
        <w:t>, (Jakarta: PT RajaGrafindo Persada, 2004), h. 18.</w:t>
      </w:r>
    </w:p>
  </w:footnote>
  <w:footnote w:id="3">
    <w:p w:rsidR="0034758C" w:rsidRPr="00C3776C" w:rsidRDefault="0034758C" w:rsidP="00C3776C">
      <w:pPr>
        <w:pStyle w:val="FootnoteText"/>
        <w:ind w:firstLine="709"/>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 Dasar, Konsep dan Strategi</w:t>
      </w:r>
      <w:r w:rsidRPr="00C3776C">
        <w:rPr>
          <w:rFonts w:asciiTheme="majorBidi" w:hAnsiTheme="majorBidi" w:cstheme="majorBidi"/>
        </w:rPr>
        <w:t>, (Jakarta: PT RajaGrafindo Persada, 2004), h. 18.</w:t>
      </w:r>
    </w:p>
  </w:footnote>
  <w:footnote w:id="4">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Ramadhan Aditya, </w:t>
      </w:r>
      <w:r w:rsidRPr="00C3776C">
        <w:rPr>
          <w:rFonts w:asciiTheme="majorBidi" w:hAnsiTheme="majorBidi" w:cstheme="majorBidi"/>
          <w:i/>
          <w:iCs/>
        </w:rPr>
        <w:t>Pesaingan Bisnis, Perusahaan Ponsel Besar Saling Tikam</w:t>
      </w:r>
      <w:r w:rsidRPr="00C3776C">
        <w:rPr>
          <w:rFonts w:asciiTheme="majorBidi" w:hAnsiTheme="majorBidi" w:cstheme="majorBidi"/>
        </w:rPr>
        <w:t xml:space="preserve">, dalam </w:t>
      </w:r>
      <w:hyperlink r:id="rId1" w:history="1">
        <w:r w:rsidRPr="00C3776C">
          <w:rPr>
            <w:rStyle w:val="Hyperlink"/>
            <w:rFonts w:asciiTheme="majorBidi" w:hAnsiTheme="majorBidi" w:cstheme="majorBidi"/>
          </w:rPr>
          <w:t>www.okezone.com</w:t>
        </w:r>
      </w:hyperlink>
      <w:r w:rsidRPr="00C3776C">
        <w:rPr>
          <w:rFonts w:asciiTheme="majorBidi" w:hAnsiTheme="majorBidi" w:cstheme="majorBidi"/>
        </w:rPr>
        <w:t xml:space="preserve">, diakses pada 13 Februari 2016. </w:t>
      </w:r>
    </w:p>
  </w:footnote>
  <w:footnote w:id="5">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hyperlink r:id="rId2" w:history="1">
        <w:r w:rsidRPr="00C3776C">
          <w:rPr>
            <w:rStyle w:val="Hyperlink"/>
            <w:rFonts w:asciiTheme="majorBidi" w:hAnsiTheme="majorBidi" w:cstheme="majorBidi"/>
          </w:rPr>
          <w:t>www.kemenperin.go.id</w:t>
        </w:r>
      </w:hyperlink>
      <w:r w:rsidRPr="00C3776C">
        <w:rPr>
          <w:rFonts w:asciiTheme="majorBidi" w:hAnsiTheme="majorBidi" w:cstheme="majorBidi"/>
        </w:rPr>
        <w:t xml:space="preserve"> diakses pada 11 Juni 2016</w:t>
      </w:r>
    </w:p>
  </w:footnote>
  <w:footnote w:id="6">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hyperlink r:id="rId3" w:history="1">
        <w:r w:rsidRPr="00C3776C">
          <w:rPr>
            <w:rStyle w:val="Hyperlink"/>
            <w:rFonts w:asciiTheme="majorBidi" w:hAnsiTheme="majorBidi" w:cstheme="majorBidi"/>
          </w:rPr>
          <w:t>www.bps.go.id/klasifikasi-industri</w:t>
        </w:r>
      </w:hyperlink>
      <w:r w:rsidRPr="00C3776C">
        <w:rPr>
          <w:rFonts w:asciiTheme="majorBidi" w:hAnsiTheme="majorBidi" w:cstheme="majorBidi"/>
        </w:rPr>
        <w:t xml:space="preserve"> diakses pada 11 Juni 2016</w:t>
      </w:r>
    </w:p>
  </w:footnote>
  <w:footnote w:id="7">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Iskandar  Putong, </w:t>
      </w:r>
      <w:r w:rsidRPr="00C3776C">
        <w:rPr>
          <w:rFonts w:asciiTheme="majorBidi" w:hAnsiTheme="majorBidi" w:cstheme="majorBidi"/>
          <w:i/>
        </w:rPr>
        <w:t>Ekonomi  Mikro &amp; Makro</w:t>
      </w:r>
      <w:r w:rsidRPr="00C3776C">
        <w:rPr>
          <w:rFonts w:asciiTheme="majorBidi" w:hAnsiTheme="majorBidi" w:cstheme="majorBidi"/>
        </w:rPr>
        <w:t>, Cet 2 (Jakarta: Ghalia Indonesia, 2003), h. 100.</w:t>
      </w:r>
    </w:p>
  </w:footnote>
  <w:footnote w:id="8">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Suyadi Prawirosentono, </w:t>
      </w:r>
      <w:r w:rsidRPr="00C3776C">
        <w:rPr>
          <w:rFonts w:asciiTheme="majorBidi" w:hAnsiTheme="majorBidi" w:cstheme="majorBidi"/>
          <w:i/>
          <w:iCs/>
        </w:rPr>
        <w:t>Manajemen</w:t>
      </w:r>
      <w:r w:rsidRPr="00C3776C">
        <w:rPr>
          <w:rFonts w:asciiTheme="majorBidi" w:hAnsiTheme="majorBidi" w:cstheme="majorBidi"/>
        </w:rPr>
        <w:t>..., h. 69.</w:t>
      </w:r>
    </w:p>
  </w:footnote>
  <w:footnote w:id="9">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 Dasar, Konsep dan Strategi</w:t>
      </w:r>
      <w:r w:rsidRPr="00C3776C">
        <w:rPr>
          <w:rFonts w:asciiTheme="majorBidi" w:hAnsiTheme="majorBidi" w:cstheme="majorBidi"/>
        </w:rPr>
        <w:t>, (Jakarta: PT RajaGrafindo Persada, 2004), h. 18</w:t>
      </w:r>
    </w:p>
  </w:footnote>
  <w:footnote w:id="10">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Suyadi Prawirosentono</w:t>
      </w:r>
      <w:r w:rsidRPr="00C3776C">
        <w:rPr>
          <w:rFonts w:asciiTheme="majorBidi" w:hAnsiTheme="majorBidi" w:cstheme="majorBidi"/>
          <w:i/>
        </w:rPr>
        <w:t xml:space="preserve">, Manajemen Operasi Analsis dan Studi Kasus </w:t>
      </w:r>
      <w:r w:rsidRPr="00C3776C">
        <w:rPr>
          <w:rFonts w:asciiTheme="majorBidi" w:hAnsiTheme="majorBidi" w:cstheme="majorBidi"/>
          <w:iCs/>
        </w:rPr>
        <w:t xml:space="preserve">(Jakarta: Bumi Aksara, 2007) </w:t>
      </w:r>
      <w:r w:rsidRPr="00C3776C">
        <w:rPr>
          <w:rFonts w:asciiTheme="majorBidi" w:hAnsiTheme="majorBidi" w:cstheme="majorBidi"/>
        </w:rPr>
        <w:t>h. 304.</w:t>
      </w:r>
    </w:p>
  </w:footnote>
  <w:footnote w:id="11">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sidRPr="00C3776C">
        <w:rPr>
          <w:rFonts w:asciiTheme="majorBidi" w:hAnsiTheme="majorBidi" w:cstheme="majorBidi"/>
        </w:rPr>
        <w:t>, h. 16</w:t>
      </w:r>
    </w:p>
  </w:footnote>
  <w:footnote w:id="12">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Ika Yunia Fauzia dan Abdul Kadir Riyadi, </w:t>
      </w:r>
      <w:r w:rsidRPr="00C3776C">
        <w:rPr>
          <w:rFonts w:asciiTheme="majorBidi" w:hAnsiTheme="majorBidi" w:cstheme="majorBidi"/>
          <w:i/>
          <w:iCs/>
        </w:rPr>
        <w:t>Prinsip Dasar Ekonomi Islam Perspektif Maqasid Al-Syari’ah</w:t>
      </w:r>
      <w:r w:rsidRPr="00C3776C">
        <w:rPr>
          <w:rFonts w:asciiTheme="majorBidi" w:hAnsiTheme="majorBidi" w:cstheme="majorBidi"/>
        </w:rPr>
        <w:t>, (Jakarta: Prenada Media Group, 2014), h. 115.</w:t>
      </w:r>
    </w:p>
  </w:footnote>
  <w:footnote w:id="13">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Suyadi Prawirosentono, </w:t>
      </w:r>
      <w:r w:rsidRPr="00C3776C">
        <w:rPr>
          <w:rFonts w:asciiTheme="majorBidi" w:hAnsiTheme="majorBidi" w:cstheme="majorBidi"/>
          <w:i/>
          <w:iCs/>
        </w:rPr>
        <w:t>Manajemen Operasi (Operations Management): Analisis dan Studi Kasus</w:t>
      </w:r>
      <w:r w:rsidRPr="00C3776C">
        <w:rPr>
          <w:rFonts w:asciiTheme="majorBidi" w:hAnsiTheme="majorBidi" w:cstheme="majorBidi"/>
        </w:rPr>
        <w:t>, (Jakarta: Bumi Aksara, 2007), h. 1.</w:t>
      </w:r>
    </w:p>
  </w:footnote>
  <w:footnote w:id="14">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C. Rudy Prihantoro, </w:t>
      </w:r>
      <w:r w:rsidRPr="00C3776C">
        <w:rPr>
          <w:rFonts w:asciiTheme="majorBidi" w:hAnsiTheme="majorBidi" w:cstheme="majorBidi"/>
          <w:i/>
          <w:iCs/>
        </w:rPr>
        <w:t>Konsep Pengendalian Mutu</w:t>
      </w:r>
      <w:r w:rsidRPr="00C3776C">
        <w:rPr>
          <w:rFonts w:asciiTheme="majorBidi" w:hAnsiTheme="majorBidi" w:cstheme="majorBidi"/>
        </w:rPr>
        <w:t>, (Bandung: Remaja Rosdakarya, 2012), h.127.</w:t>
      </w:r>
    </w:p>
  </w:footnote>
  <w:footnote w:id="15">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Agus Ahyari, </w:t>
      </w:r>
      <w:r w:rsidRPr="00C3776C">
        <w:rPr>
          <w:rFonts w:asciiTheme="majorBidi" w:hAnsiTheme="majorBidi" w:cstheme="majorBidi"/>
          <w:i/>
          <w:iCs/>
        </w:rPr>
        <w:t>Manajemen Produksi Perencanaan Sistem Produksi</w:t>
      </w:r>
      <w:r w:rsidRPr="00C3776C">
        <w:rPr>
          <w:rFonts w:asciiTheme="majorBidi" w:hAnsiTheme="majorBidi" w:cstheme="majorBidi"/>
        </w:rPr>
        <w:t>, (Yogyakarta: BPFE-Yogyakarta, 1999), h. 46</w:t>
      </w:r>
    </w:p>
  </w:footnote>
  <w:footnote w:id="16">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Agus Ahyari, </w:t>
      </w:r>
      <w:r w:rsidRPr="00C3776C">
        <w:rPr>
          <w:rFonts w:asciiTheme="majorBidi" w:hAnsiTheme="majorBidi" w:cstheme="majorBidi"/>
          <w:i/>
          <w:iCs/>
        </w:rPr>
        <w:t>Manajemen...</w:t>
      </w:r>
      <w:r w:rsidRPr="00C3776C">
        <w:rPr>
          <w:rFonts w:asciiTheme="majorBidi" w:hAnsiTheme="majorBidi" w:cstheme="majorBidi"/>
        </w:rPr>
        <w:t>, h. 52</w:t>
      </w:r>
    </w:p>
  </w:footnote>
  <w:footnote w:id="17">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Agus Ahyari, </w:t>
      </w:r>
      <w:r w:rsidRPr="00C3776C">
        <w:rPr>
          <w:rFonts w:asciiTheme="majorBidi" w:hAnsiTheme="majorBidi" w:cstheme="majorBidi"/>
          <w:i/>
          <w:iCs/>
        </w:rPr>
        <w:t>Manajemen</w:t>
      </w:r>
      <w:r w:rsidRPr="00C3776C">
        <w:rPr>
          <w:rFonts w:asciiTheme="majorBidi" w:hAnsiTheme="majorBidi" w:cstheme="majorBidi"/>
        </w:rPr>
        <w:t>..., h. 59</w:t>
      </w:r>
    </w:p>
  </w:footnote>
  <w:footnote w:id="18">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Suyadi Prawirosentono, </w:t>
      </w:r>
      <w:r w:rsidRPr="00C3776C">
        <w:rPr>
          <w:rFonts w:asciiTheme="majorBidi" w:hAnsiTheme="majorBidi" w:cstheme="majorBidi"/>
          <w:i/>
          <w:iCs/>
        </w:rPr>
        <w:t>Manajemen</w:t>
      </w:r>
      <w:r w:rsidRPr="00C3776C">
        <w:rPr>
          <w:rFonts w:asciiTheme="majorBidi" w:hAnsiTheme="majorBidi" w:cstheme="majorBidi"/>
        </w:rPr>
        <w:t>..., h. 70.</w:t>
      </w:r>
    </w:p>
  </w:footnote>
  <w:footnote w:id="19">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Suyadi Prawirosentono, Manajemen..., h. 24.</w:t>
      </w:r>
    </w:p>
  </w:footnote>
  <w:footnote w:id="20">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w:t>
      </w:r>
      <w:r w:rsidRPr="00C3776C">
        <w:rPr>
          <w:rFonts w:asciiTheme="majorBidi" w:hAnsiTheme="majorBidi" w:cstheme="majorBidi"/>
        </w:rPr>
        <w:t>, h. 12.</w:t>
      </w:r>
    </w:p>
  </w:footnote>
  <w:footnote w:id="21">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Philip Kotler, </w:t>
      </w:r>
      <w:r w:rsidRPr="00C3776C">
        <w:rPr>
          <w:rFonts w:asciiTheme="majorBidi" w:hAnsiTheme="majorBidi" w:cstheme="majorBidi"/>
          <w:i/>
          <w:iCs/>
        </w:rPr>
        <w:t>Manajemen Pemasaran: Analisis, Perencanaan dan Pengendalian</w:t>
      </w:r>
      <w:r w:rsidRPr="00C3776C">
        <w:rPr>
          <w:rFonts w:asciiTheme="majorBidi" w:hAnsiTheme="majorBidi" w:cstheme="majorBidi"/>
        </w:rPr>
        <w:t>, (Jakarta: Erlangga, 1990), h. 20.</w:t>
      </w:r>
    </w:p>
  </w:footnote>
  <w:footnote w:id="22">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w:t>
      </w:r>
      <w:r w:rsidRPr="00C3776C">
        <w:rPr>
          <w:rFonts w:asciiTheme="majorBidi" w:hAnsiTheme="majorBidi" w:cstheme="majorBidi"/>
        </w:rPr>
        <w:t>, h. 12.</w:t>
      </w:r>
    </w:p>
  </w:footnote>
  <w:footnote w:id="23">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Suyadi Prawirosentono, </w:t>
      </w:r>
      <w:r w:rsidRPr="00C3776C">
        <w:rPr>
          <w:rFonts w:asciiTheme="majorBidi" w:hAnsiTheme="majorBidi" w:cstheme="majorBidi"/>
          <w:i/>
          <w:iCs/>
        </w:rPr>
        <w:t>Manajemen Mutu Terpadu</w:t>
      </w:r>
      <w:r w:rsidRPr="00C3776C">
        <w:rPr>
          <w:rFonts w:asciiTheme="majorBidi" w:hAnsiTheme="majorBidi" w:cstheme="majorBidi"/>
        </w:rPr>
        <w:t>, (Jakarta: Bumi Akasara, 2002), h. 163.</w:t>
      </w:r>
    </w:p>
  </w:footnote>
  <w:footnote w:id="24">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C. Rudy Prihantoro, </w:t>
      </w:r>
      <w:r w:rsidRPr="00C3776C">
        <w:rPr>
          <w:rFonts w:asciiTheme="majorBidi" w:hAnsiTheme="majorBidi" w:cstheme="majorBidi"/>
          <w:i/>
          <w:iCs/>
        </w:rPr>
        <w:t>Konsep..</w:t>
      </w:r>
      <w:r w:rsidRPr="00C3776C">
        <w:rPr>
          <w:rFonts w:asciiTheme="majorBidi" w:hAnsiTheme="majorBidi" w:cstheme="majorBidi"/>
        </w:rPr>
        <w:t>., h.129.</w:t>
      </w:r>
    </w:p>
  </w:footnote>
  <w:footnote w:id="25">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Suyadi Prawirosentono, </w:t>
      </w:r>
      <w:r w:rsidRPr="00C3776C">
        <w:rPr>
          <w:rFonts w:asciiTheme="majorBidi" w:hAnsiTheme="majorBidi" w:cstheme="majorBidi"/>
          <w:i/>
          <w:iCs/>
        </w:rPr>
        <w:t>Manajemen</w:t>
      </w:r>
      <w:r w:rsidRPr="00C3776C">
        <w:rPr>
          <w:rFonts w:asciiTheme="majorBidi" w:hAnsiTheme="majorBidi" w:cstheme="majorBidi"/>
        </w:rPr>
        <w:t>..., h. 163.</w:t>
      </w:r>
    </w:p>
  </w:footnote>
  <w:footnote w:id="26">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Sumardi Suryabrata, </w:t>
      </w:r>
      <w:r w:rsidRPr="00C3776C">
        <w:rPr>
          <w:rFonts w:asciiTheme="majorBidi" w:hAnsiTheme="majorBidi" w:cstheme="majorBidi"/>
          <w:i/>
          <w:iCs/>
        </w:rPr>
        <w:t>Metode Penelitian</w:t>
      </w:r>
      <w:r w:rsidRPr="00C3776C">
        <w:rPr>
          <w:rFonts w:asciiTheme="majorBidi" w:hAnsiTheme="majorBidi" w:cstheme="majorBidi"/>
        </w:rPr>
        <w:t>, (Jakarta: PT Raja Grafindo Persada, 2000), h. 22.</w:t>
      </w:r>
    </w:p>
  </w:footnote>
  <w:footnote w:id="27">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Suharsimi Arikunto, </w:t>
      </w:r>
      <w:r w:rsidRPr="00C3776C">
        <w:rPr>
          <w:rFonts w:asciiTheme="majorBidi" w:hAnsiTheme="majorBidi" w:cstheme="majorBidi"/>
          <w:i/>
          <w:iCs/>
        </w:rPr>
        <w:t>Prosedur Penelitian Suatu Pendekatan Praktek</w:t>
      </w:r>
      <w:r w:rsidRPr="00C3776C">
        <w:rPr>
          <w:rFonts w:asciiTheme="majorBidi" w:hAnsiTheme="majorBidi" w:cstheme="majorBidi"/>
        </w:rPr>
        <w:t>, (Jakarta: PT Asdi Mahatsa. 2002),  hlm. 122.</w:t>
      </w:r>
    </w:p>
  </w:footnote>
  <w:footnote w:id="28">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Husein Umar, </w:t>
      </w:r>
      <w:r w:rsidRPr="00C3776C">
        <w:rPr>
          <w:rFonts w:asciiTheme="majorBidi" w:hAnsiTheme="majorBidi" w:cstheme="majorBidi"/>
          <w:i/>
          <w:iCs/>
        </w:rPr>
        <w:t>Metode Penelitian untuk Skripsi dan Tesis Bisnis</w:t>
      </w:r>
      <w:r w:rsidRPr="00C3776C">
        <w:rPr>
          <w:rFonts w:asciiTheme="majorBidi" w:hAnsiTheme="majorBidi" w:cstheme="majorBidi"/>
        </w:rPr>
        <w:t>, (Jakarta: PT Raja Grafindo Persada, 2011), h. 42.</w:t>
      </w:r>
    </w:p>
  </w:footnote>
  <w:footnote w:id="29">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Sutrisno Hadi,</w:t>
      </w:r>
      <w:r w:rsidRPr="00C3776C">
        <w:rPr>
          <w:rFonts w:asciiTheme="majorBidi" w:hAnsiTheme="majorBidi" w:cstheme="majorBidi"/>
          <w:i/>
          <w:iCs/>
        </w:rPr>
        <w:t xml:space="preserve"> Metodologi Research</w:t>
      </w:r>
      <w:r w:rsidRPr="00C3776C">
        <w:rPr>
          <w:rFonts w:asciiTheme="majorBidi" w:hAnsiTheme="majorBidi" w:cstheme="majorBidi"/>
        </w:rPr>
        <w:t>, (Yogyakarta: Andi Ofset. 2004), h. 218</w:t>
      </w:r>
    </w:p>
  </w:footnote>
  <w:footnote w:id="30">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Suharsimi Arikunto, </w:t>
      </w:r>
      <w:r w:rsidRPr="00C3776C">
        <w:rPr>
          <w:rFonts w:asciiTheme="majorBidi" w:hAnsiTheme="majorBidi" w:cstheme="majorBidi"/>
          <w:i/>
          <w:iCs/>
        </w:rPr>
        <w:t xml:space="preserve">Prosedur Penelitian..., </w:t>
      </w:r>
      <w:r w:rsidRPr="00C3776C">
        <w:rPr>
          <w:rFonts w:asciiTheme="majorBidi" w:hAnsiTheme="majorBidi" w:cstheme="majorBidi"/>
        </w:rPr>
        <w:t>h. 236.</w:t>
      </w:r>
    </w:p>
  </w:footnote>
  <w:footnote w:id="31">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Sugiyono,</w:t>
      </w:r>
      <w:r w:rsidRPr="00C3776C">
        <w:rPr>
          <w:rFonts w:asciiTheme="majorBidi" w:hAnsiTheme="majorBidi" w:cstheme="majorBidi"/>
          <w:i/>
          <w:iCs/>
        </w:rPr>
        <w:t xml:space="preserve"> Metode Penelitian Pendidikan</w:t>
      </w:r>
      <w:r w:rsidRPr="00C3776C">
        <w:rPr>
          <w:rFonts w:asciiTheme="majorBidi" w:hAnsiTheme="majorBidi" w:cstheme="majorBidi"/>
        </w:rPr>
        <w:t>, (Bandung: Alfabeta. 2009) hlm. 335</w:t>
      </w:r>
    </w:p>
  </w:footnote>
  <w:footnote w:id="32">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Moh. Kasiram, </w:t>
      </w:r>
      <w:r w:rsidRPr="00C3776C">
        <w:rPr>
          <w:rFonts w:asciiTheme="majorBidi" w:hAnsiTheme="majorBidi" w:cstheme="majorBidi"/>
          <w:i/>
          <w:iCs/>
        </w:rPr>
        <w:t>Metodologi Penelitian Kualitatif-Kuantitatif</w:t>
      </w:r>
      <w:r w:rsidRPr="00C3776C">
        <w:rPr>
          <w:rFonts w:asciiTheme="majorBidi" w:hAnsiTheme="majorBidi" w:cstheme="majorBidi"/>
        </w:rPr>
        <w:t>, (Malang: UIN Maliki Press. 2010) hlm. 352 dan 355.</w:t>
      </w:r>
    </w:p>
  </w:footnote>
  <w:footnote w:id="33">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Sari, warga masyarakat Desa Kaliwungu yang berprofesi sebagai petani. 18 Mei 2016.</w:t>
      </w:r>
    </w:p>
  </w:footnote>
  <w:footnote w:id="34">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Towiyah, karyawan </w:t>
      </w:r>
      <w:r w:rsidRPr="008C6F7E">
        <w:rPr>
          <w:rFonts w:asciiTheme="majorBidi" w:hAnsiTheme="majorBidi" w:cstheme="majorBidi"/>
          <w:i/>
          <w:iCs/>
        </w:rPr>
        <w:t>home industry</w:t>
      </w:r>
      <w:r w:rsidRPr="00C3776C">
        <w:rPr>
          <w:rFonts w:asciiTheme="majorBidi" w:hAnsiTheme="majorBidi" w:cstheme="majorBidi"/>
        </w:rPr>
        <w:t xml:space="preserve"> kripik singkong dan pisang milik Ibu Sukilah. 2 Juli 2016.</w:t>
      </w:r>
    </w:p>
  </w:footnote>
  <w:footnote w:id="35">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Haris Setiawan, putra pemilik </w:t>
      </w:r>
      <w:r w:rsidRPr="008C6F7E">
        <w:rPr>
          <w:rFonts w:asciiTheme="majorBidi" w:hAnsiTheme="majorBidi" w:cstheme="majorBidi"/>
          <w:i/>
          <w:iCs/>
        </w:rPr>
        <w:t>home industry</w:t>
      </w:r>
      <w:r w:rsidRPr="00C3776C">
        <w:rPr>
          <w:rFonts w:asciiTheme="majorBidi" w:hAnsiTheme="majorBidi" w:cstheme="majorBidi"/>
        </w:rPr>
        <w:t xml:space="preserve"> kripik singkong dan pisang milik Ibu Sutini, 18 Mei 2016.</w:t>
      </w:r>
    </w:p>
  </w:footnote>
  <w:footnote w:id="36">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Dokumentasi, Peta Desa Kaliwungu.</w:t>
      </w:r>
    </w:p>
  </w:footnote>
  <w:footnote w:id="37">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Menuju Lokasi </w:t>
      </w:r>
      <w:r w:rsidRPr="008C6F7E">
        <w:rPr>
          <w:rFonts w:asciiTheme="majorBidi" w:hAnsiTheme="majorBidi" w:cstheme="majorBidi"/>
          <w:i/>
          <w:iCs/>
        </w:rPr>
        <w:t>Home industry</w:t>
      </w:r>
      <w:r w:rsidRPr="00C3776C">
        <w:rPr>
          <w:rFonts w:asciiTheme="majorBidi" w:hAnsiTheme="majorBidi" w:cstheme="majorBidi"/>
        </w:rPr>
        <w:t>, 14 Juni 2016.</w:t>
      </w:r>
    </w:p>
  </w:footnote>
  <w:footnote w:id="38">
    <w:p w:rsidR="0034758C" w:rsidRPr="00F2241A" w:rsidRDefault="0034758C" w:rsidP="00F2241A">
      <w:pPr>
        <w:pStyle w:val="FootnoteText"/>
        <w:ind w:firstLine="720"/>
        <w:jc w:val="both"/>
        <w:rPr>
          <w:rFonts w:asciiTheme="majorBidi" w:hAnsiTheme="majorBidi" w:cstheme="majorBidi"/>
        </w:rPr>
      </w:pPr>
      <w:r w:rsidRPr="00F2241A">
        <w:rPr>
          <w:rStyle w:val="FootnoteReference"/>
          <w:rFonts w:asciiTheme="majorBidi" w:hAnsiTheme="majorBidi" w:cstheme="majorBidi"/>
        </w:rPr>
        <w:footnoteRef/>
      </w:r>
      <w:r w:rsidRPr="00F2241A">
        <w:rPr>
          <w:rFonts w:asciiTheme="majorBidi" w:hAnsiTheme="majorBidi" w:cstheme="majorBidi"/>
        </w:rPr>
        <w:t xml:space="preserve"> Marc Gobe dalam Bayu Mahendra, </w:t>
      </w:r>
      <w:r w:rsidRPr="00F2241A">
        <w:rPr>
          <w:rFonts w:asciiTheme="majorBidi" w:hAnsiTheme="majorBidi" w:cstheme="majorBidi"/>
          <w:i/>
          <w:iCs/>
        </w:rPr>
        <w:t>Emotional Branding: Paradigma untuk Menghubungkan Merek dengan Pelanggan Buku</w:t>
      </w:r>
      <w:r w:rsidRPr="00F2241A">
        <w:rPr>
          <w:rFonts w:asciiTheme="majorBidi" w:hAnsiTheme="majorBidi" w:cstheme="majorBidi"/>
        </w:rPr>
        <w:t>, (Jakarta: Erlangga, 2005), h. xxvii</w:t>
      </w:r>
    </w:p>
  </w:footnote>
  <w:footnote w:id="39">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terhadap produk kripik singkong dan pisang, 15 Juni 2016.</w:t>
      </w:r>
    </w:p>
  </w:footnote>
  <w:footnote w:id="40">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terhadap produk kripik singkong dan pisang, 15 Juni 2016.</w:t>
      </w:r>
    </w:p>
  </w:footnote>
  <w:footnote w:id="41">
    <w:p w:rsidR="0034758C" w:rsidRPr="006C790E" w:rsidRDefault="0034758C" w:rsidP="006C790E">
      <w:pPr>
        <w:pStyle w:val="FootnoteText"/>
        <w:ind w:firstLine="720"/>
        <w:jc w:val="both"/>
        <w:rPr>
          <w:rFonts w:asciiTheme="majorBidi" w:hAnsiTheme="majorBidi" w:cstheme="majorBidi"/>
        </w:rPr>
      </w:pPr>
      <w:r w:rsidRPr="00937CA9">
        <w:rPr>
          <w:rStyle w:val="FootnoteReference"/>
          <w:rFonts w:asciiTheme="majorBidi" w:hAnsiTheme="majorBidi" w:cstheme="majorBidi"/>
        </w:rPr>
        <w:footnoteRef/>
      </w:r>
      <w:r w:rsidRPr="00937CA9">
        <w:rPr>
          <w:rFonts w:asciiTheme="majorBidi" w:hAnsiTheme="majorBidi" w:cstheme="majorBidi"/>
        </w:rPr>
        <w:t xml:space="preserve"> Philip Kotler dan A. B. Susanto, </w:t>
      </w:r>
      <w:r w:rsidRPr="006C790E">
        <w:rPr>
          <w:rFonts w:asciiTheme="majorBidi" w:hAnsiTheme="majorBidi" w:cstheme="majorBidi"/>
          <w:i/>
          <w:iCs/>
        </w:rPr>
        <w:t>Manajemen Pemas</w:t>
      </w:r>
      <w:r>
        <w:rPr>
          <w:rFonts w:asciiTheme="majorBidi" w:hAnsiTheme="majorBidi" w:cstheme="majorBidi"/>
          <w:i/>
          <w:iCs/>
        </w:rPr>
        <w:t xml:space="preserve">aran: Analisis, Perencanaan dan </w:t>
      </w:r>
      <w:r w:rsidRPr="006C790E">
        <w:rPr>
          <w:rFonts w:asciiTheme="majorBidi" w:hAnsiTheme="majorBidi" w:cstheme="majorBidi"/>
          <w:i/>
          <w:iCs/>
        </w:rPr>
        <w:t>Pengendalian</w:t>
      </w:r>
      <w:r w:rsidRPr="006C790E">
        <w:rPr>
          <w:rFonts w:asciiTheme="majorBidi" w:hAnsiTheme="majorBidi" w:cstheme="majorBidi"/>
        </w:rPr>
        <w:t>. (Jakarta: Erlangga. 2001) h. 575.</w:t>
      </w:r>
    </w:p>
  </w:footnote>
  <w:footnote w:id="42">
    <w:p w:rsidR="0034758C" w:rsidRPr="00C3776C" w:rsidRDefault="0034758C" w:rsidP="006C790E">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Pemilik </w:t>
      </w:r>
      <w:r w:rsidRPr="008C6F7E">
        <w:rPr>
          <w:rFonts w:asciiTheme="majorBidi" w:hAnsiTheme="majorBidi" w:cstheme="majorBidi"/>
          <w:i/>
          <w:iCs/>
        </w:rPr>
        <w:t>Home industry</w:t>
      </w:r>
      <w:r w:rsidRPr="00C3776C">
        <w:rPr>
          <w:rFonts w:asciiTheme="majorBidi" w:hAnsiTheme="majorBidi" w:cstheme="majorBidi"/>
        </w:rPr>
        <w:t>, 15 Juni 2016.</w:t>
      </w:r>
    </w:p>
  </w:footnote>
  <w:footnote w:id="43">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Basu Swastha, </w:t>
      </w:r>
      <w:r w:rsidRPr="00937CA9">
        <w:rPr>
          <w:rFonts w:asciiTheme="majorBidi" w:hAnsiTheme="majorBidi" w:cstheme="majorBidi"/>
          <w:i/>
          <w:iCs/>
        </w:rPr>
        <w:t>Manajemen Penjualan</w:t>
      </w:r>
      <w:r>
        <w:rPr>
          <w:rFonts w:asciiTheme="majorBidi" w:hAnsiTheme="majorBidi" w:cstheme="majorBidi"/>
        </w:rPr>
        <w:t>, (Yogyakarta: BPFE Yogyakarta. 2006), h. 349.</w:t>
      </w:r>
    </w:p>
  </w:footnote>
  <w:footnote w:id="44">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pada Kemasan Produk, 16 Juni 2016.</w:t>
      </w:r>
    </w:p>
  </w:footnote>
  <w:footnote w:id="45">
    <w:p w:rsidR="0034758C" w:rsidRPr="00C3776C" w:rsidRDefault="0034758C" w:rsidP="002211DB">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Dokumentasi, Departemen Kesehatan RI dan Sertifikat Halal MUI, 9 Juli 2016.</w:t>
      </w:r>
    </w:p>
  </w:footnote>
  <w:footnote w:id="46">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Pemilik </w:t>
      </w:r>
      <w:r w:rsidRPr="008C6F7E">
        <w:rPr>
          <w:rFonts w:asciiTheme="majorBidi" w:hAnsiTheme="majorBidi" w:cstheme="majorBidi"/>
          <w:i/>
          <w:iCs/>
        </w:rPr>
        <w:t>Home industry</w:t>
      </w:r>
      <w:r w:rsidRPr="00C3776C">
        <w:rPr>
          <w:rFonts w:asciiTheme="majorBidi" w:hAnsiTheme="majorBidi" w:cstheme="majorBidi"/>
        </w:rPr>
        <w:t>, 15 Juni 2016.</w:t>
      </w:r>
    </w:p>
  </w:footnote>
  <w:footnote w:id="47">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Ibu Sutini, 15 Juni 2016.</w:t>
      </w:r>
    </w:p>
  </w:footnote>
  <w:footnote w:id="48">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Pemilik </w:t>
      </w:r>
      <w:r w:rsidRPr="008C6F7E">
        <w:rPr>
          <w:rFonts w:asciiTheme="majorBidi" w:hAnsiTheme="majorBidi" w:cstheme="majorBidi"/>
          <w:i/>
          <w:iCs/>
        </w:rPr>
        <w:t>Home industry</w:t>
      </w:r>
      <w:r w:rsidRPr="00C3776C">
        <w:rPr>
          <w:rFonts w:asciiTheme="majorBidi" w:hAnsiTheme="majorBidi" w:cstheme="majorBidi"/>
        </w:rPr>
        <w:t>, 15 Juni 2016.</w:t>
      </w:r>
    </w:p>
  </w:footnote>
  <w:footnote w:id="49">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Sarwono, </w:t>
      </w:r>
      <w:r w:rsidRPr="00F27EAE">
        <w:rPr>
          <w:rFonts w:asciiTheme="majorBidi" w:hAnsiTheme="majorBidi" w:cstheme="majorBidi"/>
          <w:i/>
          <w:iCs/>
        </w:rPr>
        <w:t>Psikologi Lingkungan</w:t>
      </w:r>
      <w:r>
        <w:rPr>
          <w:rFonts w:asciiTheme="majorBidi" w:hAnsiTheme="majorBidi" w:cstheme="majorBidi"/>
        </w:rPr>
        <w:t>, (Jakarta: Gramedia. 2005), h. 86.</w:t>
      </w:r>
    </w:p>
  </w:footnote>
  <w:footnote w:id="50">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Robinson Tarigan, </w:t>
      </w:r>
      <w:r w:rsidRPr="00F27EAE">
        <w:rPr>
          <w:rFonts w:asciiTheme="majorBidi" w:hAnsiTheme="majorBidi" w:cstheme="majorBidi"/>
          <w:i/>
          <w:iCs/>
        </w:rPr>
        <w:t>Ekonomi Regional: Teori dan Aplikasi</w:t>
      </w:r>
      <w:r>
        <w:rPr>
          <w:rFonts w:asciiTheme="majorBidi" w:hAnsiTheme="majorBidi" w:cstheme="majorBidi"/>
        </w:rPr>
        <w:t>, (Jakarta: Bumi Aksara. 2008), h. 140.</w:t>
      </w:r>
    </w:p>
  </w:footnote>
  <w:footnote w:id="51">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secara langsung terhadap lokasi pabrik, 14-15 Juni 2016.</w:t>
      </w:r>
    </w:p>
  </w:footnote>
  <w:footnote w:id="52">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partisipasif, 14-15 Juni 2016. </w:t>
      </w:r>
    </w:p>
  </w:footnote>
  <w:footnote w:id="53">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secara langsung terhadap akses jalan, 14-15 Juni 2016.</w:t>
      </w:r>
    </w:p>
  </w:footnote>
  <w:footnote w:id="54">
    <w:p w:rsidR="0034758C" w:rsidRPr="00C3776C" w:rsidRDefault="0034758C" w:rsidP="00F27EAE">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Sarwono, </w:t>
      </w:r>
      <w:r w:rsidRPr="00F27EAE">
        <w:rPr>
          <w:rFonts w:asciiTheme="majorBidi" w:hAnsiTheme="majorBidi" w:cstheme="majorBidi"/>
          <w:i/>
          <w:iCs/>
        </w:rPr>
        <w:t>Psikologi</w:t>
      </w:r>
      <w:r>
        <w:rPr>
          <w:rFonts w:asciiTheme="majorBidi" w:hAnsiTheme="majorBidi" w:cstheme="majorBidi"/>
          <w:i/>
          <w:iCs/>
        </w:rPr>
        <w:t>...</w:t>
      </w:r>
      <w:r>
        <w:rPr>
          <w:rFonts w:asciiTheme="majorBidi" w:hAnsiTheme="majorBidi" w:cstheme="majorBidi"/>
        </w:rPr>
        <w:t>, h. 86.</w:t>
      </w:r>
    </w:p>
  </w:footnote>
  <w:footnote w:id="55">
    <w:p w:rsidR="0034758C" w:rsidRPr="00C3776C" w:rsidRDefault="0034758C" w:rsidP="00F27EAE">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Sarwono, </w:t>
      </w:r>
      <w:r w:rsidRPr="00F27EAE">
        <w:rPr>
          <w:rFonts w:asciiTheme="majorBidi" w:hAnsiTheme="majorBidi" w:cstheme="majorBidi"/>
          <w:i/>
          <w:iCs/>
        </w:rPr>
        <w:t>Psikologi</w:t>
      </w:r>
      <w:r>
        <w:rPr>
          <w:rFonts w:asciiTheme="majorBidi" w:hAnsiTheme="majorBidi" w:cstheme="majorBidi"/>
          <w:i/>
          <w:iCs/>
        </w:rPr>
        <w:t>...</w:t>
      </w:r>
      <w:r>
        <w:rPr>
          <w:rFonts w:asciiTheme="majorBidi" w:hAnsiTheme="majorBidi" w:cstheme="majorBidi"/>
        </w:rPr>
        <w:t>, h. 86.</w:t>
      </w:r>
    </w:p>
  </w:footnote>
  <w:footnote w:id="56">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Intanghina, </w:t>
      </w:r>
      <w:r w:rsidRPr="0009573E">
        <w:rPr>
          <w:rFonts w:asciiTheme="majorBidi" w:hAnsiTheme="majorBidi" w:cstheme="majorBidi"/>
          <w:i/>
          <w:iCs/>
        </w:rPr>
        <w:t>Pengaruh Budaya Perusahaan dan Lingkungan Kerja terhadap Kinerja Karyawan</w:t>
      </w:r>
      <w:r>
        <w:rPr>
          <w:rFonts w:asciiTheme="majorBidi" w:hAnsiTheme="majorBidi" w:cstheme="majorBidi"/>
        </w:rPr>
        <w:t xml:space="preserve">. 2008. </w:t>
      </w:r>
    </w:p>
  </w:footnote>
  <w:footnote w:id="57">
    <w:p w:rsidR="0034758C" w:rsidRPr="00C3776C" w:rsidRDefault="0034758C" w:rsidP="00D02DC9">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Sarwono, </w:t>
      </w:r>
      <w:r w:rsidRPr="00F27EAE">
        <w:rPr>
          <w:rFonts w:asciiTheme="majorBidi" w:hAnsiTheme="majorBidi" w:cstheme="majorBidi"/>
          <w:i/>
          <w:iCs/>
        </w:rPr>
        <w:t>Psikologi</w:t>
      </w:r>
      <w:r>
        <w:rPr>
          <w:rFonts w:asciiTheme="majorBidi" w:hAnsiTheme="majorBidi" w:cstheme="majorBidi"/>
          <w:i/>
          <w:iCs/>
        </w:rPr>
        <w:t>...</w:t>
      </w:r>
      <w:r>
        <w:rPr>
          <w:rFonts w:asciiTheme="majorBidi" w:hAnsiTheme="majorBidi" w:cstheme="majorBidi"/>
        </w:rPr>
        <w:t>, h. 87.</w:t>
      </w:r>
    </w:p>
  </w:footnote>
  <w:footnote w:id="58">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pada Lokasi Pabrik/ </w:t>
      </w:r>
      <w:r w:rsidRPr="008C6F7E">
        <w:rPr>
          <w:rFonts w:asciiTheme="majorBidi" w:hAnsiTheme="majorBidi" w:cstheme="majorBidi"/>
          <w:i/>
          <w:iCs/>
        </w:rPr>
        <w:t>Home industry</w:t>
      </w:r>
      <w:r w:rsidRPr="00C3776C">
        <w:rPr>
          <w:rFonts w:asciiTheme="majorBidi" w:hAnsiTheme="majorBidi" w:cstheme="majorBidi"/>
        </w:rPr>
        <w:t>, 10 Juli 2016.</w:t>
      </w:r>
    </w:p>
  </w:footnote>
  <w:footnote w:id="59">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pada Lokasi Pabrik/ </w:t>
      </w:r>
      <w:r w:rsidRPr="008C6F7E">
        <w:rPr>
          <w:rFonts w:asciiTheme="majorBidi" w:hAnsiTheme="majorBidi" w:cstheme="majorBidi"/>
          <w:i/>
          <w:iCs/>
        </w:rPr>
        <w:t>Home industry</w:t>
      </w:r>
      <w:r w:rsidRPr="00C3776C">
        <w:rPr>
          <w:rFonts w:asciiTheme="majorBidi" w:hAnsiTheme="majorBidi" w:cstheme="majorBidi"/>
        </w:rPr>
        <w:t>, 10 Juli 2016.</w:t>
      </w:r>
    </w:p>
  </w:footnote>
  <w:footnote w:id="60">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 xml:space="preserve">Sarwono, </w:t>
      </w:r>
      <w:r w:rsidRPr="00F27EAE">
        <w:rPr>
          <w:rFonts w:asciiTheme="majorBidi" w:hAnsiTheme="majorBidi" w:cstheme="majorBidi"/>
          <w:i/>
          <w:iCs/>
        </w:rPr>
        <w:t>Psikologi</w:t>
      </w:r>
      <w:r>
        <w:rPr>
          <w:rFonts w:asciiTheme="majorBidi" w:hAnsiTheme="majorBidi" w:cstheme="majorBidi"/>
          <w:i/>
          <w:iCs/>
        </w:rPr>
        <w:t>...</w:t>
      </w:r>
      <w:r>
        <w:rPr>
          <w:rFonts w:asciiTheme="majorBidi" w:hAnsiTheme="majorBidi" w:cstheme="majorBidi"/>
        </w:rPr>
        <w:t>, h. 86.</w:t>
      </w:r>
    </w:p>
  </w:footnote>
  <w:footnote w:id="61">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pada Lokasi Pabrik/ </w:t>
      </w:r>
      <w:r w:rsidRPr="008C6F7E">
        <w:rPr>
          <w:rFonts w:asciiTheme="majorBidi" w:hAnsiTheme="majorBidi" w:cstheme="majorBidi"/>
          <w:i/>
          <w:iCs/>
        </w:rPr>
        <w:t>Home industry</w:t>
      </w:r>
      <w:r w:rsidRPr="00C3776C">
        <w:rPr>
          <w:rFonts w:asciiTheme="majorBidi" w:hAnsiTheme="majorBidi" w:cstheme="majorBidi"/>
        </w:rPr>
        <w:t>, 10 Juli 2016.</w:t>
      </w:r>
    </w:p>
  </w:footnote>
  <w:footnote w:id="62">
    <w:p w:rsidR="0034758C" w:rsidRPr="00C3776C" w:rsidRDefault="0034758C" w:rsidP="00C3776C">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Towiyah, Pekerja </w:t>
      </w:r>
      <w:r w:rsidRPr="008C6F7E">
        <w:rPr>
          <w:rFonts w:asciiTheme="majorBidi" w:hAnsiTheme="majorBidi" w:cstheme="majorBidi"/>
          <w:i/>
          <w:iCs/>
        </w:rPr>
        <w:t>Home industry</w:t>
      </w:r>
      <w:r w:rsidRPr="00C3776C">
        <w:rPr>
          <w:rFonts w:asciiTheme="majorBidi" w:hAnsiTheme="majorBidi" w:cstheme="majorBidi"/>
        </w:rPr>
        <w:t xml:space="preserve"> Kripik Singkong dan Pisang, 9 Juli 2016. </w:t>
      </w:r>
    </w:p>
  </w:footnote>
  <w:footnote w:id="63">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Observasi terhadap lokasi dan lingkungan di sekitar pabrik, 10 Juli 2016.</w:t>
      </w:r>
    </w:p>
  </w:footnote>
  <w:footnote w:id="64">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Haris Setiawan, putra pemilik </w:t>
      </w:r>
      <w:r w:rsidRPr="008C6F7E">
        <w:rPr>
          <w:rFonts w:asciiTheme="majorBidi" w:hAnsiTheme="majorBidi" w:cstheme="majorBidi"/>
          <w:i/>
          <w:iCs/>
        </w:rPr>
        <w:t>home industry</w:t>
      </w:r>
      <w:r w:rsidRPr="00C3776C">
        <w:rPr>
          <w:rFonts w:asciiTheme="majorBidi" w:hAnsiTheme="majorBidi" w:cstheme="majorBidi"/>
        </w:rPr>
        <w:t xml:space="preserve"> kripik singkong dan pisang milik Ibu Sutini, 16 Juni 2016.</w:t>
      </w:r>
    </w:p>
  </w:footnote>
  <w:footnote w:id="65">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Bapak Asmud, 15 Juni 2016.</w:t>
      </w:r>
    </w:p>
  </w:footnote>
  <w:footnote w:id="66">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Pemilik </w:t>
      </w:r>
      <w:r w:rsidRPr="008C6F7E">
        <w:rPr>
          <w:rFonts w:asciiTheme="majorBidi" w:hAnsiTheme="majorBidi" w:cstheme="majorBidi"/>
          <w:i/>
          <w:iCs/>
        </w:rPr>
        <w:t>Home industry</w:t>
      </w:r>
      <w:r w:rsidRPr="00C3776C">
        <w:rPr>
          <w:rFonts w:asciiTheme="majorBidi" w:hAnsiTheme="majorBidi" w:cstheme="majorBidi"/>
        </w:rPr>
        <w:t>, 16 Juni 2016.</w:t>
      </w:r>
    </w:p>
  </w:footnote>
  <w:footnote w:id="67">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Dokumentasi, Departemen Kesehatan RI dan Sertifikat Halal MUI, 9 Juli 2016.</w:t>
      </w:r>
    </w:p>
  </w:footnote>
  <w:footnote w:id="68">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Agus Ahyari, </w:t>
      </w:r>
      <w:r w:rsidRPr="00C3776C">
        <w:rPr>
          <w:rFonts w:asciiTheme="majorBidi" w:hAnsiTheme="majorBidi" w:cstheme="majorBidi"/>
          <w:i/>
          <w:iCs/>
        </w:rPr>
        <w:t>Manajemen</w:t>
      </w:r>
      <w:r w:rsidRPr="00C3776C">
        <w:rPr>
          <w:rFonts w:asciiTheme="majorBidi" w:hAnsiTheme="majorBidi" w:cstheme="majorBidi"/>
        </w:rPr>
        <w:t>..., h. 59</w:t>
      </w:r>
    </w:p>
  </w:footnote>
  <w:footnote w:id="69">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Pr>
          <w:rFonts w:asciiTheme="majorBidi" w:hAnsiTheme="majorBidi" w:cstheme="majorBidi"/>
        </w:rPr>
        <w:t>, h. 81</w:t>
      </w:r>
    </w:p>
  </w:footnote>
  <w:footnote w:id="70">
    <w:p w:rsidR="0034758C" w:rsidRPr="00C3776C" w:rsidRDefault="0034758C" w:rsidP="00A54FB7">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w:t>
      </w:r>
      <w:r>
        <w:rPr>
          <w:rFonts w:asciiTheme="majorBidi" w:hAnsiTheme="majorBidi" w:cstheme="majorBidi"/>
        </w:rPr>
        <w:t>Fatimah</w:t>
      </w:r>
      <w:r w:rsidRPr="00C3776C">
        <w:rPr>
          <w:rFonts w:asciiTheme="majorBidi" w:hAnsiTheme="majorBidi" w:cstheme="majorBidi"/>
        </w:rPr>
        <w:t>, konsumen</w:t>
      </w:r>
      <w:r>
        <w:rPr>
          <w:rFonts w:asciiTheme="majorBidi" w:hAnsiTheme="majorBidi" w:cstheme="majorBidi"/>
        </w:rPr>
        <w:t xml:space="preserve"> kripik singkong produksi home industry Bapak Asmud, 21 Juli 2016.</w:t>
      </w:r>
    </w:p>
  </w:footnote>
  <w:footnote w:id="71">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t>
      </w:r>
      <w:r>
        <w:rPr>
          <w:rFonts w:asciiTheme="majorBidi" w:hAnsiTheme="majorBidi" w:cstheme="majorBidi"/>
        </w:rPr>
        <w:t>Wawancara dengan Bapak Asmud, 12 Juli 2016.</w:t>
      </w:r>
    </w:p>
  </w:footnote>
  <w:footnote w:id="72">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Sumber data diolah dari hasil wawancara dengan pemilik, konsumen (pelajar dan masyarakat umum), 14-16 Juli 2016.</w:t>
      </w:r>
    </w:p>
  </w:footnote>
  <w:footnote w:id="73">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Pr>
          <w:rFonts w:asciiTheme="majorBidi" w:hAnsiTheme="majorBidi" w:cstheme="majorBidi"/>
        </w:rPr>
        <w:t xml:space="preserve">, h. </w:t>
      </w:r>
      <w:r w:rsidRPr="00C3776C">
        <w:rPr>
          <w:rFonts w:asciiTheme="majorBidi" w:hAnsiTheme="majorBidi" w:cstheme="majorBidi"/>
        </w:rPr>
        <w:t>155-158.</w:t>
      </w:r>
    </w:p>
  </w:footnote>
  <w:footnote w:id="74">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Pr>
          <w:rFonts w:asciiTheme="majorBidi" w:hAnsiTheme="majorBidi" w:cstheme="majorBidi"/>
        </w:rPr>
        <w:t xml:space="preserve">, </w:t>
      </w:r>
      <w:r w:rsidRPr="00C3776C">
        <w:rPr>
          <w:rFonts w:asciiTheme="majorBidi" w:hAnsiTheme="majorBidi" w:cstheme="majorBidi"/>
        </w:rPr>
        <w:t>h.</w:t>
      </w:r>
      <w:r>
        <w:rPr>
          <w:rFonts w:asciiTheme="majorBidi" w:hAnsiTheme="majorBidi" w:cstheme="majorBidi"/>
        </w:rPr>
        <w:t xml:space="preserve"> </w:t>
      </w:r>
      <w:r w:rsidRPr="00C3776C">
        <w:rPr>
          <w:rFonts w:asciiTheme="majorBidi" w:hAnsiTheme="majorBidi" w:cstheme="majorBidi"/>
        </w:rPr>
        <w:t>168.</w:t>
      </w:r>
    </w:p>
  </w:footnote>
  <w:footnote w:id="75">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Pr>
          <w:rFonts w:asciiTheme="majorBidi" w:hAnsiTheme="majorBidi" w:cstheme="majorBidi"/>
        </w:rPr>
        <w:t>,</w:t>
      </w:r>
      <w:r w:rsidRPr="00C3776C">
        <w:rPr>
          <w:rFonts w:asciiTheme="majorBidi" w:hAnsiTheme="majorBidi" w:cstheme="majorBidi"/>
        </w:rPr>
        <w:t xml:space="preserve"> h. 195-197</w:t>
      </w:r>
    </w:p>
  </w:footnote>
  <w:footnote w:id="76">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Pr>
          <w:rFonts w:asciiTheme="majorBidi" w:hAnsiTheme="majorBidi" w:cstheme="majorBidi"/>
        </w:rPr>
        <w:t xml:space="preserve">, </w:t>
      </w:r>
      <w:r w:rsidRPr="00C3776C">
        <w:rPr>
          <w:rFonts w:asciiTheme="majorBidi" w:hAnsiTheme="majorBidi" w:cstheme="majorBidi"/>
        </w:rPr>
        <w:t>h. 353.</w:t>
      </w:r>
    </w:p>
  </w:footnote>
  <w:footnote w:id="77">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Dokumentasi, Catatan Harian Data Penjualan dan Pendapatan.</w:t>
      </w:r>
    </w:p>
  </w:footnote>
  <w:footnote w:id="78">
    <w:p w:rsidR="0034758C" w:rsidRPr="00C3776C" w:rsidRDefault="0034758C" w:rsidP="000C32B5">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Pemilik </w:t>
      </w:r>
      <w:r w:rsidRPr="008C6F7E">
        <w:rPr>
          <w:rFonts w:asciiTheme="majorBidi" w:hAnsiTheme="majorBidi" w:cstheme="majorBidi"/>
          <w:i/>
          <w:iCs/>
        </w:rPr>
        <w:t>Home industry</w:t>
      </w:r>
      <w:r w:rsidRPr="00C3776C">
        <w:rPr>
          <w:rFonts w:asciiTheme="majorBidi" w:hAnsiTheme="majorBidi" w:cstheme="majorBidi"/>
        </w:rPr>
        <w:t>, 15 Juni 2016.</w:t>
      </w:r>
    </w:p>
  </w:footnote>
  <w:footnote w:id="79">
    <w:p w:rsidR="0034758C" w:rsidRPr="00C3776C" w:rsidRDefault="0034758C" w:rsidP="00270941">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sidRPr="00C3776C">
        <w:rPr>
          <w:rFonts w:asciiTheme="majorBidi" w:hAnsiTheme="majorBidi" w:cstheme="majorBidi"/>
        </w:rPr>
        <w:t>, h. 355</w:t>
      </w:r>
    </w:p>
  </w:footnote>
  <w:footnote w:id="80">
    <w:p w:rsidR="0034758C" w:rsidRPr="00C3776C" w:rsidRDefault="0034758C" w:rsidP="00270941">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Wawancara dengan Pemilik </w:t>
      </w:r>
      <w:r w:rsidRPr="008C6F7E">
        <w:rPr>
          <w:rFonts w:asciiTheme="majorBidi" w:hAnsiTheme="majorBidi" w:cstheme="majorBidi"/>
          <w:i/>
          <w:iCs/>
        </w:rPr>
        <w:t>Home industry</w:t>
      </w:r>
      <w:r w:rsidRPr="00C3776C">
        <w:rPr>
          <w:rFonts w:asciiTheme="majorBidi" w:hAnsiTheme="majorBidi" w:cstheme="majorBidi"/>
        </w:rPr>
        <w:t>, 30 Juni 2016.</w:t>
      </w:r>
    </w:p>
  </w:footnote>
  <w:footnote w:id="81">
    <w:p w:rsidR="0034758C" w:rsidRPr="00C3776C" w:rsidRDefault="0034758C" w:rsidP="00270941">
      <w:pPr>
        <w:pStyle w:val="FootnoteText"/>
        <w:ind w:firstLine="720"/>
        <w:jc w:val="both"/>
        <w:rPr>
          <w:rFonts w:asciiTheme="majorBidi" w:hAnsiTheme="majorBidi" w:cstheme="majorBidi"/>
        </w:rPr>
      </w:pPr>
      <w:r w:rsidRPr="00C3776C">
        <w:rPr>
          <w:rStyle w:val="FootnoteReference"/>
          <w:rFonts w:asciiTheme="majorBidi" w:hAnsiTheme="majorBidi" w:cstheme="majorBidi"/>
        </w:rPr>
        <w:footnoteRef/>
      </w:r>
      <w:r w:rsidRPr="00C3776C">
        <w:rPr>
          <w:rFonts w:asciiTheme="majorBidi" w:hAnsiTheme="majorBidi" w:cstheme="majorBidi"/>
        </w:rPr>
        <w:t xml:space="preserve"> Sofjan Assauri, </w:t>
      </w:r>
      <w:r w:rsidRPr="00C3776C">
        <w:rPr>
          <w:rFonts w:asciiTheme="majorBidi" w:hAnsiTheme="majorBidi" w:cstheme="majorBidi"/>
          <w:i/>
          <w:iCs/>
        </w:rPr>
        <w:t>Manajemen Pemasaran...</w:t>
      </w:r>
      <w:r w:rsidRPr="00C3776C">
        <w:rPr>
          <w:rFonts w:asciiTheme="majorBidi" w:hAnsiTheme="majorBidi" w:cstheme="majorBidi"/>
        </w:rPr>
        <w:t>, h. 361-366.</w:t>
      </w:r>
    </w:p>
  </w:footnote>
  <w:footnote w:id="82">
    <w:p w:rsidR="0034758C" w:rsidRDefault="0034758C" w:rsidP="00270941">
      <w:pPr>
        <w:pStyle w:val="FootnoteText"/>
        <w:ind w:firstLine="720"/>
        <w:jc w:val="both"/>
      </w:pPr>
      <w:r w:rsidRPr="00C3776C">
        <w:rPr>
          <w:rStyle w:val="FootnoteReference"/>
          <w:rFonts w:asciiTheme="majorBidi" w:hAnsiTheme="majorBidi" w:cstheme="majorBidi"/>
        </w:rPr>
        <w:footnoteRef/>
      </w:r>
      <w:r w:rsidRPr="00C3776C">
        <w:rPr>
          <w:rFonts w:asciiTheme="majorBidi" w:hAnsiTheme="majorBidi" w:cstheme="majorBidi"/>
        </w:rPr>
        <w:t xml:space="preserve"> Observasi, kegiatan pengendalian pemasaran pada </w:t>
      </w:r>
      <w:r w:rsidRPr="008C6F7E">
        <w:rPr>
          <w:rFonts w:asciiTheme="majorBidi" w:hAnsiTheme="majorBidi" w:cstheme="majorBidi"/>
          <w:i/>
          <w:iCs/>
        </w:rPr>
        <w:t>home industry</w:t>
      </w:r>
      <w:r w:rsidRPr="00C3776C">
        <w:rPr>
          <w:rFonts w:asciiTheme="majorBidi" w:hAnsiTheme="majorBidi" w:cstheme="majorBidi"/>
        </w:rPr>
        <w:t xml:space="preserve">, 16 Juni 2016.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58C" w:rsidRDefault="0034758C">
    <w:pPr>
      <w:pStyle w:val="Header"/>
    </w:pPr>
  </w:p>
  <w:p w:rsidR="0034758C" w:rsidRDefault="003475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73462"/>
    <w:multiLevelType w:val="hybridMultilevel"/>
    <w:tmpl w:val="78A26D18"/>
    <w:lvl w:ilvl="0" w:tplc="DEE8E4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60475B7"/>
    <w:multiLevelType w:val="hybridMultilevel"/>
    <w:tmpl w:val="07AA4C3A"/>
    <w:lvl w:ilvl="0" w:tplc="1AF8FD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8E90C9F"/>
    <w:multiLevelType w:val="hybridMultilevel"/>
    <w:tmpl w:val="4462EB58"/>
    <w:lvl w:ilvl="0" w:tplc="CD8872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C635C33"/>
    <w:multiLevelType w:val="hybridMultilevel"/>
    <w:tmpl w:val="058AC61C"/>
    <w:lvl w:ilvl="0" w:tplc="40ECFC7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F3E6EA2"/>
    <w:multiLevelType w:val="hybridMultilevel"/>
    <w:tmpl w:val="A7FC1D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0719A0"/>
    <w:multiLevelType w:val="hybridMultilevel"/>
    <w:tmpl w:val="F2706ED4"/>
    <w:lvl w:ilvl="0" w:tplc="5D3639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324017C"/>
    <w:multiLevelType w:val="hybridMultilevel"/>
    <w:tmpl w:val="D71E37B2"/>
    <w:lvl w:ilvl="0" w:tplc="AF8ADC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77E760B"/>
    <w:multiLevelType w:val="hybridMultilevel"/>
    <w:tmpl w:val="C6006330"/>
    <w:lvl w:ilvl="0" w:tplc="713C9DB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 w15:restartNumberingAfterBreak="0">
    <w:nsid w:val="186B7740"/>
    <w:multiLevelType w:val="hybridMultilevel"/>
    <w:tmpl w:val="354887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B45285"/>
    <w:multiLevelType w:val="hybridMultilevel"/>
    <w:tmpl w:val="D770A2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9EC27AC"/>
    <w:multiLevelType w:val="hybridMultilevel"/>
    <w:tmpl w:val="61CC6ED2"/>
    <w:lvl w:ilvl="0" w:tplc="64AA6C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1C202914"/>
    <w:multiLevelType w:val="hybridMultilevel"/>
    <w:tmpl w:val="7898F0FE"/>
    <w:lvl w:ilvl="0" w:tplc="D5D26B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1D4D5BC6"/>
    <w:multiLevelType w:val="hybridMultilevel"/>
    <w:tmpl w:val="191248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D7A10F0"/>
    <w:multiLevelType w:val="hybridMultilevel"/>
    <w:tmpl w:val="CB24C1B8"/>
    <w:lvl w:ilvl="0" w:tplc="CA3AB23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15:restartNumberingAfterBreak="0">
    <w:nsid w:val="26066959"/>
    <w:multiLevelType w:val="hybridMultilevel"/>
    <w:tmpl w:val="9FB8D630"/>
    <w:lvl w:ilvl="0" w:tplc="5532E37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15:restartNumberingAfterBreak="0">
    <w:nsid w:val="287716F2"/>
    <w:multiLevelType w:val="hybridMultilevel"/>
    <w:tmpl w:val="4C6425F8"/>
    <w:lvl w:ilvl="0" w:tplc="3DD2201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15:restartNumberingAfterBreak="0">
    <w:nsid w:val="2A523DAE"/>
    <w:multiLevelType w:val="hybridMultilevel"/>
    <w:tmpl w:val="23328D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F9066C7"/>
    <w:multiLevelType w:val="hybridMultilevel"/>
    <w:tmpl w:val="1C20749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05F7C09"/>
    <w:multiLevelType w:val="hybridMultilevel"/>
    <w:tmpl w:val="EE56E2D8"/>
    <w:lvl w:ilvl="0" w:tplc="C26E99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15:restartNumberingAfterBreak="0">
    <w:nsid w:val="31281265"/>
    <w:multiLevelType w:val="hybridMultilevel"/>
    <w:tmpl w:val="8C7035B2"/>
    <w:lvl w:ilvl="0" w:tplc="94340B9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363971BF"/>
    <w:multiLevelType w:val="hybridMultilevel"/>
    <w:tmpl w:val="FBAA5D14"/>
    <w:lvl w:ilvl="0" w:tplc="6E3A42F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6B57D53"/>
    <w:multiLevelType w:val="hybridMultilevel"/>
    <w:tmpl w:val="5B08A2D6"/>
    <w:lvl w:ilvl="0" w:tplc="000409D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15:restartNumberingAfterBreak="0">
    <w:nsid w:val="37126173"/>
    <w:multiLevelType w:val="hybridMultilevel"/>
    <w:tmpl w:val="AA8645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48868F8"/>
    <w:multiLevelType w:val="hybridMultilevel"/>
    <w:tmpl w:val="1AEAED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7CF02FC"/>
    <w:multiLevelType w:val="hybridMultilevel"/>
    <w:tmpl w:val="E642F896"/>
    <w:lvl w:ilvl="0" w:tplc="5F22FC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49673F4D"/>
    <w:multiLevelType w:val="hybridMultilevel"/>
    <w:tmpl w:val="85FA4B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BDB5790"/>
    <w:multiLevelType w:val="hybridMultilevel"/>
    <w:tmpl w:val="1F3C8334"/>
    <w:lvl w:ilvl="0" w:tplc="94BA365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15:restartNumberingAfterBreak="0">
    <w:nsid w:val="4DDB1461"/>
    <w:multiLevelType w:val="hybridMultilevel"/>
    <w:tmpl w:val="94DEA1F0"/>
    <w:lvl w:ilvl="0" w:tplc="2EB67E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4F2219A1"/>
    <w:multiLevelType w:val="hybridMultilevel"/>
    <w:tmpl w:val="859AF8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9415380"/>
    <w:multiLevelType w:val="hybridMultilevel"/>
    <w:tmpl w:val="D5D2607A"/>
    <w:lvl w:ilvl="0" w:tplc="DC9831E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A757BC8"/>
    <w:multiLevelType w:val="hybridMultilevel"/>
    <w:tmpl w:val="EEF4A67A"/>
    <w:lvl w:ilvl="0" w:tplc="A38484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5B495630"/>
    <w:multiLevelType w:val="hybridMultilevel"/>
    <w:tmpl w:val="4BC8C81A"/>
    <w:lvl w:ilvl="0" w:tplc="D5B288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5F6445A7"/>
    <w:multiLevelType w:val="hybridMultilevel"/>
    <w:tmpl w:val="C0DE95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35A2FAE"/>
    <w:multiLevelType w:val="hybridMultilevel"/>
    <w:tmpl w:val="DAAA2B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41F557E"/>
    <w:multiLevelType w:val="hybridMultilevel"/>
    <w:tmpl w:val="769E1EA0"/>
    <w:lvl w:ilvl="0" w:tplc="FD52EF0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15:restartNumberingAfterBreak="0">
    <w:nsid w:val="64903D3B"/>
    <w:multiLevelType w:val="hybridMultilevel"/>
    <w:tmpl w:val="16C0260A"/>
    <w:lvl w:ilvl="0" w:tplc="656AEEF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655A6F5A"/>
    <w:multiLevelType w:val="hybridMultilevel"/>
    <w:tmpl w:val="354887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98D1D03"/>
    <w:multiLevelType w:val="hybridMultilevel"/>
    <w:tmpl w:val="F996884C"/>
    <w:lvl w:ilvl="0" w:tplc="31A60D6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15:restartNumberingAfterBreak="0">
    <w:nsid w:val="69E24895"/>
    <w:multiLevelType w:val="hybridMultilevel"/>
    <w:tmpl w:val="197E5752"/>
    <w:lvl w:ilvl="0" w:tplc="2A36A3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6EB26A60"/>
    <w:multiLevelType w:val="hybridMultilevel"/>
    <w:tmpl w:val="14CC2E3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31364BC"/>
    <w:multiLevelType w:val="hybridMultilevel"/>
    <w:tmpl w:val="547C930C"/>
    <w:lvl w:ilvl="0" w:tplc="9C1E95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77F959D0"/>
    <w:multiLevelType w:val="hybridMultilevel"/>
    <w:tmpl w:val="74BE338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CED601C"/>
    <w:multiLevelType w:val="hybridMultilevel"/>
    <w:tmpl w:val="53E858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E781CFD"/>
    <w:multiLevelType w:val="hybridMultilevel"/>
    <w:tmpl w:val="A7FC1D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F94257C"/>
    <w:multiLevelType w:val="hybridMultilevel"/>
    <w:tmpl w:val="B73CFAAC"/>
    <w:lvl w:ilvl="0" w:tplc="2EC83308">
      <w:start w:val="1"/>
      <w:numFmt w:val="upperLetter"/>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4"/>
  </w:num>
  <w:num w:numId="2">
    <w:abstractNumId w:val="33"/>
  </w:num>
  <w:num w:numId="3">
    <w:abstractNumId w:val="14"/>
  </w:num>
  <w:num w:numId="4">
    <w:abstractNumId w:val="21"/>
  </w:num>
  <w:num w:numId="5">
    <w:abstractNumId w:val="43"/>
  </w:num>
  <w:num w:numId="6">
    <w:abstractNumId w:val="4"/>
  </w:num>
  <w:num w:numId="7">
    <w:abstractNumId w:val="18"/>
  </w:num>
  <w:num w:numId="8">
    <w:abstractNumId w:val="32"/>
  </w:num>
  <w:num w:numId="9">
    <w:abstractNumId w:val="41"/>
  </w:num>
  <w:num w:numId="10">
    <w:abstractNumId w:val="20"/>
  </w:num>
  <w:num w:numId="11">
    <w:abstractNumId w:val="10"/>
  </w:num>
  <w:num w:numId="12">
    <w:abstractNumId w:val="19"/>
  </w:num>
  <w:num w:numId="13">
    <w:abstractNumId w:val="29"/>
  </w:num>
  <w:num w:numId="14">
    <w:abstractNumId w:val="13"/>
  </w:num>
  <w:num w:numId="15">
    <w:abstractNumId w:val="28"/>
  </w:num>
  <w:num w:numId="16">
    <w:abstractNumId w:val="38"/>
  </w:num>
  <w:num w:numId="17">
    <w:abstractNumId w:val="26"/>
  </w:num>
  <w:num w:numId="18">
    <w:abstractNumId w:val="35"/>
  </w:num>
  <w:num w:numId="19">
    <w:abstractNumId w:val="9"/>
  </w:num>
  <w:num w:numId="20">
    <w:abstractNumId w:val="6"/>
  </w:num>
  <w:num w:numId="21">
    <w:abstractNumId w:val="2"/>
  </w:num>
  <w:num w:numId="22">
    <w:abstractNumId w:val="12"/>
  </w:num>
  <w:num w:numId="23">
    <w:abstractNumId w:val="39"/>
  </w:num>
  <w:num w:numId="24">
    <w:abstractNumId w:val="15"/>
  </w:num>
  <w:num w:numId="25">
    <w:abstractNumId w:val="30"/>
  </w:num>
  <w:num w:numId="26">
    <w:abstractNumId w:val="37"/>
  </w:num>
  <w:num w:numId="27">
    <w:abstractNumId w:val="7"/>
  </w:num>
  <w:num w:numId="28">
    <w:abstractNumId w:val="23"/>
  </w:num>
  <w:num w:numId="29">
    <w:abstractNumId w:val="3"/>
  </w:num>
  <w:num w:numId="30">
    <w:abstractNumId w:val="34"/>
  </w:num>
  <w:num w:numId="31">
    <w:abstractNumId w:val="17"/>
  </w:num>
  <w:num w:numId="32">
    <w:abstractNumId w:val="25"/>
  </w:num>
  <w:num w:numId="33">
    <w:abstractNumId w:val="31"/>
  </w:num>
  <w:num w:numId="34">
    <w:abstractNumId w:val="40"/>
  </w:num>
  <w:num w:numId="35">
    <w:abstractNumId w:val="5"/>
  </w:num>
  <w:num w:numId="36">
    <w:abstractNumId w:val="0"/>
  </w:num>
  <w:num w:numId="37">
    <w:abstractNumId w:val="1"/>
  </w:num>
  <w:num w:numId="38">
    <w:abstractNumId w:val="22"/>
  </w:num>
  <w:num w:numId="39">
    <w:abstractNumId w:val="16"/>
  </w:num>
  <w:num w:numId="40">
    <w:abstractNumId w:val="27"/>
  </w:num>
  <w:num w:numId="41">
    <w:abstractNumId w:val="24"/>
  </w:num>
  <w:num w:numId="42">
    <w:abstractNumId w:val="11"/>
  </w:num>
  <w:num w:numId="43">
    <w:abstractNumId w:val="8"/>
  </w:num>
  <w:num w:numId="44">
    <w:abstractNumId w:val="36"/>
  </w:num>
  <w:num w:numId="45">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1C91"/>
    <w:rsid w:val="00002442"/>
    <w:rsid w:val="0000268A"/>
    <w:rsid w:val="00002BD0"/>
    <w:rsid w:val="0000440C"/>
    <w:rsid w:val="00004ADD"/>
    <w:rsid w:val="000072A7"/>
    <w:rsid w:val="00010EB5"/>
    <w:rsid w:val="00012034"/>
    <w:rsid w:val="0001247F"/>
    <w:rsid w:val="000152FF"/>
    <w:rsid w:val="000171C1"/>
    <w:rsid w:val="00020A4C"/>
    <w:rsid w:val="000256B4"/>
    <w:rsid w:val="000300DE"/>
    <w:rsid w:val="000322D3"/>
    <w:rsid w:val="00034F77"/>
    <w:rsid w:val="00035FD5"/>
    <w:rsid w:val="00037AAA"/>
    <w:rsid w:val="00040F31"/>
    <w:rsid w:val="000447B7"/>
    <w:rsid w:val="00045AC6"/>
    <w:rsid w:val="00046C0E"/>
    <w:rsid w:val="00050F50"/>
    <w:rsid w:val="00054CE0"/>
    <w:rsid w:val="000573DE"/>
    <w:rsid w:val="000576FA"/>
    <w:rsid w:val="00057840"/>
    <w:rsid w:val="00064B6C"/>
    <w:rsid w:val="00065184"/>
    <w:rsid w:val="0006584E"/>
    <w:rsid w:val="000703F7"/>
    <w:rsid w:val="0007349B"/>
    <w:rsid w:val="000736A0"/>
    <w:rsid w:val="00074CE2"/>
    <w:rsid w:val="00076470"/>
    <w:rsid w:val="00076897"/>
    <w:rsid w:val="0007795D"/>
    <w:rsid w:val="00081753"/>
    <w:rsid w:val="00082BDB"/>
    <w:rsid w:val="00084973"/>
    <w:rsid w:val="00085738"/>
    <w:rsid w:val="00090B51"/>
    <w:rsid w:val="00092DDE"/>
    <w:rsid w:val="00093D8B"/>
    <w:rsid w:val="00094A90"/>
    <w:rsid w:val="00095356"/>
    <w:rsid w:val="0009572A"/>
    <w:rsid w:val="0009573E"/>
    <w:rsid w:val="000968FD"/>
    <w:rsid w:val="000A5FB8"/>
    <w:rsid w:val="000A6A4F"/>
    <w:rsid w:val="000B73CA"/>
    <w:rsid w:val="000C0169"/>
    <w:rsid w:val="000C0542"/>
    <w:rsid w:val="000C0FED"/>
    <w:rsid w:val="000C32B5"/>
    <w:rsid w:val="000D0555"/>
    <w:rsid w:val="000D08B4"/>
    <w:rsid w:val="000D3679"/>
    <w:rsid w:val="000D432C"/>
    <w:rsid w:val="000D5199"/>
    <w:rsid w:val="000D7724"/>
    <w:rsid w:val="000E0B79"/>
    <w:rsid w:val="000E11F8"/>
    <w:rsid w:val="000E124B"/>
    <w:rsid w:val="000E1574"/>
    <w:rsid w:val="000E1CAC"/>
    <w:rsid w:val="000E22C0"/>
    <w:rsid w:val="000E77BC"/>
    <w:rsid w:val="000F3716"/>
    <w:rsid w:val="000F6EAF"/>
    <w:rsid w:val="00100085"/>
    <w:rsid w:val="001021AA"/>
    <w:rsid w:val="00102CDC"/>
    <w:rsid w:val="00106F7D"/>
    <w:rsid w:val="00107D1C"/>
    <w:rsid w:val="001135C8"/>
    <w:rsid w:val="0012196F"/>
    <w:rsid w:val="00122A8C"/>
    <w:rsid w:val="001232B6"/>
    <w:rsid w:val="00124265"/>
    <w:rsid w:val="00131180"/>
    <w:rsid w:val="00131E77"/>
    <w:rsid w:val="0013461C"/>
    <w:rsid w:val="00134FF9"/>
    <w:rsid w:val="001361E4"/>
    <w:rsid w:val="00140097"/>
    <w:rsid w:val="0014517D"/>
    <w:rsid w:val="00145F58"/>
    <w:rsid w:val="00146DD0"/>
    <w:rsid w:val="00151238"/>
    <w:rsid w:val="00151E63"/>
    <w:rsid w:val="00153F49"/>
    <w:rsid w:val="00154C6A"/>
    <w:rsid w:val="00155878"/>
    <w:rsid w:val="001659DE"/>
    <w:rsid w:val="00165B50"/>
    <w:rsid w:val="00167238"/>
    <w:rsid w:val="00170A20"/>
    <w:rsid w:val="0017141D"/>
    <w:rsid w:val="00171CBD"/>
    <w:rsid w:val="00172E7C"/>
    <w:rsid w:val="00184013"/>
    <w:rsid w:val="00184BD5"/>
    <w:rsid w:val="001862F1"/>
    <w:rsid w:val="00187A27"/>
    <w:rsid w:val="00196730"/>
    <w:rsid w:val="00196E5A"/>
    <w:rsid w:val="001A3D26"/>
    <w:rsid w:val="001A56CD"/>
    <w:rsid w:val="001B1D01"/>
    <w:rsid w:val="001B1ECF"/>
    <w:rsid w:val="001B31DE"/>
    <w:rsid w:val="001B509D"/>
    <w:rsid w:val="001B7F59"/>
    <w:rsid w:val="001C13DA"/>
    <w:rsid w:val="001C33AA"/>
    <w:rsid w:val="001C599B"/>
    <w:rsid w:val="001D17DE"/>
    <w:rsid w:val="001D570E"/>
    <w:rsid w:val="001E040A"/>
    <w:rsid w:val="001E1EA1"/>
    <w:rsid w:val="001E4D41"/>
    <w:rsid w:val="001E56E9"/>
    <w:rsid w:val="001E6486"/>
    <w:rsid w:val="001F3F8E"/>
    <w:rsid w:val="001F60EC"/>
    <w:rsid w:val="00213F8C"/>
    <w:rsid w:val="002150AC"/>
    <w:rsid w:val="00220104"/>
    <w:rsid w:val="00220364"/>
    <w:rsid w:val="002209C5"/>
    <w:rsid w:val="002211DB"/>
    <w:rsid w:val="0022155A"/>
    <w:rsid w:val="00222477"/>
    <w:rsid w:val="00222508"/>
    <w:rsid w:val="00223B1B"/>
    <w:rsid w:val="0022471E"/>
    <w:rsid w:val="00225801"/>
    <w:rsid w:val="002314A6"/>
    <w:rsid w:val="002357AA"/>
    <w:rsid w:val="002406A8"/>
    <w:rsid w:val="00243FCE"/>
    <w:rsid w:val="0025126C"/>
    <w:rsid w:val="00261F8B"/>
    <w:rsid w:val="00262374"/>
    <w:rsid w:val="00267C96"/>
    <w:rsid w:val="00270941"/>
    <w:rsid w:val="00270D15"/>
    <w:rsid w:val="002721CE"/>
    <w:rsid w:val="00274CF6"/>
    <w:rsid w:val="00281081"/>
    <w:rsid w:val="00282862"/>
    <w:rsid w:val="0028551B"/>
    <w:rsid w:val="00291916"/>
    <w:rsid w:val="00292D8F"/>
    <w:rsid w:val="00294857"/>
    <w:rsid w:val="002A1982"/>
    <w:rsid w:val="002A1F39"/>
    <w:rsid w:val="002A5F31"/>
    <w:rsid w:val="002B17B6"/>
    <w:rsid w:val="002B343B"/>
    <w:rsid w:val="002B38B8"/>
    <w:rsid w:val="002B4876"/>
    <w:rsid w:val="002D151C"/>
    <w:rsid w:val="002D4717"/>
    <w:rsid w:val="002E15FE"/>
    <w:rsid w:val="002E2E9D"/>
    <w:rsid w:val="002F212D"/>
    <w:rsid w:val="002F3D34"/>
    <w:rsid w:val="002F3FC1"/>
    <w:rsid w:val="002F4886"/>
    <w:rsid w:val="002F58D2"/>
    <w:rsid w:val="002F5C89"/>
    <w:rsid w:val="003002F4"/>
    <w:rsid w:val="00301265"/>
    <w:rsid w:val="0030430C"/>
    <w:rsid w:val="00310D81"/>
    <w:rsid w:val="00310DD0"/>
    <w:rsid w:val="00313F60"/>
    <w:rsid w:val="003155A5"/>
    <w:rsid w:val="00317A2B"/>
    <w:rsid w:val="00317CBB"/>
    <w:rsid w:val="0032347C"/>
    <w:rsid w:val="0032355E"/>
    <w:rsid w:val="00323A5E"/>
    <w:rsid w:val="00325B7D"/>
    <w:rsid w:val="00332877"/>
    <w:rsid w:val="00332BA3"/>
    <w:rsid w:val="00337014"/>
    <w:rsid w:val="003451EC"/>
    <w:rsid w:val="0034758C"/>
    <w:rsid w:val="00347822"/>
    <w:rsid w:val="003525F1"/>
    <w:rsid w:val="003561CE"/>
    <w:rsid w:val="00361546"/>
    <w:rsid w:val="003640EA"/>
    <w:rsid w:val="00364F5A"/>
    <w:rsid w:val="0037460A"/>
    <w:rsid w:val="00374F2E"/>
    <w:rsid w:val="003759C3"/>
    <w:rsid w:val="00376AA4"/>
    <w:rsid w:val="00390122"/>
    <w:rsid w:val="003A143F"/>
    <w:rsid w:val="003A175D"/>
    <w:rsid w:val="003A2CB1"/>
    <w:rsid w:val="003A75F9"/>
    <w:rsid w:val="003B10CE"/>
    <w:rsid w:val="003C169D"/>
    <w:rsid w:val="003C489D"/>
    <w:rsid w:val="003C6DFF"/>
    <w:rsid w:val="003E3317"/>
    <w:rsid w:val="003F009D"/>
    <w:rsid w:val="003F1514"/>
    <w:rsid w:val="004004C2"/>
    <w:rsid w:val="00400B99"/>
    <w:rsid w:val="00401DF5"/>
    <w:rsid w:val="0040341F"/>
    <w:rsid w:val="0040515E"/>
    <w:rsid w:val="004052AD"/>
    <w:rsid w:val="00406F7B"/>
    <w:rsid w:val="004142C5"/>
    <w:rsid w:val="004148C3"/>
    <w:rsid w:val="00414EE3"/>
    <w:rsid w:val="00420FE6"/>
    <w:rsid w:val="004263D6"/>
    <w:rsid w:val="0043212F"/>
    <w:rsid w:val="00432DD3"/>
    <w:rsid w:val="004349E9"/>
    <w:rsid w:val="00434A25"/>
    <w:rsid w:val="00444D65"/>
    <w:rsid w:val="00446B9B"/>
    <w:rsid w:val="0044712E"/>
    <w:rsid w:val="004522A5"/>
    <w:rsid w:val="00452C2E"/>
    <w:rsid w:val="00460DEF"/>
    <w:rsid w:val="00461C87"/>
    <w:rsid w:val="0046384D"/>
    <w:rsid w:val="004646DD"/>
    <w:rsid w:val="00475BFB"/>
    <w:rsid w:val="004802F0"/>
    <w:rsid w:val="00480F69"/>
    <w:rsid w:val="0048148A"/>
    <w:rsid w:val="0048433C"/>
    <w:rsid w:val="0048482E"/>
    <w:rsid w:val="00485D75"/>
    <w:rsid w:val="00490656"/>
    <w:rsid w:val="004912F3"/>
    <w:rsid w:val="004A04AD"/>
    <w:rsid w:val="004A2BF5"/>
    <w:rsid w:val="004A2E3B"/>
    <w:rsid w:val="004A6F2F"/>
    <w:rsid w:val="004B1C28"/>
    <w:rsid w:val="004B279F"/>
    <w:rsid w:val="004B42D3"/>
    <w:rsid w:val="004B49CA"/>
    <w:rsid w:val="004C1C32"/>
    <w:rsid w:val="004C3D24"/>
    <w:rsid w:val="004D1370"/>
    <w:rsid w:val="004D1A06"/>
    <w:rsid w:val="004D1C3C"/>
    <w:rsid w:val="004E4670"/>
    <w:rsid w:val="004E5DB9"/>
    <w:rsid w:val="004E6C4E"/>
    <w:rsid w:val="004F1C91"/>
    <w:rsid w:val="004F220A"/>
    <w:rsid w:val="004F7074"/>
    <w:rsid w:val="00501A55"/>
    <w:rsid w:val="005067B3"/>
    <w:rsid w:val="00507537"/>
    <w:rsid w:val="005077F4"/>
    <w:rsid w:val="00510230"/>
    <w:rsid w:val="0052138B"/>
    <w:rsid w:val="00521A3D"/>
    <w:rsid w:val="00524D7D"/>
    <w:rsid w:val="00525828"/>
    <w:rsid w:val="00530002"/>
    <w:rsid w:val="00533C8D"/>
    <w:rsid w:val="00537D81"/>
    <w:rsid w:val="0054139B"/>
    <w:rsid w:val="00542AE2"/>
    <w:rsid w:val="005443CA"/>
    <w:rsid w:val="005518EC"/>
    <w:rsid w:val="00553CD4"/>
    <w:rsid w:val="0055501A"/>
    <w:rsid w:val="0055536E"/>
    <w:rsid w:val="005554E7"/>
    <w:rsid w:val="0055647A"/>
    <w:rsid w:val="00557A61"/>
    <w:rsid w:val="00561408"/>
    <w:rsid w:val="0056358D"/>
    <w:rsid w:val="00565877"/>
    <w:rsid w:val="00565A14"/>
    <w:rsid w:val="005664C8"/>
    <w:rsid w:val="00567682"/>
    <w:rsid w:val="00575040"/>
    <w:rsid w:val="00580648"/>
    <w:rsid w:val="00582DD2"/>
    <w:rsid w:val="00583332"/>
    <w:rsid w:val="00584C45"/>
    <w:rsid w:val="00585165"/>
    <w:rsid w:val="0059235F"/>
    <w:rsid w:val="005929E1"/>
    <w:rsid w:val="005945AD"/>
    <w:rsid w:val="00595174"/>
    <w:rsid w:val="005A23D9"/>
    <w:rsid w:val="005A2868"/>
    <w:rsid w:val="005A345D"/>
    <w:rsid w:val="005A3BFA"/>
    <w:rsid w:val="005A4F95"/>
    <w:rsid w:val="005A7D35"/>
    <w:rsid w:val="005B4D16"/>
    <w:rsid w:val="005B7887"/>
    <w:rsid w:val="005C23C0"/>
    <w:rsid w:val="005C4A24"/>
    <w:rsid w:val="005C650A"/>
    <w:rsid w:val="005C7378"/>
    <w:rsid w:val="005D1073"/>
    <w:rsid w:val="005D2BE8"/>
    <w:rsid w:val="005D3F28"/>
    <w:rsid w:val="005D45BB"/>
    <w:rsid w:val="005D5673"/>
    <w:rsid w:val="005D5B17"/>
    <w:rsid w:val="005D6491"/>
    <w:rsid w:val="005D7C0B"/>
    <w:rsid w:val="005E0342"/>
    <w:rsid w:val="005E1856"/>
    <w:rsid w:val="005E38D3"/>
    <w:rsid w:val="005E4B3F"/>
    <w:rsid w:val="005E5AF6"/>
    <w:rsid w:val="005E6F95"/>
    <w:rsid w:val="005F02E0"/>
    <w:rsid w:val="005F07C4"/>
    <w:rsid w:val="005F0A46"/>
    <w:rsid w:val="005F1029"/>
    <w:rsid w:val="005F128F"/>
    <w:rsid w:val="005F2954"/>
    <w:rsid w:val="005F4D13"/>
    <w:rsid w:val="0060214D"/>
    <w:rsid w:val="00602482"/>
    <w:rsid w:val="00610436"/>
    <w:rsid w:val="00616FDB"/>
    <w:rsid w:val="00623A89"/>
    <w:rsid w:val="0063627A"/>
    <w:rsid w:val="0063654C"/>
    <w:rsid w:val="0064029D"/>
    <w:rsid w:val="00640651"/>
    <w:rsid w:val="00640BFF"/>
    <w:rsid w:val="00644C01"/>
    <w:rsid w:val="00645F84"/>
    <w:rsid w:val="006464B2"/>
    <w:rsid w:val="00653EC0"/>
    <w:rsid w:val="00654A82"/>
    <w:rsid w:val="00661140"/>
    <w:rsid w:val="0066388B"/>
    <w:rsid w:val="00663BFB"/>
    <w:rsid w:val="00663D02"/>
    <w:rsid w:val="0066560F"/>
    <w:rsid w:val="00666594"/>
    <w:rsid w:val="00667A3A"/>
    <w:rsid w:val="00675B35"/>
    <w:rsid w:val="006832B0"/>
    <w:rsid w:val="00686C1F"/>
    <w:rsid w:val="00691292"/>
    <w:rsid w:val="00692496"/>
    <w:rsid w:val="00692994"/>
    <w:rsid w:val="0069488B"/>
    <w:rsid w:val="00697B83"/>
    <w:rsid w:val="00697D39"/>
    <w:rsid w:val="006C14CB"/>
    <w:rsid w:val="006C296C"/>
    <w:rsid w:val="006C40E9"/>
    <w:rsid w:val="006C61E5"/>
    <w:rsid w:val="006C790E"/>
    <w:rsid w:val="006C7FC7"/>
    <w:rsid w:val="006D08C7"/>
    <w:rsid w:val="006E0225"/>
    <w:rsid w:val="006E1EC8"/>
    <w:rsid w:val="006E2472"/>
    <w:rsid w:val="006F0C32"/>
    <w:rsid w:val="006F2754"/>
    <w:rsid w:val="006F3A25"/>
    <w:rsid w:val="006F737A"/>
    <w:rsid w:val="00704BA3"/>
    <w:rsid w:val="00710940"/>
    <w:rsid w:val="007166B0"/>
    <w:rsid w:val="007176D2"/>
    <w:rsid w:val="0072326A"/>
    <w:rsid w:val="00725569"/>
    <w:rsid w:val="00726514"/>
    <w:rsid w:val="00726FE6"/>
    <w:rsid w:val="007273C5"/>
    <w:rsid w:val="007323CE"/>
    <w:rsid w:val="00743FE5"/>
    <w:rsid w:val="0074400C"/>
    <w:rsid w:val="007466E4"/>
    <w:rsid w:val="00747AA4"/>
    <w:rsid w:val="00755231"/>
    <w:rsid w:val="00757F0C"/>
    <w:rsid w:val="0076130E"/>
    <w:rsid w:val="00761458"/>
    <w:rsid w:val="007616AD"/>
    <w:rsid w:val="00761798"/>
    <w:rsid w:val="00764314"/>
    <w:rsid w:val="00764392"/>
    <w:rsid w:val="00764FB5"/>
    <w:rsid w:val="007657D8"/>
    <w:rsid w:val="00767B8F"/>
    <w:rsid w:val="00781277"/>
    <w:rsid w:val="00786C80"/>
    <w:rsid w:val="0078722E"/>
    <w:rsid w:val="0079653E"/>
    <w:rsid w:val="007A0A5E"/>
    <w:rsid w:val="007A157B"/>
    <w:rsid w:val="007A6FB1"/>
    <w:rsid w:val="007B136C"/>
    <w:rsid w:val="007B2386"/>
    <w:rsid w:val="007B297A"/>
    <w:rsid w:val="007B41B1"/>
    <w:rsid w:val="007B6D81"/>
    <w:rsid w:val="007C0594"/>
    <w:rsid w:val="007C4D7E"/>
    <w:rsid w:val="007D06BC"/>
    <w:rsid w:val="007D09A0"/>
    <w:rsid w:val="007E07A9"/>
    <w:rsid w:val="007E39FC"/>
    <w:rsid w:val="007E6602"/>
    <w:rsid w:val="007F1011"/>
    <w:rsid w:val="007F4307"/>
    <w:rsid w:val="007F4D98"/>
    <w:rsid w:val="0080283B"/>
    <w:rsid w:val="00802F24"/>
    <w:rsid w:val="00803DB4"/>
    <w:rsid w:val="00810393"/>
    <w:rsid w:val="00810C59"/>
    <w:rsid w:val="00811F55"/>
    <w:rsid w:val="008179B4"/>
    <w:rsid w:val="0082119D"/>
    <w:rsid w:val="00827908"/>
    <w:rsid w:val="00830309"/>
    <w:rsid w:val="008305DF"/>
    <w:rsid w:val="0083099D"/>
    <w:rsid w:val="00833721"/>
    <w:rsid w:val="00840941"/>
    <w:rsid w:val="00841372"/>
    <w:rsid w:val="0084302B"/>
    <w:rsid w:val="008437E8"/>
    <w:rsid w:val="00845205"/>
    <w:rsid w:val="008507E7"/>
    <w:rsid w:val="008537EC"/>
    <w:rsid w:val="0085418A"/>
    <w:rsid w:val="008579C1"/>
    <w:rsid w:val="0086063D"/>
    <w:rsid w:val="00864607"/>
    <w:rsid w:val="008646FF"/>
    <w:rsid w:val="00864783"/>
    <w:rsid w:val="00865781"/>
    <w:rsid w:val="008721C7"/>
    <w:rsid w:val="0087647F"/>
    <w:rsid w:val="00876D7F"/>
    <w:rsid w:val="0088131A"/>
    <w:rsid w:val="00881A97"/>
    <w:rsid w:val="0088402A"/>
    <w:rsid w:val="0088711A"/>
    <w:rsid w:val="00890F58"/>
    <w:rsid w:val="00891196"/>
    <w:rsid w:val="008936B8"/>
    <w:rsid w:val="00894061"/>
    <w:rsid w:val="0089585E"/>
    <w:rsid w:val="008A10BE"/>
    <w:rsid w:val="008B0C88"/>
    <w:rsid w:val="008B277D"/>
    <w:rsid w:val="008B27D3"/>
    <w:rsid w:val="008B3599"/>
    <w:rsid w:val="008B6435"/>
    <w:rsid w:val="008B6FD5"/>
    <w:rsid w:val="008C0128"/>
    <w:rsid w:val="008C0BC9"/>
    <w:rsid w:val="008C39D1"/>
    <w:rsid w:val="008C4A18"/>
    <w:rsid w:val="008C6A76"/>
    <w:rsid w:val="008C6F7E"/>
    <w:rsid w:val="008C79D2"/>
    <w:rsid w:val="008D4C56"/>
    <w:rsid w:val="008D5CD1"/>
    <w:rsid w:val="008D6A4E"/>
    <w:rsid w:val="008E0A4E"/>
    <w:rsid w:val="008E33E2"/>
    <w:rsid w:val="008E6A3C"/>
    <w:rsid w:val="008F3559"/>
    <w:rsid w:val="008F3E4E"/>
    <w:rsid w:val="008F5EE9"/>
    <w:rsid w:val="008F61A2"/>
    <w:rsid w:val="008F7039"/>
    <w:rsid w:val="008F7B4F"/>
    <w:rsid w:val="00902292"/>
    <w:rsid w:val="00906353"/>
    <w:rsid w:val="00907956"/>
    <w:rsid w:val="00907C69"/>
    <w:rsid w:val="00912F91"/>
    <w:rsid w:val="00913979"/>
    <w:rsid w:val="0092221E"/>
    <w:rsid w:val="009254B5"/>
    <w:rsid w:val="00937CA9"/>
    <w:rsid w:val="00956388"/>
    <w:rsid w:val="00962713"/>
    <w:rsid w:val="00965D21"/>
    <w:rsid w:val="00967C59"/>
    <w:rsid w:val="009740E1"/>
    <w:rsid w:val="00980880"/>
    <w:rsid w:val="0098149D"/>
    <w:rsid w:val="00981996"/>
    <w:rsid w:val="00985C7C"/>
    <w:rsid w:val="00986C79"/>
    <w:rsid w:val="009942C5"/>
    <w:rsid w:val="009949D2"/>
    <w:rsid w:val="009A6B92"/>
    <w:rsid w:val="009B28AC"/>
    <w:rsid w:val="009B2C68"/>
    <w:rsid w:val="009B7B66"/>
    <w:rsid w:val="009C03E7"/>
    <w:rsid w:val="009C46E6"/>
    <w:rsid w:val="009C4CE8"/>
    <w:rsid w:val="009C7C28"/>
    <w:rsid w:val="009D58CD"/>
    <w:rsid w:val="009D5DD3"/>
    <w:rsid w:val="009E097E"/>
    <w:rsid w:val="009E11AC"/>
    <w:rsid w:val="009E1B53"/>
    <w:rsid w:val="009E3963"/>
    <w:rsid w:val="009F3252"/>
    <w:rsid w:val="00A039AF"/>
    <w:rsid w:val="00A04D02"/>
    <w:rsid w:val="00A057CB"/>
    <w:rsid w:val="00A068E3"/>
    <w:rsid w:val="00A1211F"/>
    <w:rsid w:val="00A12FBF"/>
    <w:rsid w:val="00A14714"/>
    <w:rsid w:val="00A22F25"/>
    <w:rsid w:val="00A244D5"/>
    <w:rsid w:val="00A31385"/>
    <w:rsid w:val="00A327A2"/>
    <w:rsid w:val="00A34FC6"/>
    <w:rsid w:val="00A54FB7"/>
    <w:rsid w:val="00A5649F"/>
    <w:rsid w:val="00A659DC"/>
    <w:rsid w:val="00A65B52"/>
    <w:rsid w:val="00A65FA8"/>
    <w:rsid w:val="00A6646A"/>
    <w:rsid w:val="00A676FF"/>
    <w:rsid w:val="00A678DF"/>
    <w:rsid w:val="00A72C56"/>
    <w:rsid w:val="00A735C8"/>
    <w:rsid w:val="00A75419"/>
    <w:rsid w:val="00A834CA"/>
    <w:rsid w:val="00A83656"/>
    <w:rsid w:val="00A91F39"/>
    <w:rsid w:val="00A95135"/>
    <w:rsid w:val="00A955D6"/>
    <w:rsid w:val="00A97593"/>
    <w:rsid w:val="00AA56FA"/>
    <w:rsid w:val="00AB0D5E"/>
    <w:rsid w:val="00AB5947"/>
    <w:rsid w:val="00AC741E"/>
    <w:rsid w:val="00AD1940"/>
    <w:rsid w:val="00AD4143"/>
    <w:rsid w:val="00AD650F"/>
    <w:rsid w:val="00AD7B2E"/>
    <w:rsid w:val="00AE012A"/>
    <w:rsid w:val="00AE41F9"/>
    <w:rsid w:val="00AF4392"/>
    <w:rsid w:val="00B01D8B"/>
    <w:rsid w:val="00B02DBB"/>
    <w:rsid w:val="00B04E8C"/>
    <w:rsid w:val="00B065B7"/>
    <w:rsid w:val="00B070C7"/>
    <w:rsid w:val="00B151A3"/>
    <w:rsid w:val="00B16582"/>
    <w:rsid w:val="00B16E05"/>
    <w:rsid w:val="00B225A4"/>
    <w:rsid w:val="00B24C82"/>
    <w:rsid w:val="00B27FA3"/>
    <w:rsid w:val="00B300F0"/>
    <w:rsid w:val="00B30E1D"/>
    <w:rsid w:val="00B35C2A"/>
    <w:rsid w:val="00B36ACE"/>
    <w:rsid w:val="00B36ECB"/>
    <w:rsid w:val="00B373AB"/>
    <w:rsid w:val="00B37780"/>
    <w:rsid w:val="00B40D64"/>
    <w:rsid w:val="00B42E45"/>
    <w:rsid w:val="00B4431D"/>
    <w:rsid w:val="00B457FD"/>
    <w:rsid w:val="00B45EBA"/>
    <w:rsid w:val="00B51906"/>
    <w:rsid w:val="00B51BDD"/>
    <w:rsid w:val="00B52D31"/>
    <w:rsid w:val="00B555B6"/>
    <w:rsid w:val="00B6605C"/>
    <w:rsid w:val="00B66655"/>
    <w:rsid w:val="00B67CB6"/>
    <w:rsid w:val="00B82A04"/>
    <w:rsid w:val="00B83CE2"/>
    <w:rsid w:val="00B849A9"/>
    <w:rsid w:val="00B929E6"/>
    <w:rsid w:val="00B95A62"/>
    <w:rsid w:val="00BA02E7"/>
    <w:rsid w:val="00BA4114"/>
    <w:rsid w:val="00BA485E"/>
    <w:rsid w:val="00BA7E15"/>
    <w:rsid w:val="00BB1A5F"/>
    <w:rsid w:val="00BB32E9"/>
    <w:rsid w:val="00BC0CB6"/>
    <w:rsid w:val="00BC0D00"/>
    <w:rsid w:val="00BC210B"/>
    <w:rsid w:val="00BC4A33"/>
    <w:rsid w:val="00BC542F"/>
    <w:rsid w:val="00BD098F"/>
    <w:rsid w:val="00BD1AC3"/>
    <w:rsid w:val="00BD64FA"/>
    <w:rsid w:val="00BE3F28"/>
    <w:rsid w:val="00BE6C1F"/>
    <w:rsid w:val="00BE729A"/>
    <w:rsid w:val="00BF174D"/>
    <w:rsid w:val="00BF2552"/>
    <w:rsid w:val="00BF255B"/>
    <w:rsid w:val="00BF66F8"/>
    <w:rsid w:val="00BF7CFA"/>
    <w:rsid w:val="00C00F02"/>
    <w:rsid w:val="00C041A2"/>
    <w:rsid w:val="00C111F9"/>
    <w:rsid w:val="00C17BBD"/>
    <w:rsid w:val="00C23E1D"/>
    <w:rsid w:val="00C25541"/>
    <w:rsid w:val="00C264B2"/>
    <w:rsid w:val="00C313DC"/>
    <w:rsid w:val="00C335DB"/>
    <w:rsid w:val="00C3776C"/>
    <w:rsid w:val="00C37CB1"/>
    <w:rsid w:val="00C37D21"/>
    <w:rsid w:val="00C41582"/>
    <w:rsid w:val="00C442EF"/>
    <w:rsid w:val="00C44726"/>
    <w:rsid w:val="00C5334B"/>
    <w:rsid w:val="00C576E0"/>
    <w:rsid w:val="00C6041A"/>
    <w:rsid w:val="00C61315"/>
    <w:rsid w:val="00C62708"/>
    <w:rsid w:val="00C636FF"/>
    <w:rsid w:val="00C72777"/>
    <w:rsid w:val="00C7415D"/>
    <w:rsid w:val="00C81EB7"/>
    <w:rsid w:val="00C852B5"/>
    <w:rsid w:val="00C85B2B"/>
    <w:rsid w:val="00C87426"/>
    <w:rsid w:val="00C94185"/>
    <w:rsid w:val="00C94724"/>
    <w:rsid w:val="00CA03DB"/>
    <w:rsid w:val="00CA1FB7"/>
    <w:rsid w:val="00CA4C8B"/>
    <w:rsid w:val="00CB01DC"/>
    <w:rsid w:val="00CB151E"/>
    <w:rsid w:val="00CB170E"/>
    <w:rsid w:val="00CB3006"/>
    <w:rsid w:val="00CC1CAA"/>
    <w:rsid w:val="00CC24A3"/>
    <w:rsid w:val="00CC648A"/>
    <w:rsid w:val="00CD2D47"/>
    <w:rsid w:val="00CD2D93"/>
    <w:rsid w:val="00CD4E4F"/>
    <w:rsid w:val="00CE5648"/>
    <w:rsid w:val="00CE5D42"/>
    <w:rsid w:val="00CE7A13"/>
    <w:rsid w:val="00CF3506"/>
    <w:rsid w:val="00CF431D"/>
    <w:rsid w:val="00CF643E"/>
    <w:rsid w:val="00CF6D6D"/>
    <w:rsid w:val="00D00D9A"/>
    <w:rsid w:val="00D02140"/>
    <w:rsid w:val="00D02534"/>
    <w:rsid w:val="00D02DC9"/>
    <w:rsid w:val="00D05EB1"/>
    <w:rsid w:val="00D06BF4"/>
    <w:rsid w:val="00D117C9"/>
    <w:rsid w:val="00D12B9B"/>
    <w:rsid w:val="00D13990"/>
    <w:rsid w:val="00D139F3"/>
    <w:rsid w:val="00D177D1"/>
    <w:rsid w:val="00D224FD"/>
    <w:rsid w:val="00D23B1C"/>
    <w:rsid w:val="00D23B73"/>
    <w:rsid w:val="00D23BCA"/>
    <w:rsid w:val="00D32DAB"/>
    <w:rsid w:val="00D34C93"/>
    <w:rsid w:val="00D408DD"/>
    <w:rsid w:val="00D40930"/>
    <w:rsid w:val="00D40A2F"/>
    <w:rsid w:val="00D435BF"/>
    <w:rsid w:val="00D44697"/>
    <w:rsid w:val="00D44D97"/>
    <w:rsid w:val="00D53C6F"/>
    <w:rsid w:val="00D557D1"/>
    <w:rsid w:val="00D60811"/>
    <w:rsid w:val="00D62307"/>
    <w:rsid w:val="00D62DB7"/>
    <w:rsid w:val="00D73B02"/>
    <w:rsid w:val="00D74C85"/>
    <w:rsid w:val="00D80236"/>
    <w:rsid w:val="00D828F3"/>
    <w:rsid w:val="00D82A5F"/>
    <w:rsid w:val="00D86D2E"/>
    <w:rsid w:val="00D870E3"/>
    <w:rsid w:val="00D938C0"/>
    <w:rsid w:val="00DA2C3A"/>
    <w:rsid w:val="00DA6898"/>
    <w:rsid w:val="00DB0D2F"/>
    <w:rsid w:val="00DB230B"/>
    <w:rsid w:val="00DB7908"/>
    <w:rsid w:val="00DC32AC"/>
    <w:rsid w:val="00DC3A19"/>
    <w:rsid w:val="00DC6DBA"/>
    <w:rsid w:val="00DD502D"/>
    <w:rsid w:val="00DD5338"/>
    <w:rsid w:val="00DD6196"/>
    <w:rsid w:val="00DD6FCB"/>
    <w:rsid w:val="00DE411D"/>
    <w:rsid w:val="00DE700D"/>
    <w:rsid w:val="00DF1203"/>
    <w:rsid w:val="00DF199C"/>
    <w:rsid w:val="00DF2CFD"/>
    <w:rsid w:val="00DF7698"/>
    <w:rsid w:val="00E022E1"/>
    <w:rsid w:val="00E11983"/>
    <w:rsid w:val="00E137B9"/>
    <w:rsid w:val="00E17597"/>
    <w:rsid w:val="00E24847"/>
    <w:rsid w:val="00E3339C"/>
    <w:rsid w:val="00E35FA2"/>
    <w:rsid w:val="00E4242E"/>
    <w:rsid w:val="00E4493A"/>
    <w:rsid w:val="00E4512B"/>
    <w:rsid w:val="00E51D19"/>
    <w:rsid w:val="00E52C87"/>
    <w:rsid w:val="00E71188"/>
    <w:rsid w:val="00E7661C"/>
    <w:rsid w:val="00E77D4B"/>
    <w:rsid w:val="00E8113C"/>
    <w:rsid w:val="00E817D9"/>
    <w:rsid w:val="00E87D33"/>
    <w:rsid w:val="00E949EC"/>
    <w:rsid w:val="00EA55AB"/>
    <w:rsid w:val="00EA603E"/>
    <w:rsid w:val="00EA67E1"/>
    <w:rsid w:val="00EA7404"/>
    <w:rsid w:val="00EB12DF"/>
    <w:rsid w:val="00EB4349"/>
    <w:rsid w:val="00EB6536"/>
    <w:rsid w:val="00EB6FCC"/>
    <w:rsid w:val="00EB7232"/>
    <w:rsid w:val="00EB73EE"/>
    <w:rsid w:val="00EC0AFC"/>
    <w:rsid w:val="00EC0FFB"/>
    <w:rsid w:val="00EC1F88"/>
    <w:rsid w:val="00EC6556"/>
    <w:rsid w:val="00EC7A67"/>
    <w:rsid w:val="00ED3CFE"/>
    <w:rsid w:val="00ED4A77"/>
    <w:rsid w:val="00ED4F0D"/>
    <w:rsid w:val="00ED693E"/>
    <w:rsid w:val="00EE7505"/>
    <w:rsid w:val="00EF1A36"/>
    <w:rsid w:val="00EF2DF5"/>
    <w:rsid w:val="00F02027"/>
    <w:rsid w:val="00F0295C"/>
    <w:rsid w:val="00F0730A"/>
    <w:rsid w:val="00F07DC1"/>
    <w:rsid w:val="00F10907"/>
    <w:rsid w:val="00F13237"/>
    <w:rsid w:val="00F13526"/>
    <w:rsid w:val="00F17471"/>
    <w:rsid w:val="00F1788C"/>
    <w:rsid w:val="00F2144A"/>
    <w:rsid w:val="00F2241A"/>
    <w:rsid w:val="00F2338D"/>
    <w:rsid w:val="00F25053"/>
    <w:rsid w:val="00F27EAE"/>
    <w:rsid w:val="00F31206"/>
    <w:rsid w:val="00F342DE"/>
    <w:rsid w:val="00F37C3A"/>
    <w:rsid w:val="00F4132F"/>
    <w:rsid w:val="00F417BE"/>
    <w:rsid w:val="00F42CF9"/>
    <w:rsid w:val="00F439C7"/>
    <w:rsid w:val="00F449A3"/>
    <w:rsid w:val="00F455E8"/>
    <w:rsid w:val="00F510A5"/>
    <w:rsid w:val="00F52F87"/>
    <w:rsid w:val="00F65FE5"/>
    <w:rsid w:val="00F7107D"/>
    <w:rsid w:val="00F71D55"/>
    <w:rsid w:val="00F7334C"/>
    <w:rsid w:val="00F82726"/>
    <w:rsid w:val="00F83C8F"/>
    <w:rsid w:val="00F87A27"/>
    <w:rsid w:val="00F933C1"/>
    <w:rsid w:val="00F956AF"/>
    <w:rsid w:val="00F9611E"/>
    <w:rsid w:val="00FA17FB"/>
    <w:rsid w:val="00FA256C"/>
    <w:rsid w:val="00FB48FF"/>
    <w:rsid w:val="00FB6F63"/>
    <w:rsid w:val="00FC0A00"/>
    <w:rsid w:val="00FC2494"/>
    <w:rsid w:val="00FC4C2D"/>
    <w:rsid w:val="00FC7A56"/>
    <w:rsid w:val="00FD4DC5"/>
    <w:rsid w:val="00FF0DD6"/>
    <w:rsid w:val="00FF30A7"/>
    <w:rsid w:val="00FF372E"/>
    <w:rsid w:val="00FF4508"/>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2D598"/>
  <w15:docId w15:val="{C180A3F9-C008-40EC-9F1B-4D005418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CF6"/>
    <w:pPr>
      <w:ind w:left="720"/>
      <w:contextualSpacing/>
    </w:pPr>
  </w:style>
  <w:style w:type="paragraph" w:styleId="FootnoteText">
    <w:name w:val="footnote text"/>
    <w:basedOn w:val="Normal"/>
    <w:link w:val="FootnoteTextChar"/>
    <w:uiPriority w:val="99"/>
    <w:unhideWhenUsed/>
    <w:rsid w:val="00A955D6"/>
    <w:pPr>
      <w:spacing w:after="0" w:line="240" w:lineRule="auto"/>
    </w:pPr>
    <w:rPr>
      <w:sz w:val="20"/>
      <w:szCs w:val="20"/>
    </w:rPr>
  </w:style>
  <w:style w:type="character" w:customStyle="1" w:styleId="FootnoteTextChar">
    <w:name w:val="Footnote Text Char"/>
    <w:basedOn w:val="DefaultParagraphFont"/>
    <w:link w:val="FootnoteText"/>
    <w:uiPriority w:val="99"/>
    <w:rsid w:val="00A955D6"/>
    <w:rPr>
      <w:sz w:val="20"/>
      <w:szCs w:val="20"/>
    </w:rPr>
  </w:style>
  <w:style w:type="character" w:styleId="FootnoteReference">
    <w:name w:val="footnote reference"/>
    <w:basedOn w:val="DefaultParagraphFont"/>
    <w:uiPriority w:val="99"/>
    <w:semiHidden/>
    <w:unhideWhenUsed/>
    <w:rsid w:val="00A955D6"/>
    <w:rPr>
      <w:vertAlign w:val="superscript"/>
    </w:rPr>
  </w:style>
  <w:style w:type="paragraph" w:styleId="BalloonText">
    <w:name w:val="Balloon Text"/>
    <w:basedOn w:val="Normal"/>
    <w:link w:val="BalloonTextChar"/>
    <w:uiPriority w:val="99"/>
    <w:semiHidden/>
    <w:unhideWhenUsed/>
    <w:rsid w:val="00414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EE3"/>
    <w:rPr>
      <w:rFonts w:ascii="Tahoma" w:hAnsi="Tahoma" w:cs="Tahoma"/>
      <w:sz w:val="16"/>
      <w:szCs w:val="16"/>
    </w:rPr>
  </w:style>
  <w:style w:type="paragraph" w:customStyle="1" w:styleId="ListParagraph1">
    <w:name w:val="List Paragraph1"/>
    <w:basedOn w:val="Normal"/>
    <w:uiPriority w:val="34"/>
    <w:qFormat/>
    <w:rsid w:val="00F37C3A"/>
    <w:pPr>
      <w:spacing w:after="0" w:line="360" w:lineRule="auto"/>
      <w:ind w:left="720"/>
      <w:contextualSpacing/>
      <w:jc w:val="both"/>
    </w:pPr>
    <w:rPr>
      <w:rFonts w:ascii="Times New Roman" w:eastAsia="Calibri" w:hAnsi="Times New Roman" w:cs="Times New Roman"/>
      <w:sz w:val="24"/>
      <w:lang w:val="en-US"/>
    </w:rPr>
  </w:style>
  <w:style w:type="paragraph" w:styleId="Header">
    <w:name w:val="header"/>
    <w:basedOn w:val="Normal"/>
    <w:link w:val="HeaderChar"/>
    <w:uiPriority w:val="99"/>
    <w:unhideWhenUsed/>
    <w:rsid w:val="00E51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D19"/>
  </w:style>
  <w:style w:type="paragraph" w:styleId="Footer">
    <w:name w:val="footer"/>
    <w:basedOn w:val="Normal"/>
    <w:link w:val="FooterChar"/>
    <w:uiPriority w:val="99"/>
    <w:unhideWhenUsed/>
    <w:rsid w:val="00E51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D19"/>
  </w:style>
  <w:style w:type="character" w:styleId="Hyperlink">
    <w:name w:val="Hyperlink"/>
    <w:basedOn w:val="DefaultParagraphFont"/>
    <w:unhideWhenUsed/>
    <w:rsid w:val="00F7334C"/>
    <w:rPr>
      <w:color w:val="0000FF"/>
      <w:u w:val="single"/>
    </w:rPr>
  </w:style>
  <w:style w:type="table" w:styleId="TableGrid">
    <w:name w:val="Table Grid"/>
    <w:basedOn w:val="TableNormal"/>
    <w:uiPriority w:val="39"/>
    <w:rsid w:val="00B51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41F9"/>
    <w:rPr>
      <w:color w:val="808080"/>
    </w:rPr>
  </w:style>
  <w:style w:type="table" w:styleId="GridTable1Light">
    <w:name w:val="Grid Table 1 Light"/>
    <w:basedOn w:val="TableNormal"/>
    <w:uiPriority w:val="46"/>
    <w:rsid w:val="00F178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s.go.id/klasifikasi-industri" TargetMode="External"/><Relationship Id="rId18" Type="http://schemas.openxmlformats.org/officeDocument/2006/relationships/hyperlink" Target="mailto:seihamoza@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kezone.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ezone.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kemenperin.go.id"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ps.go.id/klasifikasi-industri" TargetMode="External"/><Relationship Id="rId2" Type="http://schemas.openxmlformats.org/officeDocument/2006/relationships/hyperlink" Target="http://www.kemenperin.go.id" TargetMode="External"/><Relationship Id="rId1" Type="http://schemas.openxmlformats.org/officeDocument/2006/relationships/hyperlink" Target="http://www.okez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0341C-A898-40EC-8759-9D0738AFB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8422</TotalTime>
  <Pages>74</Pages>
  <Words>11253</Words>
  <Characters>64143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huda</dc:creator>
  <cp:keywords/>
  <dc:description/>
  <cp:lastModifiedBy>Nur Imam S</cp:lastModifiedBy>
  <cp:revision>200</cp:revision>
  <dcterms:created xsi:type="dcterms:W3CDTF">2015-04-09T02:21:00Z</dcterms:created>
  <dcterms:modified xsi:type="dcterms:W3CDTF">2016-08-21T23:49:00Z</dcterms:modified>
</cp:coreProperties>
</file>