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E8" w:rsidRPr="009A63D8" w:rsidRDefault="007373E8" w:rsidP="0073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3D8">
        <w:rPr>
          <w:rFonts w:ascii="Times New Roman" w:hAnsi="Times New Roman" w:cs="Times New Roman"/>
          <w:b/>
          <w:sz w:val="24"/>
          <w:szCs w:val="24"/>
        </w:rPr>
        <w:t>Implementasi Metode Pembelajaran Somatic, Auditory, Visual,</w:t>
      </w:r>
    </w:p>
    <w:p w:rsidR="007373E8" w:rsidRDefault="007373E8" w:rsidP="0073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63D8">
        <w:rPr>
          <w:rFonts w:ascii="Times New Roman" w:hAnsi="Times New Roman" w:cs="Times New Roman"/>
          <w:b/>
          <w:sz w:val="24"/>
          <w:szCs w:val="24"/>
        </w:rPr>
        <w:t>Intelectual (Savi) Pada Mata Pelajaran Matematika Di MI Maarif NU 1 Kracak Ajbibarang Banyumas</w:t>
      </w:r>
    </w:p>
    <w:p w:rsidR="007373E8" w:rsidRPr="009A63D8" w:rsidRDefault="007373E8" w:rsidP="007373E8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</w:p>
    <w:p w:rsidR="007373E8" w:rsidRPr="009A63D8" w:rsidRDefault="007373E8" w:rsidP="007373E8">
      <w:pPr>
        <w:tabs>
          <w:tab w:val="left" w:pos="1985"/>
        </w:tabs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9A63D8">
        <w:rPr>
          <w:rFonts w:asciiTheme="majorBidi" w:hAnsiTheme="majorBidi" w:cs="Times New Roman"/>
          <w:b/>
          <w:bCs/>
          <w:sz w:val="24"/>
          <w:szCs w:val="24"/>
        </w:rPr>
        <w:t>Laras Anisa Rachmaniar</w:t>
      </w:r>
    </w:p>
    <w:p w:rsidR="007373E8" w:rsidRPr="00A3314E" w:rsidRDefault="007373E8" w:rsidP="007373E8">
      <w:pPr>
        <w:tabs>
          <w:tab w:val="left" w:pos="1985"/>
        </w:tabs>
        <w:spacing w:after="0" w:line="240" w:lineRule="auto"/>
        <w:jc w:val="center"/>
        <w:rPr>
          <w:rFonts w:asciiTheme="majorBidi" w:hAnsiTheme="majorBidi" w:cs="Times New Roman"/>
          <w:b/>
          <w:sz w:val="24"/>
          <w:szCs w:val="24"/>
        </w:rPr>
      </w:pPr>
      <w:r w:rsidRPr="009A63D8">
        <w:rPr>
          <w:rFonts w:asciiTheme="majorBidi" w:hAnsiTheme="majorBidi" w:cs="Times New Roman"/>
          <w:b/>
          <w:bCs/>
          <w:sz w:val="24"/>
          <w:szCs w:val="24"/>
        </w:rPr>
        <w:t>NIM. 1323305075</w:t>
      </w:r>
    </w:p>
    <w:p w:rsidR="007373E8" w:rsidRPr="00A3314E" w:rsidRDefault="007373E8" w:rsidP="007373E8">
      <w:pPr>
        <w:tabs>
          <w:tab w:val="left" w:pos="1985"/>
        </w:tabs>
        <w:spacing w:after="0" w:line="240" w:lineRule="auto"/>
        <w:jc w:val="center"/>
        <w:rPr>
          <w:rFonts w:asciiTheme="majorBidi" w:hAnsiTheme="majorBidi" w:cs="Times New Roman"/>
          <w:b/>
          <w:sz w:val="24"/>
          <w:szCs w:val="24"/>
        </w:rPr>
      </w:pPr>
      <w:r w:rsidRPr="00A3314E">
        <w:rPr>
          <w:rFonts w:asciiTheme="majorBidi" w:hAnsiTheme="majorBidi" w:cs="Times New Roman"/>
          <w:b/>
          <w:sz w:val="24"/>
          <w:szCs w:val="24"/>
        </w:rPr>
        <w:t>ABSTRAK</w:t>
      </w:r>
    </w:p>
    <w:p w:rsidR="007373E8" w:rsidRPr="00A3314E" w:rsidRDefault="007373E8" w:rsidP="007373E8">
      <w:pPr>
        <w:tabs>
          <w:tab w:val="left" w:pos="1985"/>
        </w:tabs>
        <w:spacing w:after="0" w:line="240" w:lineRule="auto"/>
        <w:jc w:val="center"/>
        <w:rPr>
          <w:rFonts w:asciiTheme="majorBidi" w:hAnsiTheme="majorBidi" w:cs="Times New Roman"/>
          <w:b/>
          <w:sz w:val="24"/>
          <w:szCs w:val="24"/>
        </w:rPr>
      </w:pPr>
    </w:p>
    <w:p w:rsidR="007373E8" w:rsidRPr="005B425D" w:rsidRDefault="007373E8" w:rsidP="007373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ajorBidi" w:hAnsiTheme="majorBidi" w:cs="Times New Roman"/>
          <w:sz w:val="24"/>
          <w:szCs w:val="24"/>
          <w:lang w:val="en-US" w:eastAsia="ko-KR"/>
        </w:rPr>
      </w:pPr>
      <w:r w:rsidRPr="00404EA8">
        <w:rPr>
          <w:rFonts w:ascii="Times New Roman" w:hAnsi="Times New Roman" w:cs="Times New Roman"/>
          <w:color w:val="000000"/>
          <w:sz w:val="24"/>
        </w:rPr>
        <w:t>Salah satu mata pelajaran yang dipelajari di sekolah dasar adalah mata</w:t>
      </w:r>
      <w:r w:rsidRPr="00404EA8">
        <w:rPr>
          <w:color w:val="000000"/>
        </w:rPr>
        <w:br/>
      </w:r>
      <w:r w:rsidRPr="00404EA8">
        <w:rPr>
          <w:rFonts w:ascii="Times New Roman" w:hAnsi="Times New Roman" w:cs="Times New Roman"/>
          <w:color w:val="000000"/>
          <w:sz w:val="24"/>
        </w:rPr>
        <w:t>pelajaran matematika. Matematika merupakan ilmu universal yang mendasari</w:t>
      </w:r>
      <w:r w:rsidRPr="00404EA8">
        <w:rPr>
          <w:color w:val="000000"/>
        </w:rPr>
        <w:br/>
      </w:r>
      <w:r w:rsidRPr="00404EA8">
        <w:rPr>
          <w:rFonts w:ascii="Times New Roman" w:hAnsi="Times New Roman" w:cs="Times New Roman"/>
          <w:color w:val="000000"/>
          <w:sz w:val="24"/>
        </w:rPr>
        <w:t>perkembangan teknologi modern, mempunyai peran penting dalam berbagai disiplin</w:t>
      </w:r>
      <w:r>
        <w:rPr>
          <w:color w:val="000000"/>
          <w:lang w:val="en-US"/>
        </w:rPr>
        <w:t xml:space="preserve"> </w:t>
      </w:r>
      <w:r w:rsidRPr="00404EA8">
        <w:rPr>
          <w:rFonts w:ascii="Times New Roman" w:hAnsi="Times New Roman" w:cs="Times New Roman"/>
          <w:color w:val="000000"/>
          <w:sz w:val="24"/>
        </w:rPr>
        <w:t>dan memajukan daya pikir manusia. Perkembangan pesat di bidang teknologi</w:t>
      </w:r>
      <w:r w:rsidRPr="005B425D">
        <w:rPr>
          <w:color w:val="000000"/>
        </w:rPr>
        <w:t xml:space="preserve"> </w:t>
      </w:r>
      <w:r w:rsidRPr="00404EA8">
        <w:rPr>
          <w:rFonts w:ascii="Times New Roman" w:hAnsi="Times New Roman" w:cs="Times New Roman"/>
          <w:color w:val="000000"/>
          <w:sz w:val="24"/>
        </w:rPr>
        <w:t>informasi dan komunikasi dewasa ini dilandasi oleh perkembangan matematika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. </w:t>
      </w:r>
      <w:r w:rsidRPr="00E64C54">
        <w:rPr>
          <w:rFonts w:ascii="Times New Roman" w:hAnsi="Times New Roman" w:cs="Times New Roman"/>
          <w:color w:val="000000"/>
          <w:sz w:val="24"/>
        </w:rPr>
        <w:t>Pendekatan SAVI merupakan pembelajaran yang menggabungkan gerakan fisik</w:t>
      </w:r>
      <w:r w:rsidRPr="005B425D">
        <w:rPr>
          <w:color w:val="000000"/>
        </w:rPr>
        <w:t xml:space="preserve"> </w:t>
      </w:r>
      <w:r w:rsidRPr="00E64C54">
        <w:rPr>
          <w:rFonts w:ascii="Times New Roman" w:hAnsi="Times New Roman" w:cs="Times New Roman"/>
          <w:color w:val="000000"/>
          <w:sz w:val="24"/>
        </w:rPr>
        <w:t xml:space="preserve">dengan aktivitas intelektual dan penggunaan semua alat indra.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E64C54">
        <w:rPr>
          <w:rFonts w:ascii="Times New Roman" w:hAnsi="Times New Roman" w:cs="Times New Roman"/>
          <w:color w:val="000000"/>
          <w:sz w:val="24"/>
        </w:rPr>
        <w:t>Matema</w:t>
      </w:r>
      <w:r>
        <w:rPr>
          <w:rFonts w:ascii="Times New Roman" w:hAnsi="Times New Roman" w:cs="Times New Roman"/>
          <w:color w:val="000000"/>
          <w:sz w:val="24"/>
        </w:rPr>
        <w:t>tik adalah keinginan, kesadaran</w:t>
      </w:r>
      <w:r w:rsidRPr="00E64C54">
        <w:rPr>
          <w:rFonts w:ascii="Times New Roman" w:hAnsi="Times New Roman" w:cs="Times New Roman"/>
          <w:color w:val="000000"/>
          <w:sz w:val="24"/>
        </w:rPr>
        <w:t xml:space="preserve"> dan dedikasi yang kuat pada diri siswa</w:t>
      </w:r>
      <w:r>
        <w:rPr>
          <w:color w:val="000000"/>
          <w:lang w:val="en-US"/>
        </w:rPr>
        <w:t xml:space="preserve"> </w:t>
      </w:r>
      <w:r w:rsidRPr="00E64C54">
        <w:rPr>
          <w:rFonts w:ascii="Times New Roman" w:hAnsi="Times New Roman" w:cs="Times New Roman"/>
          <w:color w:val="000000"/>
          <w:sz w:val="24"/>
        </w:rPr>
        <w:t>untuk belajar matematika dan melaksanakan berbagai kegiatan matematika.</w:t>
      </w:r>
      <w:proofErr w:type="gramEnd"/>
    </w:p>
    <w:p w:rsidR="007373E8" w:rsidRPr="00404EA8" w:rsidRDefault="007373E8" w:rsidP="007373E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F89">
        <w:rPr>
          <w:rFonts w:ascii="Times New Roman" w:hAnsi="Times New Roman"/>
          <w:sz w:val="24"/>
          <w:szCs w:val="24"/>
          <w:lang w:eastAsia="id-ID"/>
        </w:rPr>
        <w:t xml:space="preserve">Adapun penilitan ini menguunak </w:t>
      </w:r>
      <w:r w:rsidRPr="000F7F89">
        <w:rPr>
          <w:rFonts w:ascii="Times New Roman" w:hAnsi="Times New Roman" w:cs="Times New Roman"/>
          <w:sz w:val="24"/>
          <w:szCs w:val="24"/>
        </w:rPr>
        <w:t>penelitian lapangan (</w:t>
      </w:r>
      <w:r w:rsidRPr="000F7F89">
        <w:rPr>
          <w:rFonts w:ascii="Times New Roman" w:hAnsi="Times New Roman" w:cs="Times New Roman"/>
          <w:i/>
          <w:iCs/>
          <w:sz w:val="24"/>
          <w:szCs w:val="24"/>
        </w:rPr>
        <w:t>field research</w:t>
      </w:r>
      <w:r w:rsidRPr="000F7F89">
        <w:rPr>
          <w:rFonts w:ascii="Times New Roman" w:hAnsi="Times New Roman"/>
          <w:sz w:val="24"/>
          <w:szCs w:val="24"/>
        </w:rPr>
        <w:t>) yang bert</w:t>
      </w:r>
      <w:r>
        <w:rPr>
          <w:rFonts w:ascii="Times New Roman" w:hAnsi="Times New Roman" w:cs="Times New Roman"/>
          <w:sz w:val="24"/>
          <w:szCs w:val="24"/>
        </w:rPr>
        <w:t>ujuan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F89">
        <w:rPr>
          <w:rFonts w:ascii="Times New Roman" w:hAnsi="Times New Roman" w:cs="Times New Roman"/>
          <w:sz w:val="24"/>
          <w:szCs w:val="24"/>
        </w:rPr>
        <w:t>untuk mempelajari secara intensif tentang latar belakang keadaan sekarang, dan interaksi lingkungan suatu unit sosial, individu, kelompok, lembaga atau masyarak.A</w:t>
      </w:r>
      <w:proofErr w:type="spellStart"/>
      <w:r w:rsidRPr="000F7F89">
        <w:rPr>
          <w:rFonts w:ascii="Times New Roman" w:hAnsi="Times New Roman" w:cs="Times New Roman"/>
          <w:sz w:val="24"/>
          <w:szCs w:val="24"/>
          <w:lang w:val="en-US"/>
        </w:rPr>
        <w:t>dapun</w:t>
      </w:r>
      <w:proofErr w:type="spellEnd"/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Pr="000F7F89">
        <w:rPr>
          <w:rFonts w:ascii="Times New Roman" w:hAnsi="Times New Roman" w:cs="Times New Roman"/>
          <w:bCs/>
          <w:sz w:val="24"/>
          <w:szCs w:val="24"/>
        </w:rPr>
        <w:t>menjadi 2 yaitu subyek dan obyek penelitian.</w:t>
      </w:r>
      <w:r w:rsidRPr="000F7F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0F7F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0F7F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F7F89">
        <w:rPr>
          <w:rFonts w:ascii="Times New Roman" w:hAnsi="Times New Roman"/>
          <w:sz w:val="24"/>
          <w:szCs w:val="24"/>
        </w:rPr>
        <w:t xml:space="preserve">Teknik </w:t>
      </w:r>
      <w:proofErr w:type="spellStart"/>
      <w:r w:rsidRPr="000F7F89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Pr="000F7F89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F7F89"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 w:rsidRPr="000F7F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0F7F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F89">
        <w:rPr>
          <w:rFonts w:ascii="Times New Roman" w:hAnsi="Times New Roman" w:cs="Times New Roman"/>
          <w:sz w:val="24"/>
          <w:szCs w:val="24"/>
        </w:rPr>
        <w:t>Teknik Observasi (pengamatan)</w:t>
      </w:r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F89">
        <w:rPr>
          <w:rFonts w:ascii="Times New Roman" w:hAnsi="Times New Roman" w:cs="Times New Roman"/>
          <w:sz w:val="24"/>
          <w:szCs w:val="24"/>
        </w:rPr>
        <w:t xml:space="preserve">Teknik Wawancara </w:t>
      </w:r>
      <w:r w:rsidRPr="000F7F89">
        <w:rPr>
          <w:rFonts w:ascii="Times New Roman" w:hAnsi="Times New Roman" w:cs="Times New Roman"/>
          <w:i/>
          <w:iCs/>
          <w:sz w:val="24"/>
          <w:szCs w:val="24"/>
        </w:rPr>
        <w:t>(interview)</w:t>
      </w:r>
      <w:r w:rsidRPr="000F7F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F7F89">
        <w:rPr>
          <w:rFonts w:ascii="Times New Roman" w:hAnsi="Times New Roman" w:cs="Times New Roman"/>
          <w:sz w:val="24"/>
          <w:szCs w:val="24"/>
        </w:rPr>
        <w:t>Teknik Dokumentasi</w:t>
      </w:r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F89">
        <w:rPr>
          <w:rFonts w:ascii="Times New Roman" w:hAnsi="Times New Roman" w:cs="Times New Roman"/>
          <w:sz w:val="24"/>
          <w:szCs w:val="24"/>
        </w:rPr>
        <w:t>Teknik</w:t>
      </w:r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7F89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0F7F8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Pr="000F7F89">
        <w:rPr>
          <w:rFonts w:ascii="Times New Roman" w:hAnsi="Times New Roman"/>
          <w:sz w:val="24"/>
          <w:szCs w:val="24"/>
        </w:rPr>
        <w:t xml:space="preserve">yaitu data </w:t>
      </w:r>
      <w:r w:rsidRPr="000F7F89">
        <w:rPr>
          <w:rFonts w:ascii="Times New Roman" w:hAnsi="Times New Roman"/>
          <w:i/>
          <w:iCs/>
          <w:sz w:val="24"/>
          <w:szCs w:val="24"/>
        </w:rPr>
        <w:t>Reduction</w:t>
      </w:r>
      <w:r w:rsidRPr="000F7F89">
        <w:rPr>
          <w:rFonts w:ascii="Times New Roman" w:hAnsi="Times New Roman"/>
          <w:sz w:val="24"/>
          <w:szCs w:val="24"/>
        </w:rPr>
        <w:t xml:space="preserve"> (reduksi data), data display (penyajian data), </w:t>
      </w:r>
      <w:r w:rsidRPr="000F7F89">
        <w:rPr>
          <w:rFonts w:ascii="Times New Roman" w:hAnsi="Times New Roman"/>
          <w:i/>
          <w:iCs/>
          <w:sz w:val="24"/>
          <w:szCs w:val="24"/>
        </w:rPr>
        <w:t>conclusing drawing/ verivication.</w:t>
      </w:r>
    </w:p>
    <w:p w:rsidR="007373E8" w:rsidRDefault="007373E8" w:rsidP="007373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="Times New Roman"/>
          <w:sz w:val="24"/>
          <w:szCs w:val="24"/>
          <w:lang w:val="en-US" w:eastAsia="ko-KR"/>
        </w:rPr>
      </w:pPr>
      <w:r w:rsidRPr="00E64C54">
        <w:rPr>
          <w:rFonts w:ascii="Times New Roman" w:hAnsi="Times New Roman" w:cs="Times New Roman"/>
          <w:color w:val="000000"/>
          <w:sz w:val="24"/>
        </w:rPr>
        <w:t>Hasil penelitian ini menunj</w:t>
      </w:r>
      <w:r>
        <w:rPr>
          <w:rFonts w:ascii="Times New Roman" w:hAnsi="Times New Roman" w:cs="Times New Roman"/>
          <w:color w:val="000000"/>
          <w:sz w:val="24"/>
        </w:rPr>
        <w:t xml:space="preserve">ukan bahwa </w:t>
      </w:r>
      <w:r w:rsidRPr="00C70DAE">
        <w:rPr>
          <w:rFonts w:asciiTheme="majorBidi" w:hAnsiTheme="majorBidi" w:cs="Times New Roman"/>
          <w:sz w:val="24"/>
          <w:szCs w:val="24"/>
        </w:rPr>
        <w:t>Penerapan metode SAVI (</w:t>
      </w:r>
      <w:r w:rsidRPr="00C70DAE">
        <w:rPr>
          <w:rFonts w:asciiTheme="majorBidi" w:hAnsiTheme="majorBidi" w:cs="Times New Roman"/>
          <w:i/>
          <w:iCs/>
          <w:sz w:val="24"/>
          <w:szCs w:val="24"/>
        </w:rPr>
        <w:t>Somatic, Auditory, Visual, Intellectual</w:t>
      </w:r>
      <w:r w:rsidRPr="00C70DAE">
        <w:rPr>
          <w:rFonts w:asciiTheme="majorBidi" w:hAnsiTheme="majorBidi" w:cs="Times New Roman"/>
          <w:sz w:val="24"/>
          <w:szCs w:val="24"/>
        </w:rPr>
        <w:t xml:space="preserve">) dalam pembelajaran matematika dapat meningkatkan kemampuan </w:t>
      </w:r>
      <w:r>
        <w:rPr>
          <w:rFonts w:asciiTheme="majorBidi" w:hAnsiTheme="majorBidi" w:cs="Times New Roman"/>
          <w:sz w:val="24"/>
          <w:szCs w:val="24"/>
        </w:rPr>
        <w:t xml:space="preserve">matematik siswa. </w:t>
      </w:r>
      <w:r w:rsidRPr="00C70DAE">
        <w:rPr>
          <w:rFonts w:asciiTheme="majorBidi" w:hAnsiTheme="majorBidi" w:cs="Times New Roman"/>
          <w:sz w:val="24"/>
          <w:szCs w:val="24"/>
        </w:rPr>
        <w:t>Aktivitas siswa dalam proses pembelajaran matematika dengan penerapan pendekatan SAVI mengalami peningkatan yang relatif cukup baik.</w:t>
      </w:r>
      <w:r>
        <w:rPr>
          <w:rFonts w:asciiTheme="majorBidi" w:hAnsiTheme="majorBidi" w:cs="Times New Roman"/>
          <w:sz w:val="24"/>
          <w:szCs w:val="24"/>
        </w:rPr>
        <w:t xml:space="preserve"> Kemudian unuk r</w:t>
      </w:r>
      <w:r w:rsidRPr="00C70DAE">
        <w:rPr>
          <w:rFonts w:asciiTheme="majorBidi" w:hAnsiTheme="majorBidi" w:cs="Times New Roman"/>
          <w:sz w:val="24"/>
          <w:szCs w:val="24"/>
        </w:rPr>
        <w:t xml:space="preserve">espon siswa dalam pembelajaran Matematika dengan penerapan </w:t>
      </w:r>
      <w:r>
        <w:rPr>
          <w:rFonts w:asciiTheme="majorBidi" w:hAnsiTheme="majorBidi" w:cs="Times New Roman"/>
          <w:sz w:val="24"/>
          <w:szCs w:val="24"/>
        </w:rPr>
        <w:t>metode</w:t>
      </w:r>
      <w:r w:rsidRPr="00C70DAE">
        <w:rPr>
          <w:rFonts w:asciiTheme="majorBidi" w:hAnsiTheme="majorBidi" w:cs="Times New Roman"/>
          <w:sz w:val="24"/>
          <w:szCs w:val="24"/>
        </w:rPr>
        <w:t xml:space="preserve"> SAVI adalah respon positif. </w:t>
      </w:r>
      <w:r>
        <w:rPr>
          <w:rFonts w:asciiTheme="majorBidi" w:hAnsiTheme="majorBidi" w:cs="Times New Roman"/>
          <w:sz w:val="24"/>
          <w:szCs w:val="24"/>
        </w:rPr>
        <w:t>Hal ini dilihat pada</w:t>
      </w:r>
      <w:r w:rsidRPr="00C70DAE">
        <w:rPr>
          <w:rFonts w:asciiTheme="majorBidi" w:hAnsiTheme="majorBidi" w:cs="Times New Roman"/>
          <w:sz w:val="24"/>
          <w:szCs w:val="24"/>
        </w:rPr>
        <w:t xml:space="preserve"> jurnal harian, siswa mengemukakan bahwa pembelajaran yang diterapkan membuat siswa mengalami suasana belajar yang menyenangkan sehingga siswa lebih bersemangat dalam belajar dan lebih memahami materi pelajaran dengan mudah</w:t>
      </w:r>
      <w:r>
        <w:rPr>
          <w:rFonts w:asciiTheme="majorBidi" w:hAnsiTheme="majorBidi" w:cs="Times New Roman"/>
          <w:sz w:val="24"/>
          <w:szCs w:val="24"/>
        </w:rPr>
        <w:t xml:space="preserve"> dan </w:t>
      </w:r>
      <w:r w:rsidRPr="00C70DAE">
        <w:rPr>
          <w:rFonts w:asciiTheme="majorBidi" w:hAnsiTheme="majorBidi" w:cs="Times New Roman"/>
          <w:sz w:val="24"/>
          <w:szCs w:val="24"/>
        </w:rPr>
        <w:t>hasil belajar siswa setelah mengikuti pembelajaran matematika dengan menggunakan metode SAVI mengalami peningkatan yang relative baik dan sangat signifikan</w:t>
      </w:r>
    </w:p>
    <w:p w:rsidR="007373E8" w:rsidRDefault="007373E8" w:rsidP="007373E8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Theme="majorBidi" w:hAnsiTheme="majorBidi" w:cs="Times New Roman"/>
          <w:sz w:val="24"/>
          <w:szCs w:val="24"/>
          <w:lang w:val="en-US" w:eastAsia="ko-KR"/>
        </w:rPr>
      </w:pPr>
    </w:p>
    <w:p w:rsidR="007373E8" w:rsidRPr="005B425D" w:rsidRDefault="007373E8" w:rsidP="00737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Theme="majorBidi" w:hAnsiTheme="majorBidi" w:cs="Times New Roman"/>
          <w:sz w:val="24"/>
          <w:szCs w:val="24"/>
          <w:lang w:val="en-US" w:eastAsia="ko-KR"/>
        </w:rPr>
        <w:t xml:space="preserve">Kata </w:t>
      </w:r>
      <w:proofErr w:type="spellStart"/>
      <w:r>
        <w:rPr>
          <w:rFonts w:asciiTheme="majorBidi" w:hAnsiTheme="majorBidi" w:cs="Times New Roman"/>
          <w:sz w:val="24"/>
          <w:szCs w:val="24"/>
          <w:lang w:val="en-US" w:eastAsia="ko-KR"/>
        </w:rPr>
        <w:t>kunci</w:t>
      </w:r>
      <w:proofErr w:type="spellEnd"/>
      <w:r>
        <w:rPr>
          <w:rFonts w:asciiTheme="majorBidi" w:hAnsiTheme="majorBidi" w:cs="Times New Roman"/>
          <w:sz w:val="24"/>
          <w:szCs w:val="24"/>
          <w:lang w:val="en-US" w:eastAsia="ko-KR"/>
        </w:rPr>
        <w:t xml:space="preserve">: </w:t>
      </w:r>
      <w:r w:rsidRPr="009A63D8">
        <w:rPr>
          <w:rFonts w:ascii="Times New Roman" w:hAnsi="Times New Roman" w:cs="Times New Roman"/>
          <w:b/>
          <w:sz w:val="24"/>
          <w:szCs w:val="24"/>
        </w:rPr>
        <w:t>Implementasi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Metode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Savi</w:t>
      </w:r>
      <w:r w:rsidRPr="009A6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Mata Pelajaran Matematika</w:t>
      </w:r>
    </w:p>
    <w:p w:rsidR="007373E8" w:rsidRDefault="007373E8" w:rsidP="007373E8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Theme="majorBidi" w:hAnsiTheme="majorBidi" w:cs="Times New Roman"/>
          <w:sz w:val="24"/>
          <w:szCs w:val="24"/>
          <w:lang w:val="en-US" w:eastAsia="ko-KR"/>
        </w:rPr>
      </w:pPr>
    </w:p>
    <w:p w:rsidR="00446DA2" w:rsidRPr="007373E8" w:rsidRDefault="00446DA2">
      <w:pPr>
        <w:rPr>
          <w:lang w:val="en-US"/>
        </w:rPr>
      </w:pPr>
      <w:bookmarkStart w:id="0" w:name="_GoBack"/>
      <w:bookmarkEnd w:id="0"/>
    </w:p>
    <w:sectPr w:rsidR="00446DA2" w:rsidRPr="007373E8" w:rsidSect="00737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01" w:rsidRDefault="00F82801" w:rsidP="007373E8">
      <w:pPr>
        <w:spacing w:after="0" w:line="240" w:lineRule="auto"/>
      </w:pPr>
      <w:r>
        <w:separator/>
      </w:r>
    </w:p>
  </w:endnote>
  <w:endnote w:type="continuationSeparator" w:id="0">
    <w:p w:rsidR="00F82801" w:rsidRDefault="00F82801" w:rsidP="0073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E8" w:rsidRDefault="00737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E8" w:rsidRDefault="007373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E8" w:rsidRDefault="00737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01" w:rsidRDefault="00F82801" w:rsidP="007373E8">
      <w:pPr>
        <w:spacing w:after="0" w:line="240" w:lineRule="auto"/>
      </w:pPr>
      <w:r>
        <w:separator/>
      </w:r>
    </w:p>
  </w:footnote>
  <w:footnote w:type="continuationSeparator" w:id="0">
    <w:p w:rsidR="00F82801" w:rsidRDefault="00F82801" w:rsidP="0073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E8" w:rsidRDefault="007373E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833" o:spid="_x0000_s2050" type="#_x0000_t75" style="position:absolute;margin-left:0;margin-top:0;width:396.6pt;height:257.2pt;z-index:-251657216;mso-position-horizontal:center;mso-position-horizontal-relative:margin;mso-position-vertical:center;mso-position-vertical-relative:margin" o:allowincell="f">
          <v:imagedata r:id="rId1" o:title="logo_iain_baru_warn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E8" w:rsidRDefault="007373E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834" o:spid="_x0000_s2051" type="#_x0000_t75" style="position:absolute;margin-left:0;margin-top:0;width:396.6pt;height:257.2pt;z-index:-251656192;mso-position-horizontal:center;mso-position-horizontal-relative:margin;mso-position-vertical:center;mso-position-vertical-relative:margin" o:allowincell="f">
          <v:imagedata r:id="rId1" o:title="logo_iain_baru_warn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E8" w:rsidRDefault="007373E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832" o:spid="_x0000_s2049" type="#_x0000_t75" style="position:absolute;margin-left:0;margin-top:0;width:396.6pt;height:257.2pt;z-index:-251658240;mso-position-horizontal:center;mso-position-horizontal-relative:margin;mso-position-vertical:center;mso-position-vertical-relative:margin" o:allowincell="f">
          <v:imagedata r:id="rId1" o:title="logo_iain_baru_warn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E8"/>
    <w:rsid w:val="0008141D"/>
    <w:rsid w:val="000C11BA"/>
    <w:rsid w:val="000F2615"/>
    <w:rsid w:val="000F6042"/>
    <w:rsid w:val="00163FD6"/>
    <w:rsid w:val="001A6A40"/>
    <w:rsid w:val="00291336"/>
    <w:rsid w:val="002C0686"/>
    <w:rsid w:val="00343002"/>
    <w:rsid w:val="003B4E56"/>
    <w:rsid w:val="003C1BD5"/>
    <w:rsid w:val="003E4B90"/>
    <w:rsid w:val="00433DCA"/>
    <w:rsid w:val="004374C0"/>
    <w:rsid w:val="00446DA2"/>
    <w:rsid w:val="00461FB7"/>
    <w:rsid w:val="004954B4"/>
    <w:rsid w:val="004E25CC"/>
    <w:rsid w:val="00516FE5"/>
    <w:rsid w:val="00533172"/>
    <w:rsid w:val="005643C9"/>
    <w:rsid w:val="00587571"/>
    <w:rsid w:val="005C1DEE"/>
    <w:rsid w:val="005D2E10"/>
    <w:rsid w:val="00664924"/>
    <w:rsid w:val="006A4261"/>
    <w:rsid w:val="006B42F9"/>
    <w:rsid w:val="006B6A55"/>
    <w:rsid w:val="00723ECA"/>
    <w:rsid w:val="007373E8"/>
    <w:rsid w:val="00750BC8"/>
    <w:rsid w:val="00873104"/>
    <w:rsid w:val="00882179"/>
    <w:rsid w:val="008B59BE"/>
    <w:rsid w:val="008D20C6"/>
    <w:rsid w:val="008E3D5E"/>
    <w:rsid w:val="0093106D"/>
    <w:rsid w:val="00981E7D"/>
    <w:rsid w:val="00A35ADE"/>
    <w:rsid w:val="00AA3D47"/>
    <w:rsid w:val="00AC7AE1"/>
    <w:rsid w:val="00B674C4"/>
    <w:rsid w:val="00BA72F3"/>
    <w:rsid w:val="00CB4382"/>
    <w:rsid w:val="00CC32FE"/>
    <w:rsid w:val="00E24D03"/>
    <w:rsid w:val="00F7227E"/>
    <w:rsid w:val="00F82801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E8"/>
    <w:rPr>
      <w:rFonts w:eastAsia="Times New Roman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E8"/>
    <w:rPr>
      <w:rFonts w:eastAsia="Times New Roman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37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E8"/>
    <w:rPr>
      <w:rFonts w:eastAsia="Times New Roman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E8"/>
    <w:rPr>
      <w:rFonts w:eastAsia="Times New Roman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E8"/>
    <w:rPr>
      <w:rFonts w:eastAsia="Times New Roman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373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E8"/>
    <w:rPr>
      <w:rFonts w:eastAsia="Times New Roman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Ababil 4</dc:creator>
  <cp:lastModifiedBy>Ababil 4</cp:lastModifiedBy>
  <cp:revision>1</cp:revision>
  <dcterms:created xsi:type="dcterms:W3CDTF">2018-02-05T16:55:00Z</dcterms:created>
  <dcterms:modified xsi:type="dcterms:W3CDTF">2018-02-05T16:56:00Z</dcterms:modified>
</cp:coreProperties>
</file>