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Default="00825737" w:rsidP="00825737">
      <w:pPr>
        <w:tabs>
          <w:tab w:val="left" w:pos="567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PENGARUH BUDAYA RELIGIUS TERHADAP </w:t>
      </w:r>
    </w:p>
    <w:p w:rsidR="00825737" w:rsidRDefault="00825737" w:rsidP="00825737">
      <w:pPr>
        <w:tabs>
          <w:tab w:val="left" w:pos="567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KECERDASAN EMOSIONAL SISWA KELAS XI </w:t>
      </w:r>
    </w:p>
    <w:p w:rsidR="00825737" w:rsidRDefault="00825737" w:rsidP="00825737">
      <w:pPr>
        <w:tabs>
          <w:tab w:val="left" w:pos="567"/>
          <w:tab w:val="left" w:pos="709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DI MADRASAH ALIYAH NEGERI (MAN) PURBALINGGA</w:t>
      </w:r>
    </w:p>
    <w:p w:rsidR="00825737" w:rsidRPr="00632F13" w:rsidRDefault="00825737" w:rsidP="0082573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825737" w:rsidRPr="00632F13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Oleh:</w:t>
      </w:r>
    </w:p>
    <w:p w:rsidR="00825737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PRIHATINING</w:t>
      </w:r>
      <w:r w:rsidR="003B4A0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TYAS</w:t>
      </w:r>
    </w:p>
    <w:p w:rsidR="00825737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NIM. 1</w:t>
      </w:r>
      <w:r>
        <w:rPr>
          <w:rFonts w:ascii="Times New Roman" w:hAnsi="Times New Roman"/>
          <w:b/>
          <w:bCs/>
          <w:sz w:val="24"/>
        </w:rPr>
        <w:t>323308073</w:t>
      </w:r>
    </w:p>
    <w:p w:rsidR="00825737" w:rsidRPr="00632F13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25737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ABSTRAK</w:t>
      </w:r>
    </w:p>
    <w:p w:rsidR="00825737" w:rsidRDefault="00825737" w:rsidP="00825737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25737" w:rsidRPr="00632F13" w:rsidRDefault="00825737" w:rsidP="00825737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825737" w:rsidRPr="00FB6050" w:rsidRDefault="00825737" w:rsidP="00825737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32F13">
        <w:rPr>
          <w:rFonts w:ascii="Times New Roman" w:hAnsi="Times New Roman"/>
          <w:sz w:val="24"/>
        </w:rPr>
        <w:t xml:space="preserve">Penelitian </w:t>
      </w:r>
      <w:r>
        <w:rPr>
          <w:rFonts w:ascii="Times New Roman" w:hAnsi="Times New Roman"/>
          <w:sz w:val="24"/>
        </w:rPr>
        <w:t>ini bertujuan untuk mengetahui s</w:t>
      </w:r>
      <w:r w:rsidRPr="00FB6050">
        <w:rPr>
          <w:rFonts w:ascii="Times New Roman" w:hAnsi="Times New Roman"/>
          <w:sz w:val="24"/>
        </w:rPr>
        <w:t>eberapa besar pengaruh budaya religius terhadap kecerdasan emosional sis</w:t>
      </w:r>
      <w:r>
        <w:rPr>
          <w:rFonts w:ascii="Times New Roman" w:hAnsi="Times New Roman"/>
          <w:sz w:val="24"/>
        </w:rPr>
        <w:t xml:space="preserve">wa kelas XI di MAN </w:t>
      </w:r>
      <w:proofErr w:type="spellStart"/>
      <w:r>
        <w:rPr>
          <w:rFonts w:ascii="Times New Roman" w:hAnsi="Times New Roman"/>
          <w:sz w:val="24"/>
        </w:rPr>
        <w:t>Purbalingga</w:t>
      </w:r>
      <w:proofErr w:type="spellEnd"/>
      <w:r w:rsidRPr="00FB6050">
        <w:rPr>
          <w:rFonts w:ascii="Times New Roman" w:hAnsi="Times New Roman"/>
          <w:sz w:val="24"/>
        </w:rPr>
        <w:t>.</w:t>
      </w:r>
      <w:proofErr w:type="gramEnd"/>
      <w:r w:rsidRPr="00FB6050">
        <w:rPr>
          <w:rFonts w:ascii="Times New Roman" w:hAnsi="Times New Roman"/>
          <w:sz w:val="24"/>
        </w:rPr>
        <w:t xml:space="preserve"> </w:t>
      </w:r>
      <w:r w:rsidRPr="00632F13">
        <w:rPr>
          <w:rFonts w:ascii="Times New Roman" w:hAnsi="Times New Roman"/>
          <w:sz w:val="24"/>
        </w:rPr>
        <w:t>Jenis penelitian ini adalah penelitian</w:t>
      </w:r>
      <w:r>
        <w:rPr>
          <w:rFonts w:ascii="Times New Roman" w:hAnsi="Times New Roman"/>
          <w:sz w:val="24"/>
        </w:rPr>
        <w:t xml:space="preserve"> kuantitatif dan pendekatan yang digunakan adalah pendekatan </w:t>
      </w:r>
      <w:proofErr w:type="spellStart"/>
      <w:r>
        <w:rPr>
          <w:rFonts w:ascii="Times New Roman" w:hAnsi="Times New Roman"/>
          <w:sz w:val="24"/>
        </w:rPr>
        <w:t>korelasional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632F13">
        <w:rPr>
          <w:rFonts w:ascii="Times New Roman" w:hAnsi="Times New Roman"/>
          <w:sz w:val="24"/>
        </w:rPr>
        <w:t>subjek penelitian</w:t>
      </w:r>
      <w:r>
        <w:rPr>
          <w:rFonts w:ascii="Times New Roman" w:hAnsi="Times New Roman"/>
          <w:sz w:val="24"/>
        </w:rPr>
        <w:t xml:space="preserve"> adalah siswa kelas </w:t>
      </w:r>
      <w:r w:rsidRPr="00FB6050">
        <w:rPr>
          <w:rFonts w:ascii="Times New Roman" w:hAnsi="Times New Roman"/>
          <w:sz w:val="24"/>
        </w:rPr>
        <w:t xml:space="preserve">XI di MAN </w:t>
      </w:r>
      <w:proofErr w:type="spellStart"/>
      <w:r w:rsidRPr="00FB6050">
        <w:rPr>
          <w:rFonts w:ascii="Times New Roman" w:hAnsi="Times New Roman"/>
          <w:sz w:val="24"/>
        </w:rPr>
        <w:t>Purbalingga</w:t>
      </w:r>
      <w:proofErr w:type="spellEnd"/>
      <w:r w:rsidRPr="00FB6050">
        <w:rPr>
          <w:rFonts w:ascii="Times New Roman" w:hAnsi="Times New Roman"/>
          <w:sz w:val="24"/>
        </w:rPr>
        <w:t xml:space="preserve"> </w:t>
      </w:r>
      <w:r w:rsidRPr="00632F13">
        <w:rPr>
          <w:rFonts w:ascii="Times New Roman" w:hAnsi="Times New Roman"/>
          <w:sz w:val="24"/>
        </w:rPr>
        <w:t xml:space="preserve">yang berjumlah </w:t>
      </w:r>
      <w:r>
        <w:rPr>
          <w:rFonts w:ascii="Times New Roman" w:hAnsi="Times New Roman"/>
          <w:sz w:val="24"/>
        </w:rPr>
        <w:t xml:space="preserve">75 siswa yang diambil dengan </w:t>
      </w:r>
      <w:proofErr w:type="gramStart"/>
      <w:r>
        <w:rPr>
          <w:rFonts w:ascii="Times New Roman" w:hAnsi="Times New Roman"/>
          <w:sz w:val="24"/>
        </w:rPr>
        <w:t>cara</w:t>
      </w:r>
      <w:proofErr w:type="gramEnd"/>
      <w:r>
        <w:rPr>
          <w:rFonts w:ascii="Times New Roman" w:hAnsi="Times New Roman"/>
          <w:sz w:val="24"/>
        </w:rPr>
        <w:t xml:space="preserve"> teknik </w:t>
      </w:r>
      <w:proofErr w:type="spellStart"/>
      <w:r w:rsidRPr="00FB6050">
        <w:rPr>
          <w:rFonts w:ascii="Times New Roman" w:hAnsi="Times New Roman"/>
          <w:i/>
          <w:iCs/>
          <w:sz w:val="24"/>
        </w:rPr>
        <w:t>proposi</w:t>
      </w:r>
      <w:r>
        <w:rPr>
          <w:rFonts w:ascii="Times New Roman" w:hAnsi="Times New Roman"/>
          <w:i/>
          <w:iCs/>
          <w:sz w:val="24"/>
        </w:rPr>
        <w:t>o</w:t>
      </w:r>
      <w:r w:rsidRPr="00FB6050">
        <w:rPr>
          <w:rFonts w:ascii="Times New Roman" w:hAnsi="Times New Roman"/>
          <w:i/>
          <w:iCs/>
          <w:sz w:val="24"/>
        </w:rPr>
        <w:t>nal</w:t>
      </w:r>
      <w:proofErr w:type="spellEnd"/>
      <w:r w:rsidRPr="00FB6050">
        <w:rPr>
          <w:rFonts w:ascii="Times New Roman" w:hAnsi="Times New Roman"/>
          <w:i/>
          <w:iCs/>
          <w:sz w:val="24"/>
        </w:rPr>
        <w:t xml:space="preserve"> random sampling. </w:t>
      </w:r>
    </w:p>
    <w:p w:rsidR="00825737" w:rsidRPr="00FE76D0" w:rsidRDefault="00825737" w:rsidP="00825737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Teknik p</w:t>
      </w:r>
      <w:r w:rsidRPr="00632F13">
        <w:rPr>
          <w:rFonts w:ascii="Times New Roman" w:hAnsi="Times New Roman"/>
          <w:sz w:val="24"/>
        </w:rPr>
        <w:t xml:space="preserve">engumpulan data </w:t>
      </w:r>
      <w:r>
        <w:rPr>
          <w:rFonts w:ascii="Times New Roman" w:hAnsi="Times New Roman"/>
          <w:sz w:val="24"/>
        </w:rPr>
        <w:t>budaya religius dan kecerdasan emosional,</w:t>
      </w:r>
      <w:r w:rsidRPr="00632F13">
        <w:rPr>
          <w:rFonts w:ascii="Times New Roman" w:hAnsi="Times New Roman"/>
          <w:sz w:val="24"/>
        </w:rPr>
        <w:t xml:space="preserve"> dilakukan dengan</w:t>
      </w:r>
      <w:r>
        <w:rPr>
          <w:rFonts w:ascii="Times New Roman" w:hAnsi="Times New Roman"/>
          <w:sz w:val="24"/>
        </w:rPr>
        <w:t xml:space="preserve"> </w:t>
      </w:r>
      <w:r w:rsidRPr="00632F13">
        <w:rPr>
          <w:rFonts w:ascii="Times New Roman" w:hAnsi="Times New Roman"/>
          <w:sz w:val="24"/>
        </w:rPr>
        <w:t xml:space="preserve">teknik </w:t>
      </w:r>
      <w:r>
        <w:rPr>
          <w:rFonts w:ascii="Times New Roman" w:hAnsi="Times New Roman"/>
          <w:sz w:val="24"/>
        </w:rPr>
        <w:t xml:space="preserve">pengumpulan data berupa angket, dengan model skala </w:t>
      </w:r>
      <w:proofErr w:type="spellStart"/>
      <w:r w:rsidRPr="005D4BAE">
        <w:rPr>
          <w:rFonts w:ascii="Times New Roman" w:hAnsi="Times New Roman"/>
          <w:i/>
          <w:iCs/>
          <w:sz w:val="24"/>
        </w:rPr>
        <w:t>likert</w:t>
      </w:r>
      <w:proofErr w:type="spellEnd"/>
      <w:r>
        <w:rPr>
          <w:rFonts w:ascii="Times New Roman" w:hAnsi="Times New Roman"/>
          <w:sz w:val="24"/>
        </w:rPr>
        <w:t>, sedangkan observasi dan dokumentasi digunakan untuk mengambil data yang berkaitan dengan penelitian.</w:t>
      </w:r>
      <w:proofErr w:type="gramEnd"/>
      <w:r w:rsidRPr="00632F13">
        <w:rPr>
          <w:rFonts w:ascii="Times New Roman" w:hAnsi="Times New Roman"/>
          <w:sz w:val="24"/>
        </w:rPr>
        <w:t xml:space="preserve"> </w:t>
      </w:r>
      <w:proofErr w:type="gramStart"/>
      <w:r w:rsidRPr="00632F13">
        <w:rPr>
          <w:rFonts w:ascii="Times New Roman" w:hAnsi="Times New Roman"/>
          <w:sz w:val="24"/>
        </w:rPr>
        <w:t>Uji</w:t>
      </w:r>
      <w:r>
        <w:rPr>
          <w:rFonts w:ascii="Times New Roman" w:hAnsi="Times New Roman"/>
          <w:sz w:val="24"/>
        </w:rPr>
        <w:t xml:space="preserve"> </w:t>
      </w:r>
      <w:r w:rsidRPr="00632F13">
        <w:rPr>
          <w:rFonts w:ascii="Times New Roman" w:hAnsi="Times New Roman"/>
          <w:sz w:val="24"/>
        </w:rPr>
        <w:t>va</w:t>
      </w:r>
      <w:r w:rsidR="004C0B89">
        <w:rPr>
          <w:rFonts w:ascii="Times New Roman" w:hAnsi="Times New Roman"/>
          <w:sz w:val="24"/>
        </w:rPr>
        <w:t xml:space="preserve">liditas dilakukan dengan teknik korelasi </w:t>
      </w:r>
      <w:r w:rsidR="004C0B89" w:rsidRPr="004C0B89">
        <w:rPr>
          <w:rFonts w:ascii="Times New Roman" w:hAnsi="Times New Roman"/>
          <w:i/>
          <w:sz w:val="24"/>
        </w:rPr>
        <w:t>Product Moment</w:t>
      </w:r>
      <w:r w:rsidR="004C0B89">
        <w:rPr>
          <w:rFonts w:ascii="Times New Roman" w:hAnsi="Times New Roman"/>
          <w:sz w:val="24"/>
        </w:rPr>
        <w:t xml:space="preserve"> dari Pearson</w:t>
      </w:r>
      <w:r w:rsidR="005B124A">
        <w:rPr>
          <w:rFonts w:ascii="Times New Roman" w:hAnsi="Times New Roman"/>
          <w:sz w:val="24"/>
        </w:rPr>
        <w:t>.</w:t>
      </w:r>
      <w:proofErr w:type="gramEnd"/>
      <w:r w:rsidR="005B124A">
        <w:rPr>
          <w:rFonts w:ascii="Times New Roman" w:hAnsi="Times New Roman"/>
          <w:sz w:val="24"/>
        </w:rPr>
        <w:t xml:space="preserve"> </w:t>
      </w:r>
      <w:proofErr w:type="gramStart"/>
      <w:r w:rsidRPr="00632F13">
        <w:rPr>
          <w:rFonts w:ascii="Times New Roman" w:hAnsi="Times New Roman"/>
          <w:sz w:val="24"/>
        </w:rPr>
        <w:t>Sedangkan uji reliabilitas digunakan rumus</w:t>
      </w:r>
      <w:r>
        <w:rPr>
          <w:rFonts w:ascii="Times New Roman" w:hAnsi="Times New Roman"/>
          <w:sz w:val="24"/>
        </w:rPr>
        <w:t xml:space="preserve"> Alpha.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Uji </w:t>
      </w:r>
      <w:r w:rsidR="003B4A02">
        <w:rPr>
          <w:rFonts w:ascii="Times New Roman" w:hAnsi="Times New Roman"/>
          <w:sz w:val="24"/>
        </w:rPr>
        <w:t>analisis pra</w:t>
      </w:r>
      <w:r w:rsidR="002F2B09">
        <w:rPr>
          <w:rFonts w:ascii="Times New Roman" w:hAnsi="Times New Roman"/>
          <w:sz w:val="24"/>
        </w:rPr>
        <w:t>syarat menggunakan</w:t>
      </w:r>
      <w:r>
        <w:rPr>
          <w:rFonts w:ascii="Times New Roman" w:hAnsi="Times New Roman"/>
          <w:sz w:val="24"/>
        </w:rPr>
        <w:t xml:space="preserve"> </w:t>
      </w:r>
      <w:r w:rsidR="002F2B09">
        <w:rPr>
          <w:rFonts w:ascii="Times New Roman" w:hAnsi="Times New Roman"/>
          <w:sz w:val="24"/>
        </w:rPr>
        <w:t xml:space="preserve">uji </w:t>
      </w:r>
      <w:proofErr w:type="spellStart"/>
      <w:r w:rsidR="002F2B09">
        <w:rPr>
          <w:rFonts w:ascii="Times New Roman" w:hAnsi="Times New Roman"/>
          <w:sz w:val="24"/>
        </w:rPr>
        <w:t>normalitas</w:t>
      </w:r>
      <w:proofErr w:type="spellEnd"/>
      <w:r w:rsidR="002F2B09">
        <w:rPr>
          <w:rFonts w:ascii="Times New Roman" w:hAnsi="Times New Roman"/>
          <w:sz w:val="24"/>
        </w:rPr>
        <w:t xml:space="preserve"> </w:t>
      </w:r>
      <w:r w:rsidRPr="00E01370">
        <w:rPr>
          <w:rFonts w:ascii="Times New Roman" w:hAnsi="Times New Roman"/>
          <w:sz w:val="24"/>
        </w:rPr>
        <w:t xml:space="preserve">dan uji </w:t>
      </w:r>
      <w:proofErr w:type="spellStart"/>
      <w:r w:rsidRPr="00E01370">
        <w:rPr>
          <w:rFonts w:ascii="Times New Roman" w:hAnsi="Times New Roman"/>
          <w:sz w:val="24"/>
        </w:rPr>
        <w:t>linearitas</w:t>
      </w:r>
      <w:proofErr w:type="spellEnd"/>
      <w:r w:rsidRPr="00E01370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Pr="00632F13">
        <w:rPr>
          <w:rFonts w:ascii="Times New Roman" w:hAnsi="Times New Roman"/>
          <w:sz w:val="24"/>
        </w:rPr>
        <w:t>Data dianalisis</w:t>
      </w:r>
      <w:r>
        <w:rPr>
          <w:rFonts w:ascii="Times New Roman" w:hAnsi="Times New Roman"/>
          <w:sz w:val="24"/>
        </w:rPr>
        <w:t xml:space="preserve"> </w:t>
      </w:r>
      <w:r w:rsidR="003B4A02">
        <w:rPr>
          <w:rFonts w:ascii="Times New Roman" w:hAnsi="Times New Roman"/>
          <w:sz w:val="24"/>
        </w:rPr>
        <w:t>dengan teknik regresi</w:t>
      </w:r>
      <w:r w:rsidR="00BD4D13">
        <w:rPr>
          <w:rFonts w:ascii="Times New Roman" w:hAnsi="Times New Roman"/>
          <w:sz w:val="24"/>
        </w:rPr>
        <w:t xml:space="preserve"> linie</w:t>
      </w:r>
      <w:r w:rsidR="004C0B89">
        <w:rPr>
          <w:rFonts w:ascii="Times New Roman" w:hAnsi="Times New Roman"/>
          <w:sz w:val="24"/>
        </w:rPr>
        <w:t>r sederhana</w:t>
      </w:r>
      <w:r>
        <w:rPr>
          <w:rFonts w:ascii="Times New Roman" w:hAnsi="Times New Roman"/>
          <w:i/>
          <w:iCs/>
          <w:sz w:val="24"/>
        </w:rPr>
        <w:t>.</w:t>
      </w:r>
      <w:proofErr w:type="gramEnd"/>
      <w:r>
        <w:rPr>
          <w:rFonts w:ascii="Times New Roman" w:hAnsi="Times New Roman"/>
          <w:i/>
          <w:iCs/>
          <w:sz w:val="24"/>
        </w:rPr>
        <w:t xml:space="preserve"> </w:t>
      </w:r>
      <w:proofErr w:type="gramStart"/>
      <w:r w:rsidRPr="00BB6CFB">
        <w:rPr>
          <w:rFonts w:ascii="Times New Roman" w:hAnsi="Times New Roman"/>
          <w:sz w:val="24"/>
        </w:rPr>
        <w:t>Tingkat signifikansi hasil analisis ditentukan sebesar 5</w:t>
      </w:r>
      <w:r w:rsidR="005B124A">
        <w:rPr>
          <w:rFonts w:ascii="Times New Roman" w:hAnsi="Times New Roman"/>
          <w:sz w:val="24"/>
        </w:rPr>
        <w:t xml:space="preserve"> </w:t>
      </w:r>
      <w:r w:rsidRPr="00BB6CFB">
        <w:rPr>
          <w:rFonts w:ascii="Times New Roman" w:hAnsi="Times New Roman"/>
          <w:sz w:val="24"/>
        </w:rPr>
        <w:t>%.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Jumlah item valid untuk variabel budaya re</w:t>
      </w:r>
      <w:r w:rsidR="00BD4D13">
        <w:rPr>
          <w:rFonts w:ascii="Times New Roman" w:hAnsi="Times New Roman"/>
          <w:sz w:val="24"/>
        </w:rPr>
        <w:t>ligius adalah 22 item, dan</w:t>
      </w:r>
      <w:r>
        <w:rPr>
          <w:rFonts w:ascii="Times New Roman" w:hAnsi="Times New Roman"/>
          <w:sz w:val="24"/>
        </w:rPr>
        <w:t xml:space="preserve"> jumlah item valid untuk variabel kecerdasan emosional adalah 22 item.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825737" w:rsidRPr="00632F13" w:rsidRDefault="00825737" w:rsidP="00825737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2F13">
        <w:rPr>
          <w:rFonts w:ascii="Times New Roman" w:hAnsi="Times New Roman"/>
          <w:sz w:val="24"/>
        </w:rPr>
        <w:t xml:space="preserve">Berdasarkan hasil penelitian diperoleh kesimpulan: (1) </w:t>
      </w:r>
      <w:r>
        <w:rPr>
          <w:rFonts w:ascii="Times New Roman" w:hAnsi="Times New Roman"/>
          <w:sz w:val="24"/>
        </w:rPr>
        <w:t xml:space="preserve">Budaya religius terbukti berpengaruh </w:t>
      </w:r>
      <w:r w:rsidRPr="00632F13">
        <w:rPr>
          <w:rFonts w:ascii="Times New Roman" w:hAnsi="Times New Roman"/>
          <w:sz w:val="24"/>
        </w:rPr>
        <w:t xml:space="preserve">positif </w:t>
      </w:r>
      <w:r>
        <w:rPr>
          <w:rFonts w:ascii="Times New Roman" w:hAnsi="Times New Roman"/>
          <w:sz w:val="24"/>
        </w:rPr>
        <w:t xml:space="preserve">dan signifikan terhadap </w:t>
      </w:r>
      <w:r w:rsidRPr="00AE7330">
        <w:rPr>
          <w:rFonts w:ascii="Times New Roman" w:hAnsi="Times New Roman"/>
          <w:sz w:val="24"/>
        </w:rPr>
        <w:t xml:space="preserve">kecerdasan emosional </w:t>
      </w:r>
      <w:r>
        <w:rPr>
          <w:rFonts w:ascii="Times New Roman" w:hAnsi="Times New Roman"/>
          <w:sz w:val="24"/>
        </w:rPr>
        <w:t xml:space="preserve">siswa, artinya semakin tinggi budaya religius maka semakin tinggi kecerdasan emosional siswa. </w:t>
      </w:r>
      <w:proofErr w:type="gramStart"/>
      <w:r>
        <w:rPr>
          <w:rFonts w:ascii="Times New Roman" w:hAnsi="Times New Roman"/>
          <w:sz w:val="24"/>
        </w:rPr>
        <w:t xml:space="preserve">Hal ini dibuktikan dengan hasil korelasi variabel budaya religius </w:t>
      </w:r>
      <w:r w:rsidRPr="00632F13"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z w:val="24"/>
        </w:rPr>
        <w:t xml:space="preserve"> </w:t>
      </w:r>
      <w:r w:rsidRPr="00AE7330">
        <w:rPr>
          <w:rFonts w:ascii="Times New Roman" w:hAnsi="Times New Roman"/>
          <w:sz w:val="24"/>
        </w:rPr>
        <w:t>kecerdasan emosiona</w:t>
      </w:r>
      <w:r>
        <w:rPr>
          <w:rFonts w:ascii="Times New Roman" w:hAnsi="Times New Roman"/>
          <w:sz w:val="24"/>
        </w:rPr>
        <w:t xml:space="preserve">l sebesar </w:t>
      </w:r>
      <w:r w:rsidRPr="00AE7330">
        <w:rPr>
          <w:rFonts w:ascii="Times New Roman" w:hAnsi="Times New Roman"/>
          <w:sz w:val="24"/>
        </w:rPr>
        <w:t>0,515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(2) Budaya religius terbukti mem</w:t>
      </w:r>
      <w:r w:rsidRPr="005D4BAE">
        <w:rPr>
          <w:rFonts w:ascii="Times New Roman" w:hAnsi="Times New Roman"/>
          <w:sz w:val="24"/>
        </w:rPr>
        <w:t>pengaruh</w:t>
      </w:r>
      <w:r>
        <w:rPr>
          <w:rFonts w:ascii="Times New Roman" w:hAnsi="Times New Roman"/>
          <w:sz w:val="24"/>
        </w:rPr>
        <w:t>i</w:t>
      </w:r>
      <w:r w:rsidRPr="005D4BAE">
        <w:rPr>
          <w:rFonts w:ascii="Times New Roman" w:hAnsi="Times New Roman"/>
          <w:sz w:val="24"/>
        </w:rPr>
        <w:t xml:space="preserve"> kecerdasan emosional </w:t>
      </w:r>
      <w:r>
        <w:rPr>
          <w:rFonts w:ascii="Times New Roman" w:hAnsi="Times New Roman"/>
          <w:sz w:val="24"/>
        </w:rPr>
        <w:t xml:space="preserve">dengan </w:t>
      </w:r>
      <w:proofErr w:type="spellStart"/>
      <w:r>
        <w:rPr>
          <w:rFonts w:ascii="Times New Roman" w:hAnsi="Times New Roman"/>
          <w:sz w:val="24"/>
        </w:rPr>
        <w:t>dibuktikkan</w:t>
      </w:r>
      <w:proofErr w:type="spellEnd"/>
      <w:r>
        <w:rPr>
          <w:rFonts w:ascii="Times New Roman" w:hAnsi="Times New Roman"/>
          <w:sz w:val="24"/>
        </w:rPr>
        <w:t xml:space="preserve"> nilai dari hasil </w:t>
      </w:r>
      <w:r w:rsidRPr="003B4F4A">
        <w:rPr>
          <w:rFonts w:asciiTheme="majorBidi" w:hAnsiTheme="majorBidi" w:cstheme="majorBidi"/>
          <w:sz w:val="24"/>
        </w:rPr>
        <w:t>koefisien determinan</w:t>
      </w:r>
      <w:r>
        <w:rPr>
          <w:rFonts w:asciiTheme="majorBidi" w:hAnsiTheme="majorBidi" w:cstheme="majorBidi"/>
          <w:sz w:val="24"/>
        </w:rPr>
        <w:t xml:space="preserve"> (r</w:t>
      </w:r>
      <w:r w:rsidRPr="005D4BAE">
        <w:rPr>
          <w:rFonts w:asciiTheme="majorBidi" w:hAnsiTheme="majorBidi" w:cstheme="majorBidi"/>
          <w:sz w:val="24"/>
          <w:vertAlign w:val="superscript"/>
        </w:rPr>
        <w:t>2</w:t>
      </w:r>
      <w:r w:rsidRPr="005D4BAE">
        <w:rPr>
          <w:rFonts w:asciiTheme="majorBidi" w:hAnsiTheme="majorBidi" w:cstheme="majorBidi"/>
          <w:sz w:val="24"/>
        </w:rPr>
        <w:t>/</w:t>
      </w:r>
      <w:proofErr w:type="spellStart"/>
      <w:r>
        <w:rPr>
          <w:rFonts w:asciiTheme="majorBidi" w:hAnsiTheme="majorBidi" w:cstheme="majorBidi"/>
          <w:sz w:val="24"/>
        </w:rPr>
        <w:t>r</w:t>
      </w:r>
      <w:r w:rsidRPr="005D4BAE">
        <w:rPr>
          <w:rFonts w:asciiTheme="majorBidi" w:hAnsiTheme="majorBidi" w:cstheme="majorBidi"/>
          <w:sz w:val="24"/>
          <w:vertAlign w:val="subscript"/>
        </w:rPr>
        <w:t>square</w:t>
      </w:r>
      <w:proofErr w:type="spellEnd"/>
      <w:r>
        <w:rPr>
          <w:rFonts w:asciiTheme="majorBidi" w:hAnsiTheme="majorBidi" w:cstheme="majorBidi"/>
          <w:sz w:val="24"/>
        </w:rPr>
        <w:t>)</w:t>
      </w:r>
      <w:r w:rsidRPr="005D4BAE">
        <w:rPr>
          <w:rFonts w:asciiTheme="majorBidi" w:hAnsiTheme="majorBidi" w:cstheme="majorBidi"/>
          <w:sz w:val="24"/>
        </w:rPr>
        <w:t xml:space="preserve"> </w:t>
      </w:r>
      <w:r w:rsidRPr="003B4F4A">
        <w:rPr>
          <w:rFonts w:asciiTheme="majorBidi" w:hAnsiTheme="majorBidi" w:cstheme="majorBidi"/>
          <w:sz w:val="24"/>
        </w:rPr>
        <w:t xml:space="preserve">sebesar </w:t>
      </w:r>
      <w:r>
        <w:rPr>
          <w:rFonts w:asciiTheme="majorBidi" w:hAnsiTheme="majorBidi" w:cstheme="majorBidi"/>
          <w:sz w:val="24"/>
        </w:rPr>
        <w:t>0,</w:t>
      </w:r>
      <w:r w:rsidRPr="005D4BAE">
        <w:rPr>
          <w:rFonts w:asciiTheme="majorBidi" w:hAnsiTheme="majorBidi" w:cstheme="majorBidi"/>
          <w:sz w:val="24"/>
        </w:rPr>
        <w:t>265</w:t>
      </w:r>
      <w:r>
        <w:rPr>
          <w:rFonts w:asciiTheme="majorBidi" w:hAnsiTheme="majorBidi" w:cstheme="majorBidi"/>
          <w:sz w:val="24"/>
        </w:rPr>
        <w:t>. Artinya variabel ini dapat mempengaruhi kecerdasan emosional sebesar 26</w:t>
      </w:r>
      <w:proofErr w:type="gramStart"/>
      <w:r>
        <w:rPr>
          <w:rFonts w:asciiTheme="majorBidi" w:hAnsiTheme="majorBidi" w:cstheme="majorBidi"/>
          <w:sz w:val="24"/>
        </w:rPr>
        <w:t>,5</w:t>
      </w:r>
      <w:proofErr w:type="gramEnd"/>
      <w:r>
        <w:rPr>
          <w:rFonts w:asciiTheme="majorBidi" w:hAnsiTheme="majorBidi" w:cstheme="majorBidi"/>
          <w:sz w:val="24"/>
        </w:rPr>
        <w:t xml:space="preserve">%. </w:t>
      </w:r>
    </w:p>
    <w:p w:rsidR="00825737" w:rsidRDefault="00825737" w:rsidP="00825737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825737" w:rsidRPr="00632F13" w:rsidRDefault="00825737" w:rsidP="00825737">
      <w:pPr>
        <w:bidi w:val="0"/>
        <w:spacing w:line="240" w:lineRule="auto"/>
        <w:jc w:val="both"/>
        <w:rPr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Kata Kunci: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D4BAE">
        <w:rPr>
          <w:rFonts w:ascii="Times New Roman" w:hAnsi="Times New Roman"/>
          <w:b/>
          <w:bCs/>
          <w:sz w:val="24"/>
        </w:rPr>
        <w:t>Budaya Religius dan Kecerdasan Emosional</w:t>
      </w:r>
      <w:bookmarkStart w:id="0" w:name="_GoBack"/>
      <w:bookmarkEnd w:id="0"/>
    </w:p>
    <w:sectPr w:rsidR="00825737" w:rsidRPr="00632F13" w:rsidSect="0073679D">
      <w:headerReference w:type="default" r:id="rId8"/>
      <w:footerReference w:type="default" r:id="rId9"/>
      <w:pgSz w:w="11906" w:h="16838"/>
      <w:pgMar w:top="2268" w:right="1701" w:bottom="1701" w:left="2268" w:header="720" w:footer="720" w:gutter="0"/>
      <w:pgNumType w:fmt="lowerRoman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7A" w:rsidRDefault="00A8527A" w:rsidP="0073679D">
      <w:pPr>
        <w:spacing w:line="240" w:lineRule="auto"/>
      </w:pPr>
      <w:r>
        <w:separator/>
      </w:r>
    </w:p>
  </w:endnote>
  <w:endnote w:type="continuationSeparator" w:id="0">
    <w:p w:rsidR="00A8527A" w:rsidRDefault="00A8527A" w:rsidP="00736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8"/>
        <w:rtl/>
      </w:rPr>
      <w:id w:val="1106304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80A" w:rsidRPr="0073679D" w:rsidRDefault="00EF180A" w:rsidP="0073679D">
        <w:pPr>
          <w:pStyle w:val="Footer"/>
          <w:jc w:val="center"/>
          <w:rPr>
            <w:rFonts w:asciiTheme="majorBidi" w:hAnsiTheme="majorBidi" w:cstheme="majorBidi"/>
            <w:sz w:val="24"/>
            <w:szCs w:val="28"/>
          </w:rPr>
        </w:pPr>
        <w:r w:rsidRPr="0073679D">
          <w:rPr>
            <w:rFonts w:asciiTheme="majorBidi" w:hAnsiTheme="majorBidi" w:cstheme="majorBidi"/>
            <w:sz w:val="24"/>
            <w:szCs w:val="28"/>
          </w:rPr>
          <w:fldChar w:fldCharType="begin"/>
        </w:r>
        <w:r w:rsidRPr="0073679D">
          <w:rPr>
            <w:rFonts w:asciiTheme="majorBidi" w:hAnsiTheme="majorBidi" w:cstheme="majorBidi"/>
            <w:sz w:val="24"/>
            <w:szCs w:val="28"/>
          </w:rPr>
          <w:instrText xml:space="preserve"> PAGE   \* MERGEFORMAT </w:instrText>
        </w:r>
        <w:r w:rsidRPr="0073679D">
          <w:rPr>
            <w:rFonts w:asciiTheme="majorBidi" w:hAnsiTheme="majorBidi" w:cstheme="majorBidi"/>
            <w:sz w:val="24"/>
            <w:szCs w:val="28"/>
          </w:rPr>
          <w:fldChar w:fldCharType="separate"/>
        </w:r>
        <w:r w:rsidR="00F95E72">
          <w:rPr>
            <w:rFonts w:asciiTheme="majorBidi" w:hAnsiTheme="majorBidi" w:cstheme="majorBidi"/>
            <w:noProof/>
            <w:sz w:val="24"/>
            <w:szCs w:val="28"/>
          </w:rPr>
          <w:t>ii</w:t>
        </w:r>
        <w:r w:rsidRPr="0073679D">
          <w:rPr>
            <w:rFonts w:asciiTheme="majorBidi" w:hAnsiTheme="majorBidi" w:cstheme="majorBidi"/>
            <w:noProof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7A" w:rsidRDefault="00A8527A" w:rsidP="0073679D">
      <w:pPr>
        <w:spacing w:line="240" w:lineRule="auto"/>
      </w:pPr>
      <w:r>
        <w:separator/>
      </w:r>
    </w:p>
  </w:footnote>
  <w:footnote w:type="continuationSeparator" w:id="0">
    <w:p w:rsidR="00A8527A" w:rsidRDefault="00A8527A" w:rsidP="00736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6" w:rsidRDefault="0045313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325EA3C9" wp14:editId="73BE163B">
          <wp:simplePos x="0" y="0"/>
          <wp:positionH relativeFrom="column">
            <wp:posOffset>1080937</wp:posOffset>
          </wp:positionH>
          <wp:positionV relativeFrom="paragraph">
            <wp:posOffset>3031958</wp:posOffset>
          </wp:positionV>
          <wp:extent cx="3076575" cy="1999774"/>
          <wp:effectExtent l="0" t="0" r="0" b="0"/>
          <wp:wrapNone/>
          <wp:docPr id="7" name="Picture 7" descr="I:\My Document\logo\logo iain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My Document\logo\logo iain3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99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BD"/>
    <w:multiLevelType w:val="hybridMultilevel"/>
    <w:tmpl w:val="1A44E17C"/>
    <w:lvl w:ilvl="0" w:tplc="74CE5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09409E"/>
    <w:multiLevelType w:val="hybridMultilevel"/>
    <w:tmpl w:val="B93A7F9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E547DB"/>
    <w:multiLevelType w:val="hybridMultilevel"/>
    <w:tmpl w:val="A62ED0AE"/>
    <w:lvl w:ilvl="0" w:tplc="5FA6C2F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3A03EFD"/>
    <w:multiLevelType w:val="hybridMultilevel"/>
    <w:tmpl w:val="618CA1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801C5"/>
    <w:multiLevelType w:val="hybridMultilevel"/>
    <w:tmpl w:val="211801D0"/>
    <w:lvl w:ilvl="0" w:tplc="CD889A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8E1A4B"/>
    <w:multiLevelType w:val="hybridMultilevel"/>
    <w:tmpl w:val="E22083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7D47BD"/>
    <w:multiLevelType w:val="hybridMultilevel"/>
    <w:tmpl w:val="940E84CC"/>
    <w:lvl w:ilvl="0" w:tplc="737248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FF2"/>
    <w:multiLevelType w:val="hybridMultilevel"/>
    <w:tmpl w:val="B8EE3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8C3F76"/>
    <w:multiLevelType w:val="hybridMultilevel"/>
    <w:tmpl w:val="22A0CA92"/>
    <w:lvl w:ilvl="0" w:tplc="0CFA3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9A6243"/>
    <w:multiLevelType w:val="hybridMultilevel"/>
    <w:tmpl w:val="459837FE"/>
    <w:lvl w:ilvl="0" w:tplc="685E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11FD2"/>
    <w:multiLevelType w:val="hybridMultilevel"/>
    <w:tmpl w:val="AC909BA8"/>
    <w:lvl w:ilvl="0" w:tplc="413060CA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4E636397"/>
    <w:multiLevelType w:val="hybridMultilevel"/>
    <w:tmpl w:val="7A9C2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D2DDA"/>
    <w:multiLevelType w:val="hybridMultilevel"/>
    <w:tmpl w:val="012A2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5683A"/>
    <w:multiLevelType w:val="hybridMultilevel"/>
    <w:tmpl w:val="11B004DA"/>
    <w:lvl w:ilvl="0" w:tplc="25C6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584CEB"/>
    <w:multiLevelType w:val="hybridMultilevel"/>
    <w:tmpl w:val="A05C5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21976"/>
    <w:multiLevelType w:val="hybridMultilevel"/>
    <w:tmpl w:val="0E868F6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A6368E6"/>
    <w:multiLevelType w:val="hybridMultilevel"/>
    <w:tmpl w:val="0D9C7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853CC"/>
    <w:multiLevelType w:val="hybridMultilevel"/>
    <w:tmpl w:val="F2AC644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9"/>
    <w:rsid w:val="00005B81"/>
    <w:rsid w:val="00032F66"/>
    <w:rsid w:val="00091D97"/>
    <w:rsid w:val="001134FD"/>
    <w:rsid w:val="0011360E"/>
    <w:rsid w:val="001B6586"/>
    <w:rsid w:val="001C5B5F"/>
    <w:rsid w:val="00203FB1"/>
    <w:rsid w:val="00220964"/>
    <w:rsid w:val="0025368C"/>
    <w:rsid w:val="002537E9"/>
    <w:rsid w:val="00253B5E"/>
    <w:rsid w:val="002E04DB"/>
    <w:rsid w:val="002F2B09"/>
    <w:rsid w:val="00382CBF"/>
    <w:rsid w:val="003B4A02"/>
    <w:rsid w:val="004212FB"/>
    <w:rsid w:val="00422CC5"/>
    <w:rsid w:val="00453136"/>
    <w:rsid w:val="004714E7"/>
    <w:rsid w:val="004A0C33"/>
    <w:rsid w:val="004A66E1"/>
    <w:rsid w:val="004C0B89"/>
    <w:rsid w:val="004D1749"/>
    <w:rsid w:val="0053545A"/>
    <w:rsid w:val="00545A04"/>
    <w:rsid w:val="005818B9"/>
    <w:rsid w:val="005B124A"/>
    <w:rsid w:val="005D2DDF"/>
    <w:rsid w:val="005D4DB5"/>
    <w:rsid w:val="0073679D"/>
    <w:rsid w:val="00754C79"/>
    <w:rsid w:val="00792817"/>
    <w:rsid w:val="00795020"/>
    <w:rsid w:val="007A56D8"/>
    <w:rsid w:val="007C33B1"/>
    <w:rsid w:val="007D065F"/>
    <w:rsid w:val="00825737"/>
    <w:rsid w:val="008F46A5"/>
    <w:rsid w:val="00985FC7"/>
    <w:rsid w:val="009C2166"/>
    <w:rsid w:val="009E3468"/>
    <w:rsid w:val="00A164AD"/>
    <w:rsid w:val="00A54687"/>
    <w:rsid w:val="00A735BC"/>
    <w:rsid w:val="00A844F7"/>
    <w:rsid w:val="00A8527A"/>
    <w:rsid w:val="00AA7ABE"/>
    <w:rsid w:val="00AD5764"/>
    <w:rsid w:val="00B25E66"/>
    <w:rsid w:val="00B84336"/>
    <w:rsid w:val="00B9295A"/>
    <w:rsid w:val="00BA227F"/>
    <w:rsid w:val="00BA6AAC"/>
    <w:rsid w:val="00BC6BB8"/>
    <w:rsid w:val="00BD4D13"/>
    <w:rsid w:val="00C11E45"/>
    <w:rsid w:val="00C502E2"/>
    <w:rsid w:val="00C558B8"/>
    <w:rsid w:val="00C614C4"/>
    <w:rsid w:val="00C77A2D"/>
    <w:rsid w:val="00CA5EA0"/>
    <w:rsid w:val="00CA6DA2"/>
    <w:rsid w:val="00CC620F"/>
    <w:rsid w:val="00D93BD9"/>
    <w:rsid w:val="00DE6A9D"/>
    <w:rsid w:val="00DF46EC"/>
    <w:rsid w:val="00E21F85"/>
    <w:rsid w:val="00E95ABC"/>
    <w:rsid w:val="00E967C9"/>
    <w:rsid w:val="00EF16A6"/>
    <w:rsid w:val="00EF180A"/>
    <w:rsid w:val="00EF1D48"/>
    <w:rsid w:val="00F13586"/>
    <w:rsid w:val="00F27079"/>
    <w:rsid w:val="00F3092E"/>
    <w:rsid w:val="00F71DBB"/>
    <w:rsid w:val="00F73779"/>
    <w:rsid w:val="00F94C29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5737"/>
    <w:pPr>
      <w:ind w:left="720"/>
      <w:contextualSpacing/>
    </w:pPr>
  </w:style>
  <w:style w:type="paragraph" w:customStyle="1" w:styleId="Default">
    <w:name w:val="Default"/>
    <w:rsid w:val="0082573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679D"/>
  </w:style>
  <w:style w:type="table" w:styleId="TableGrid">
    <w:name w:val="Table Grid"/>
    <w:basedOn w:val="TableNormal"/>
    <w:uiPriority w:val="59"/>
    <w:rsid w:val="0073679D"/>
    <w:pPr>
      <w:spacing w:line="240" w:lineRule="auto"/>
      <w:jc w:val="left"/>
    </w:pPr>
    <w:rPr>
      <w:rFonts w:eastAsia="Times New Roman" w:cs="Arial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D"/>
  </w:style>
  <w:style w:type="paragraph" w:styleId="Footer">
    <w:name w:val="footer"/>
    <w:basedOn w:val="Normal"/>
    <w:link w:val="FooterChar"/>
    <w:uiPriority w:val="99"/>
    <w:unhideWhenUsed/>
    <w:rsid w:val="00736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5737"/>
    <w:pPr>
      <w:ind w:left="720"/>
      <w:contextualSpacing/>
    </w:pPr>
  </w:style>
  <w:style w:type="paragraph" w:customStyle="1" w:styleId="Default">
    <w:name w:val="Default"/>
    <w:rsid w:val="0082573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679D"/>
  </w:style>
  <w:style w:type="table" w:styleId="TableGrid">
    <w:name w:val="Table Grid"/>
    <w:basedOn w:val="TableNormal"/>
    <w:uiPriority w:val="59"/>
    <w:rsid w:val="0073679D"/>
    <w:pPr>
      <w:spacing w:line="240" w:lineRule="auto"/>
      <w:jc w:val="left"/>
    </w:pPr>
    <w:rPr>
      <w:rFonts w:eastAsia="Times New Roman" w:cs="Arial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D"/>
  </w:style>
  <w:style w:type="paragraph" w:styleId="Footer">
    <w:name w:val="footer"/>
    <w:basedOn w:val="Normal"/>
    <w:link w:val="FooterChar"/>
    <w:uiPriority w:val="99"/>
    <w:unhideWhenUsed/>
    <w:rsid w:val="00736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2018-01-29T12:26:00Z</cp:lastPrinted>
  <dcterms:created xsi:type="dcterms:W3CDTF">2018-01-29T14:06:00Z</dcterms:created>
  <dcterms:modified xsi:type="dcterms:W3CDTF">2018-01-29T14:06:00Z</dcterms:modified>
</cp:coreProperties>
</file>