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21" w:rsidRPr="00B97E4E" w:rsidRDefault="00157921" w:rsidP="00157921">
      <w:pPr>
        <w:autoSpaceDE w:val="0"/>
        <w:autoSpaceDN w:val="0"/>
        <w:adjustRightInd w:val="0"/>
        <w:spacing w:after="0"/>
        <w:jc w:val="center"/>
        <w:rPr>
          <w:rFonts w:ascii="Times New Roman" w:hAnsi="Times New Roman"/>
          <w:bCs/>
          <w:sz w:val="24"/>
          <w:szCs w:val="24"/>
        </w:rPr>
      </w:pPr>
      <w:r w:rsidRPr="00B97E4E">
        <w:rPr>
          <w:rFonts w:ascii="Times New Roman" w:hAnsi="Times New Roman"/>
          <w:b/>
          <w:sz w:val="24"/>
          <w:szCs w:val="24"/>
        </w:rPr>
        <w:t>PENGARUH TINGKAT PENDIDIKAN DAN PELATIHAN TERHADAP KOMPETENSI GURU</w:t>
      </w:r>
      <w:r w:rsidRPr="00B97E4E">
        <w:rPr>
          <w:rFonts w:ascii="Times New Roman" w:hAnsi="Times New Roman"/>
          <w:i/>
          <w:sz w:val="24"/>
          <w:szCs w:val="24"/>
        </w:rPr>
        <w:t xml:space="preserve"> </w:t>
      </w:r>
      <w:r>
        <w:rPr>
          <w:rFonts w:ascii="Times New Roman" w:hAnsi="Times New Roman"/>
          <w:bCs/>
          <w:sz w:val="24"/>
          <w:szCs w:val="24"/>
        </w:rPr>
        <w:t>(Studi</w:t>
      </w:r>
      <w:r w:rsidRPr="00B97E4E">
        <w:rPr>
          <w:rFonts w:ascii="Times New Roman" w:hAnsi="Times New Roman"/>
          <w:bCs/>
          <w:sz w:val="24"/>
          <w:szCs w:val="24"/>
        </w:rPr>
        <w:t xml:space="preserve"> pada Guru MI Muhammadiyah Pasir Lor, MI Ma’arif NU 01 Pasir Kulon</w:t>
      </w:r>
      <w:r>
        <w:rPr>
          <w:rFonts w:ascii="Times New Roman" w:hAnsi="Times New Roman"/>
          <w:bCs/>
          <w:sz w:val="24"/>
          <w:szCs w:val="24"/>
        </w:rPr>
        <w:t>, d</w:t>
      </w:r>
      <w:r w:rsidRPr="00B97E4E">
        <w:rPr>
          <w:rFonts w:ascii="Times New Roman" w:hAnsi="Times New Roman"/>
          <w:bCs/>
          <w:sz w:val="24"/>
          <w:szCs w:val="24"/>
        </w:rPr>
        <w:t>an MI Ma’arif NU Pasir Wetan</w:t>
      </w:r>
      <w:r>
        <w:rPr>
          <w:rFonts w:ascii="Times New Roman" w:hAnsi="Times New Roman"/>
          <w:bCs/>
          <w:sz w:val="24"/>
          <w:szCs w:val="24"/>
        </w:rPr>
        <w:t xml:space="preserve"> Kecamatan Karanglewas Kabupaten Banyumas Tahun Pelajaran 2013/2014</w:t>
      </w:r>
      <w:r w:rsidRPr="00B97E4E">
        <w:rPr>
          <w:rFonts w:ascii="Times New Roman" w:hAnsi="Times New Roman"/>
          <w:bCs/>
          <w:sz w:val="24"/>
          <w:szCs w:val="24"/>
        </w:rPr>
        <w:t>)</w:t>
      </w:r>
    </w:p>
    <w:p w:rsidR="00157921" w:rsidRPr="00B97E4E" w:rsidRDefault="00157921" w:rsidP="00157921">
      <w:pPr>
        <w:autoSpaceDE w:val="0"/>
        <w:autoSpaceDN w:val="0"/>
        <w:adjustRightInd w:val="0"/>
        <w:spacing w:after="0" w:line="240" w:lineRule="auto"/>
        <w:jc w:val="center"/>
        <w:rPr>
          <w:rFonts w:ascii="Times New Roman" w:hAnsi="Times New Roman"/>
          <w:bCs/>
          <w:sz w:val="24"/>
          <w:szCs w:val="24"/>
        </w:rPr>
      </w:pPr>
    </w:p>
    <w:p w:rsidR="00157921" w:rsidRPr="00B97E4E" w:rsidRDefault="00157921" w:rsidP="00157921">
      <w:pPr>
        <w:autoSpaceDE w:val="0"/>
        <w:autoSpaceDN w:val="0"/>
        <w:adjustRightInd w:val="0"/>
        <w:spacing w:after="0"/>
        <w:jc w:val="center"/>
        <w:rPr>
          <w:rFonts w:ascii="Times New Roman" w:hAnsi="Times New Roman"/>
          <w:bCs/>
          <w:sz w:val="24"/>
          <w:szCs w:val="24"/>
        </w:rPr>
      </w:pPr>
      <w:r w:rsidRPr="00B97E4E">
        <w:rPr>
          <w:rFonts w:ascii="Times New Roman" w:hAnsi="Times New Roman"/>
          <w:bCs/>
          <w:sz w:val="24"/>
          <w:szCs w:val="24"/>
        </w:rPr>
        <w:t>Intan Putri Ashari</w:t>
      </w:r>
    </w:p>
    <w:p w:rsidR="00157921" w:rsidRPr="00B97E4E" w:rsidRDefault="00157921" w:rsidP="00157921">
      <w:pPr>
        <w:autoSpaceDE w:val="0"/>
        <w:autoSpaceDN w:val="0"/>
        <w:adjustRightInd w:val="0"/>
        <w:spacing w:after="0"/>
        <w:jc w:val="center"/>
        <w:rPr>
          <w:rFonts w:ascii="Times New Roman" w:hAnsi="Times New Roman"/>
          <w:bCs/>
          <w:sz w:val="24"/>
          <w:szCs w:val="24"/>
        </w:rPr>
      </w:pPr>
      <w:r w:rsidRPr="00B97E4E">
        <w:rPr>
          <w:rFonts w:ascii="Times New Roman" w:hAnsi="Times New Roman"/>
          <w:bCs/>
          <w:sz w:val="24"/>
          <w:szCs w:val="24"/>
        </w:rPr>
        <w:t>NIM.102335066</w:t>
      </w:r>
    </w:p>
    <w:p w:rsidR="00157921" w:rsidRPr="00B97E4E" w:rsidRDefault="00157921" w:rsidP="00157921">
      <w:pPr>
        <w:autoSpaceDE w:val="0"/>
        <w:autoSpaceDN w:val="0"/>
        <w:adjustRightInd w:val="0"/>
        <w:spacing w:after="0"/>
        <w:jc w:val="center"/>
        <w:rPr>
          <w:rFonts w:ascii="Times New Roman" w:hAnsi="Times New Roman"/>
          <w:sz w:val="24"/>
          <w:szCs w:val="24"/>
        </w:rPr>
      </w:pPr>
      <w:r w:rsidRPr="00B97E4E">
        <w:rPr>
          <w:rFonts w:ascii="Times New Roman" w:hAnsi="Times New Roman"/>
          <w:sz w:val="24"/>
          <w:szCs w:val="24"/>
        </w:rPr>
        <w:t>Program Studi S-1 Pendidikan Guru Madrasah Ibtidaiyah, Jurusan Tarbiyah, Sekolah Tinggi Agama Islam Negeri (STAIN) Purwokerto.</w:t>
      </w:r>
    </w:p>
    <w:p w:rsidR="00157921" w:rsidRPr="00B97E4E" w:rsidRDefault="00157921" w:rsidP="00157921">
      <w:pPr>
        <w:autoSpaceDE w:val="0"/>
        <w:autoSpaceDN w:val="0"/>
        <w:adjustRightInd w:val="0"/>
        <w:spacing w:after="0" w:line="240" w:lineRule="auto"/>
        <w:jc w:val="center"/>
        <w:rPr>
          <w:rFonts w:ascii="Times New Roman" w:hAnsi="Times New Roman"/>
          <w:sz w:val="24"/>
          <w:szCs w:val="24"/>
        </w:rPr>
      </w:pPr>
    </w:p>
    <w:p w:rsidR="00157921" w:rsidRPr="00B97E4E" w:rsidRDefault="00157921" w:rsidP="00157921">
      <w:pPr>
        <w:pStyle w:val="Default"/>
        <w:spacing w:line="276" w:lineRule="auto"/>
        <w:jc w:val="center"/>
        <w:rPr>
          <w:rFonts w:ascii="Times New Roman" w:hAnsi="Times New Roman"/>
          <w:b/>
          <w:bCs/>
        </w:rPr>
      </w:pPr>
      <w:r w:rsidRPr="00B97E4E">
        <w:rPr>
          <w:rFonts w:ascii="Times New Roman" w:hAnsi="Times New Roman"/>
          <w:b/>
          <w:bCs/>
        </w:rPr>
        <w:t>ABSTRAK</w:t>
      </w:r>
    </w:p>
    <w:p w:rsidR="00157921" w:rsidRPr="00B97E4E" w:rsidRDefault="00157921" w:rsidP="00157921">
      <w:pPr>
        <w:pStyle w:val="Default"/>
        <w:jc w:val="center"/>
        <w:rPr>
          <w:rFonts w:ascii="Times New Roman" w:hAnsi="Times New Roman"/>
          <w:b/>
          <w:bCs/>
        </w:rPr>
      </w:pPr>
    </w:p>
    <w:p w:rsidR="00157921" w:rsidRPr="00B97E4E" w:rsidRDefault="00157921" w:rsidP="00157921">
      <w:pPr>
        <w:pStyle w:val="Default"/>
        <w:spacing w:line="276" w:lineRule="auto"/>
        <w:ind w:firstLine="720"/>
        <w:jc w:val="both"/>
        <w:rPr>
          <w:rFonts w:ascii="Times New Roman" w:hAnsi="Times New Roman"/>
        </w:rPr>
      </w:pPr>
      <w:r w:rsidRPr="00B97E4E">
        <w:rPr>
          <w:rFonts w:ascii="Times New Roman" w:hAnsi="Times New Roman"/>
        </w:rPr>
        <w:t>Era globalisasi yang ditandai dengan persaingan kualitas atau mutu, menuntut semua pihak dalam berbagai bidang dan sektor pembangunan untuk senantiasa meningkatkan kompetensinya. Termasuk juga bidang pendidikan, dimana guru harus terus meningkatkan kompetensinya sesuai dengan pekerjaan yang diemban dan salah satu faktor yang mempengaruhi kompetensi guru, yaitu: tingkat pendidikan, pelatihan.</w:t>
      </w:r>
    </w:p>
    <w:p w:rsidR="00157921" w:rsidRPr="00B97E4E" w:rsidRDefault="00157921" w:rsidP="00157921">
      <w:pPr>
        <w:pStyle w:val="Default"/>
        <w:spacing w:line="276" w:lineRule="auto"/>
        <w:ind w:firstLine="720"/>
        <w:jc w:val="both"/>
        <w:rPr>
          <w:rFonts w:ascii="Times New Roman" w:hAnsi="Times New Roman"/>
        </w:rPr>
      </w:pPr>
      <w:r w:rsidRPr="00B97E4E">
        <w:rPr>
          <w:rFonts w:ascii="Times New Roman" w:hAnsi="Times New Roman"/>
        </w:rPr>
        <w:t>Permasalahan yang diteliti dalam penelitian ini adalah: 1) Apakah tingkat pendidikan berpengaruh positif terhadap kompetensi guru</w:t>
      </w:r>
      <w:r w:rsidRPr="00B97E4E">
        <w:rPr>
          <w:rFonts w:ascii="Times New Roman" w:hAnsi="Times New Roman"/>
          <w:bCs/>
        </w:rPr>
        <w:t xml:space="preserve"> di MI Muhammadiyah Pasir Lor, MI Ma’arif NU 01 Pasir Kulon, Dan MI Ma’arif NU Pasir Wetan</w:t>
      </w:r>
      <w:r w:rsidRPr="00B97E4E">
        <w:rPr>
          <w:rFonts w:ascii="Times New Roman" w:hAnsi="Times New Roman"/>
        </w:rPr>
        <w:t xml:space="preserve">?, dan  2) Apakah pelatihan berpengaruh positif terhadap kompetensi guru di </w:t>
      </w:r>
      <w:r w:rsidRPr="00B97E4E">
        <w:rPr>
          <w:rFonts w:ascii="Times New Roman" w:hAnsi="Times New Roman"/>
          <w:bCs/>
        </w:rPr>
        <w:t>MI Muhammadiyah Pasir Lor, MI Ma’arif NU 01 Pasir Kulon, Dan MI Ma’arif NU Pasir Wetan</w:t>
      </w:r>
      <w:r w:rsidRPr="00B97E4E">
        <w:rPr>
          <w:rFonts w:ascii="Times New Roman" w:hAnsi="Times New Roman"/>
        </w:rPr>
        <w:t>?.</w:t>
      </w:r>
    </w:p>
    <w:p w:rsidR="00157921" w:rsidRPr="00B97E4E" w:rsidRDefault="00157921" w:rsidP="00157921">
      <w:pPr>
        <w:pStyle w:val="Default"/>
        <w:spacing w:line="276" w:lineRule="auto"/>
        <w:ind w:firstLine="720"/>
        <w:jc w:val="both"/>
        <w:rPr>
          <w:rFonts w:ascii="Times New Roman" w:hAnsi="Times New Roman"/>
          <w:b/>
          <w:bCs/>
        </w:rPr>
      </w:pPr>
      <w:r w:rsidRPr="00B97E4E">
        <w:rPr>
          <w:rFonts w:ascii="Times New Roman" w:hAnsi="Times New Roman"/>
        </w:rPr>
        <w:t>Penelitian dir</w:t>
      </w:r>
      <w:r>
        <w:rPr>
          <w:rFonts w:ascii="Times New Roman" w:hAnsi="Times New Roman"/>
        </w:rPr>
        <w:t>ancang sebagai penelitian</w:t>
      </w:r>
      <w:r>
        <w:rPr>
          <w:rFonts w:ascii="Times New Roman" w:hAnsi="Times New Roman"/>
          <w:lang w:val="en-US"/>
        </w:rPr>
        <w:t xml:space="preserve"> </w:t>
      </w:r>
      <w:proofErr w:type="spellStart"/>
      <w:r>
        <w:rPr>
          <w:rFonts w:ascii="Times New Roman" w:hAnsi="Times New Roman"/>
          <w:lang w:val="en-US"/>
        </w:rPr>
        <w:t>korelasi</w:t>
      </w:r>
      <w:proofErr w:type="spellEnd"/>
      <w:r>
        <w:rPr>
          <w:rFonts w:ascii="Times New Roman" w:hAnsi="Times New Roman"/>
          <w:lang w:val="en-US"/>
        </w:rPr>
        <w:t xml:space="preserve"> </w:t>
      </w:r>
      <w:proofErr w:type="spellStart"/>
      <w:r>
        <w:rPr>
          <w:rFonts w:ascii="Times New Roman" w:hAnsi="Times New Roman"/>
          <w:lang w:val="en-US"/>
        </w:rPr>
        <w:t>kuantitatif</w:t>
      </w:r>
      <w:proofErr w:type="spellEnd"/>
      <w:r>
        <w:rPr>
          <w:rFonts w:ascii="Times New Roman" w:hAnsi="Times New Roman"/>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mengetahui</w:t>
      </w:r>
      <w:proofErr w:type="spellEnd"/>
      <w:r>
        <w:rPr>
          <w:rFonts w:ascii="Times New Roman" w:hAnsi="Times New Roman"/>
          <w:lang w:val="en-US"/>
        </w:rPr>
        <w:t xml:space="preserve"> </w:t>
      </w:r>
      <w:proofErr w:type="spellStart"/>
      <w:r>
        <w:rPr>
          <w:rFonts w:ascii="Times New Roman" w:hAnsi="Times New Roman"/>
          <w:lang w:val="en-US"/>
        </w:rPr>
        <w:t>ada</w:t>
      </w:r>
      <w:proofErr w:type="spellEnd"/>
      <w:r>
        <w:rPr>
          <w:rFonts w:ascii="Times New Roman" w:hAnsi="Times New Roman"/>
          <w:lang w:val="en-US"/>
        </w:rPr>
        <w:t xml:space="preserve"> </w:t>
      </w:r>
      <w:r w:rsidRPr="00B97E4E">
        <w:rPr>
          <w:rFonts w:ascii="Times New Roman" w:hAnsi="Times New Roman"/>
        </w:rPr>
        <w:t>tidaknya pengaruh antara dua variabel atau lebih dengan menggunakan kuesioner, wawancara, dan dokumentasi. Responden da</w:t>
      </w:r>
      <w:r>
        <w:rPr>
          <w:rFonts w:ascii="Times New Roman" w:hAnsi="Times New Roman"/>
        </w:rPr>
        <w:t>lam penelitian ini b</w:t>
      </w:r>
      <w:r w:rsidRPr="00B97E4E">
        <w:rPr>
          <w:rFonts w:ascii="Times New Roman" w:hAnsi="Times New Roman"/>
        </w:rPr>
        <w:t>e</w:t>
      </w:r>
      <w:r>
        <w:rPr>
          <w:rFonts w:ascii="Times New Roman" w:hAnsi="Times New Roman"/>
        </w:rPr>
        <w:t>r</w:t>
      </w:r>
      <w:r w:rsidRPr="00B97E4E">
        <w:rPr>
          <w:rFonts w:ascii="Times New Roman" w:hAnsi="Times New Roman"/>
        </w:rPr>
        <w:t xml:space="preserve">jumlah 27 responden yang diambil melalui teknik </w:t>
      </w:r>
      <w:r w:rsidRPr="00B97E4E">
        <w:rPr>
          <w:rFonts w:ascii="Times New Roman" w:hAnsi="Times New Roman"/>
          <w:iCs/>
        </w:rPr>
        <w:t>sampel jenuh.</w:t>
      </w:r>
    </w:p>
    <w:p w:rsidR="00157921" w:rsidRDefault="00157921" w:rsidP="00157921">
      <w:pPr>
        <w:autoSpaceDE w:val="0"/>
        <w:autoSpaceDN w:val="0"/>
        <w:adjustRightInd w:val="0"/>
        <w:spacing w:after="0"/>
        <w:ind w:firstLine="720"/>
        <w:jc w:val="both"/>
        <w:rPr>
          <w:rFonts w:ascii="Times New Roman" w:hAnsi="Times New Roman"/>
          <w:bCs/>
          <w:sz w:val="24"/>
          <w:szCs w:val="24"/>
        </w:rPr>
      </w:pPr>
      <w:r w:rsidRPr="00B97E4E">
        <w:rPr>
          <w:rFonts w:ascii="Times New Roman" w:hAnsi="Times New Roman"/>
          <w:sz w:val="24"/>
          <w:szCs w:val="24"/>
        </w:rPr>
        <w:t xml:space="preserve">Hasil analisis regresi linier ganda menunjukkan bahwa: 1) Tingkat Pendidikan tidak berpengaruh positif terhadap kompetensi guru di </w:t>
      </w:r>
      <w:r w:rsidRPr="00B97E4E">
        <w:rPr>
          <w:rFonts w:ascii="Times New Roman" w:hAnsi="Times New Roman"/>
          <w:bCs/>
          <w:sz w:val="24"/>
          <w:szCs w:val="24"/>
        </w:rPr>
        <w:t>MI Muhammadiyah Pasir Lor, MI Ma’arif NU 01 Pasir Kulon, Dan MI Ma’arif NU Pasir Wetan</w:t>
      </w:r>
      <w:r w:rsidRPr="00B97E4E">
        <w:rPr>
          <w:rFonts w:ascii="Times New Roman" w:hAnsi="Times New Roman"/>
          <w:sz w:val="24"/>
          <w:szCs w:val="24"/>
        </w:rPr>
        <w:t>, (2) Pelatihan berpengaruh positif terhadap kompetensi guru di</w:t>
      </w:r>
      <w:r w:rsidRPr="00B97E4E">
        <w:rPr>
          <w:rFonts w:ascii="Times New Roman" w:hAnsi="Times New Roman"/>
          <w:bCs/>
          <w:sz w:val="24"/>
          <w:szCs w:val="24"/>
        </w:rPr>
        <w:t xml:space="preserve"> MI Muhammadiyah Pasir Lor, MI Ma’arif NU 01 Pasir Kulon, Dan MI Ma’arif NU Pasir Wetan</w:t>
      </w:r>
      <w:r>
        <w:rPr>
          <w:rFonts w:ascii="Times New Roman" w:hAnsi="Times New Roman"/>
          <w:bCs/>
          <w:sz w:val="24"/>
          <w:szCs w:val="24"/>
        </w:rPr>
        <w:t>.</w:t>
      </w:r>
    </w:p>
    <w:p w:rsidR="00157921" w:rsidRDefault="00157921" w:rsidP="00157921">
      <w:pPr>
        <w:autoSpaceDE w:val="0"/>
        <w:autoSpaceDN w:val="0"/>
        <w:adjustRightInd w:val="0"/>
        <w:spacing w:after="0"/>
        <w:jc w:val="both"/>
        <w:rPr>
          <w:rFonts w:ascii="Times New Roman" w:hAnsi="Times New Roman"/>
          <w:bCs/>
          <w:sz w:val="24"/>
          <w:szCs w:val="24"/>
        </w:rPr>
      </w:pPr>
      <w:bookmarkStart w:id="0" w:name="_GoBack"/>
      <w:bookmarkEnd w:id="0"/>
    </w:p>
    <w:p w:rsidR="00157921" w:rsidRDefault="00157921" w:rsidP="00157921">
      <w:pPr>
        <w:autoSpaceDE w:val="0"/>
        <w:autoSpaceDN w:val="0"/>
        <w:adjustRightInd w:val="0"/>
        <w:spacing w:after="0"/>
        <w:jc w:val="both"/>
        <w:rPr>
          <w:rFonts w:ascii="Times New Roman" w:hAnsi="Times New Roman"/>
          <w:bCs/>
          <w:sz w:val="24"/>
          <w:szCs w:val="24"/>
        </w:rPr>
      </w:pPr>
    </w:p>
    <w:p w:rsidR="00157921" w:rsidRPr="00B97E4E" w:rsidRDefault="00157921" w:rsidP="00157921">
      <w:pPr>
        <w:autoSpaceDE w:val="0"/>
        <w:autoSpaceDN w:val="0"/>
        <w:adjustRightInd w:val="0"/>
        <w:spacing w:after="0"/>
        <w:jc w:val="both"/>
        <w:rPr>
          <w:rFonts w:ascii="Times New Roman" w:hAnsi="Times New Roman"/>
          <w:sz w:val="24"/>
          <w:szCs w:val="24"/>
        </w:rPr>
      </w:pPr>
      <w:r>
        <w:rPr>
          <w:rFonts w:ascii="Times New Roman" w:hAnsi="Times New Roman"/>
          <w:bCs/>
          <w:sz w:val="24"/>
          <w:szCs w:val="24"/>
        </w:rPr>
        <w:t>Kata Kunci: Tingkat Pendidikan, Pelatihan, dan Kompetensi Guru</w:t>
      </w:r>
    </w:p>
    <w:p w:rsidR="00C21290" w:rsidRDefault="00C21290"/>
    <w:sectPr w:rsidR="00C21290" w:rsidSect="0054541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21"/>
    <w:rsid w:val="00157921"/>
    <w:rsid w:val="00335E80"/>
    <w:rsid w:val="00382732"/>
    <w:rsid w:val="0054541C"/>
    <w:rsid w:val="00913724"/>
    <w:rsid w:val="00B33B29"/>
    <w:rsid w:val="00C21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21"/>
    <w:pPr>
      <w:spacing w:after="200" w:line="276" w:lineRule="auto"/>
    </w:pPr>
    <w:rPr>
      <w:rFonts w:asciiTheme="minorHAnsi" w:eastAsia="Times New Roman" w:hAnsi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921"/>
    <w:pPr>
      <w:autoSpaceDE w:val="0"/>
      <w:autoSpaceDN w:val="0"/>
      <w:adjustRightInd w:val="0"/>
      <w:spacing w:line="240" w:lineRule="auto"/>
    </w:pPr>
    <w:rPr>
      <w:rFonts w:asciiTheme="minorHAnsi" w:eastAsia="Times New Roman" w:hAnsiTheme="minorHAnsi"/>
      <w:color w:val="000000"/>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21"/>
    <w:pPr>
      <w:spacing w:after="200" w:line="276" w:lineRule="auto"/>
    </w:pPr>
    <w:rPr>
      <w:rFonts w:asciiTheme="minorHAnsi" w:eastAsia="Times New Roman" w:hAnsi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921"/>
    <w:pPr>
      <w:autoSpaceDE w:val="0"/>
      <w:autoSpaceDN w:val="0"/>
      <w:adjustRightInd w:val="0"/>
      <w:spacing w:line="240" w:lineRule="auto"/>
    </w:pPr>
    <w:rPr>
      <w:rFonts w:asciiTheme="minorHAnsi" w:eastAsia="Times New Roman" w:hAnsiTheme="minorHAnsi"/>
      <w:color w:val="000000"/>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An_nurfa</dc:creator>
  <cp:lastModifiedBy>An_nurfa</cp:lastModifiedBy>
  <cp:revision>1</cp:revision>
  <dcterms:created xsi:type="dcterms:W3CDTF">2015-02-04T04:28:00Z</dcterms:created>
  <dcterms:modified xsi:type="dcterms:W3CDTF">2015-02-04T04:28:00Z</dcterms:modified>
</cp:coreProperties>
</file>